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66B">
        <w:rPr>
          <w:rFonts w:ascii="Times New Roman" w:hAnsi="Times New Roman" w:cs="Times New Roman"/>
          <w:b/>
          <w:sz w:val="24"/>
          <w:szCs w:val="24"/>
        </w:rPr>
        <w:t>Школьный</w:t>
      </w:r>
      <w:proofErr w:type="gramEnd"/>
      <w:r w:rsidRPr="008C6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66B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b/>
          <w:sz w:val="24"/>
          <w:szCs w:val="24"/>
        </w:rPr>
        <w:t>: почему одни дети травят других и как защитить своего ребёнка от насилия</w:t>
      </w: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не всегда выражается в физическом нападении. Чаще происходит психологическое насилие в форме: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словесной травли (оскорбления, злые и непристойные шутки, насмешки и прочее);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распространения слухов и сплетен;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• бойкота (одна из самых опасных форм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, так как чаще остальных приводит к суициду).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Буллеры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— это дети, которые выступают агрессорами. Хотя в процессе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они находятся в позиции силы, на деле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буллерам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тоже приходится несладко. Причиной такого поведения чаще всего являются проблемы в семье.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Кто участвует в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>распространён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 в начальной и средней школе. К 10–11 классам на фоне процессов созревания мозговых структур и способности у подростков к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он постепенно сходит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Если в коллективе началась травля, сложно не включиться. В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много ролей.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Три основные: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(придумывают и возглавляют издевательства),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— наблюдатели (вроде в стороне от конфликта, но всё равно одобряют либо осуждают агрессоров),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— жертва.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Распределение ролей участников и наблюдателей конфликта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К сожалению, в ситуации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бесполезно занимать отстранённую позицию. Даже если нападкам подвергается только один одноклассник и вашего ребёнка «это не касается», наблюдатели получают не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>меньшую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, а порой и большую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травматизацию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причиняет ущерб психическому здоровью не только жертвы, но и детей, которые находятся в позиции безмолвных свидетелей.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Что делать, если ребёнок стал жертвой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Жертвой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может стать абсолютно любой ребёнок, вне зависимости от благополучности семьи, заботы родителей и уровня развития. Важно, чтобы взрослые не оставляли без внимания случаи травли, даже если агрессия (пока) не направлена на их детей.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 xml:space="preserve">распознать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и чем он опасен</w:t>
      </w:r>
      <w:proofErr w:type="gramEnd"/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Если ребёнок стал жертвой, но не рассказывает об этом напрямую, о травле можно догадаться по другим физическим и психологическим признакам: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беспричинные боли в животе и груди;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нежелание идти в школу и плохая успеваемость;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• нервный тик,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печальный вид, беспокойство, тревожность;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нарушенный сон, кошмары;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длительное подавленное состояние;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участившиеся простуды и другие заболевания;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склонность к уединению, нежелание общаться;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проблемы с аппетитом;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излишняя уступчивость и осторожность.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Школьная травля имеет самые неприятные последствия для всех участников. Ученики, подвергающиеся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, пребывают в депрессии, склонны к развитию психических расстройств и нередко предпринимают попытки самоубийства.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Дети-агрессоры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 со школьной успеваемостью, приобретают криминальные наклонности и вынуждают педагогический коллектив заниматься поддержанием дисциплины вместо ведения уроков.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Очевидцы травли зачастую испытывают страх оказаться на месте жертвы и могут присоединиться к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буллерам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. Либо испытывают чувство вины за своё невмешательство и получают травму наблюдателя. Таким образом, школьные издевательства подрывают всю систему образования, провоцируя общее напряжение, отчуждение и жестокость.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Как бороться с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Подростковый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— проблема, для решения которой требуется комплексный подход. С травлей в школе должен разбираться не ребёнок в одиночку, а все стороны — </w:t>
      </w:r>
      <w:r w:rsidRPr="008C666B">
        <w:rPr>
          <w:rFonts w:ascii="Times New Roman" w:hAnsi="Times New Roman" w:cs="Times New Roman"/>
          <w:sz w:val="24"/>
          <w:szCs w:val="24"/>
        </w:rPr>
        <w:lastRenderedPageBreak/>
        <w:t xml:space="preserve">родители, учитель и сам школьник. Главный совет для тех, кто столкнулся с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, — как можно скорее получить консультацию специалист.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Что делать родителям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Родители ребёнка-жертвы испытывают чувство вины, стыда, гнева, боли и бессилия. Из-за этого иногда вместо поддержки и сочувствия обрушиваются на него с советами и обвинениями: «Что же ты не дал сдачи?!», «Не будь тряпкой!», «Сам виноват» и так далее.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Важно понять, что это может случиться с любой семьёй. Здесь никто не виноват, особенно сам ребёнок. Если вы чувствуете, что как родитель не справляетесь с ситуацией (а это нормально), </w:t>
      </w:r>
      <w:proofErr w:type="gramStart"/>
      <w:r w:rsidRPr="008C666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 прежде всего нужно самому получить поддержку близких или психолога.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После консультации со специалистом вы сможете нормально поговорить о случившемся с ребёнком. Вот фразы, которые помогут вам начать диалог.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«Я тебе верю». Это даст ребёнку понять, что вместе вы справитесь с проблемой.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«Мне жаль, что с тобой это случилось». Это сигнал, что вы разделяете его чувства.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«Это не твоя вина».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«Хорошо, что ты мне об этом сказал». Докажите, что ребёнок правильно сделал, обратившись к вам.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• «Я люблю тебя и постараюсь сделать так, чтобы тебе больше не угрожала опасность». Эта фраза позволит ощутить защиту и с надеждой посмотреть в будущее.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Старайтесь всегда поддерживать с детьми доверительные отношения, чтобы они смогли вовремя попросить о помощи.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Что делать ребёнку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Ребёнок в силу возраста не может сам защититься от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. Это работа взрослых. Однако есть базовые вещи, которые взрослые должны объяснить ему для профилактики конфликтов: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1. Рассказывать о случаях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взрослым, которым доверяешь, — правильно, это не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стукачество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>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2. Нужно укреплять самооценку и вести себя уверенно. Быть настойчивым и сильным (хотя бы внешне).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3. Нельзя надеяться отомстить с помощью ещё большей жестокости. Это приведёт к новым проблемам. Лучше искать друзей среди сверстников и использовать самое мощное оружие против агрессии — юмор.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lastRenderedPageBreak/>
        <w:t>4. Необходимо избегать ситуаций, в которых возможна травля, и отклонять предложения поучаствовать в ней.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5. Если стал свидетелем насилия, нужно немедленно привести кого-то из взрослых или посоветовать жертве пойти за помощью к родителю или учителю, которому она доверяет.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Что делать, если твой ребёнок —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буллерами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становятся дети, подвергающиеся насилию в семье, а также пережившие психотравмирующие моменты в прошлом. Если отец бьёт и унижает мальчика дома, то с огромной вероятностью на следующий день он попробует отыграться на более слабых одноклассниках. Такому ребёнку бесспорно нужна помощь специалистов, но главное — проанализировать, что происходит в вашем доме.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66B">
        <w:rPr>
          <w:rFonts w:ascii="Times New Roman" w:hAnsi="Times New Roman" w:cs="Times New Roman"/>
          <w:sz w:val="24"/>
          <w:szCs w:val="24"/>
        </w:rPr>
        <w:t xml:space="preserve">Но бывают случаи, когда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обладает высокой самооценкой вкупе со сниженной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и вполне осознаёт свои действия.</w:t>
      </w:r>
      <w:proofErr w:type="gramEnd"/>
      <w:r w:rsidRPr="008C666B">
        <w:rPr>
          <w:rFonts w:ascii="Times New Roman" w:hAnsi="Times New Roman" w:cs="Times New Roman"/>
          <w:sz w:val="24"/>
          <w:szCs w:val="24"/>
        </w:rPr>
        <w:t xml:space="preserve"> Такому ребёнку необходимы жёсткие границы и понятные последствия его действий. Поговорите с ним об этом. Расскажите о своём опыте в качестве жертвы или агрессора.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Обратите внимание на окружение ребёнка: не подвергается ли он насилию со стороны более взрослых приятелей (иногда достаточно постоянных саркастических замечаний).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Наконец, сходите на консультацию к семейному психологу, чтобы всем вместе разобраться в происходящем. Часто сделать это своими силами невозможно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Выводы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Стать жертвой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может любой ребёнок, вне зависимости от физических, интеллектуальных способностей или материального положения. Психологическую травму получают не только участники травли, но и её свидетели.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>Если вы узнали, что в вашей школе практикуется травля, нельзя оставаться в стороне и пускать ситуацию на самотёк. Обсудите её с учителями и другими родителями и постарайтесь найти выход.</w:t>
      </w:r>
    </w:p>
    <w:p w:rsidR="008C666B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EE8" w:rsidRPr="008C666B" w:rsidRDefault="008C666B" w:rsidP="008C6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6B">
        <w:rPr>
          <w:rFonts w:ascii="Times New Roman" w:hAnsi="Times New Roman" w:cs="Times New Roman"/>
          <w:sz w:val="24"/>
          <w:szCs w:val="24"/>
        </w:rPr>
        <w:t xml:space="preserve">Поговорите о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со своим ребёнком, объясните, как нужно действовать, если он или другие дети в школе подвергаются издевательствам. Развивайте у ребёнка </w:t>
      </w:r>
      <w:proofErr w:type="spellStart"/>
      <w:r w:rsidRPr="008C666B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8C666B">
        <w:rPr>
          <w:rFonts w:ascii="Times New Roman" w:hAnsi="Times New Roman" w:cs="Times New Roman"/>
          <w:sz w:val="24"/>
          <w:szCs w:val="24"/>
        </w:rPr>
        <w:t xml:space="preserve"> и уважение границ других людей, чтобы он сам не стал агрессором.</w:t>
      </w:r>
    </w:p>
    <w:sectPr w:rsidR="00A84EE8" w:rsidRPr="008C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6"/>
    <w:rsid w:val="008C666B"/>
    <w:rsid w:val="00A52FA6"/>
    <w:rsid w:val="00A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2022-04-07T13:55:00Z</dcterms:created>
  <dcterms:modified xsi:type="dcterms:W3CDTF">2022-04-07T13:57:00Z</dcterms:modified>
</cp:coreProperties>
</file>