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A8" w:rsidRPr="009B66A8" w:rsidRDefault="00EC4193" w:rsidP="009B66A8">
      <w:pPr>
        <w:jc w:val="center"/>
        <w:rPr>
          <w:rFonts w:ascii="Times New Roman" w:hAnsi="Times New Roman" w:cs="Times New Roman"/>
          <w:sz w:val="28"/>
          <w:szCs w:val="28"/>
          <w:u w:val="single"/>
        </w:rPr>
      </w:pPr>
      <w:r w:rsidRPr="009B66A8">
        <w:rPr>
          <w:rFonts w:ascii="Times New Roman" w:hAnsi="Times New Roman" w:cs="Times New Roman"/>
          <w:sz w:val="28"/>
          <w:szCs w:val="28"/>
          <w:u w:val="single"/>
        </w:rPr>
        <w:t>Ручной труд как средство социальной адаптации</w:t>
      </w:r>
    </w:p>
    <w:p w:rsidR="009B66A8" w:rsidRPr="009B66A8" w:rsidRDefault="00EC4193">
      <w:pPr>
        <w:rPr>
          <w:rFonts w:ascii="Times New Roman" w:hAnsi="Times New Roman" w:cs="Times New Roman"/>
          <w:sz w:val="28"/>
          <w:szCs w:val="28"/>
        </w:rPr>
      </w:pPr>
      <w:r w:rsidRPr="009B66A8">
        <w:rPr>
          <w:rFonts w:ascii="Times New Roman" w:hAnsi="Times New Roman" w:cs="Times New Roman"/>
          <w:sz w:val="28"/>
          <w:szCs w:val="28"/>
        </w:rPr>
        <w:t xml:space="preserve">В формировании личности ребенка неоценимое значение имеют разнообразные виды художественно-творческой деятельности. Такие занятия дарят детям радость познания и творчества. Творческая реабилитация для </w:t>
      </w:r>
      <w:r w:rsidR="009B66A8" w:rsidRPr="009B66A8">
        <w:rPr>
          <w:rFonts w:ascii="Times New Roman" w:hAnsi="Times New Roman" w:cs="Times New Roman"/>
          <w:sz w:val="28"/>
          <w:szCs w:val="28"/>
        </w:rPr>
        <w:t>детей</w:t>
      </w:r>
      <w:r w:rsidRPr="009B66A8">
        <w:rPr>
          <w:rFonts w:ascii="Times New Roman" w:hAnsi="Times New Roman" w:cs="Times New Roman"/>
          <w:sz w:val="28"/>
          <w:szCs w:val="28"/>
        </w:rPr>
        <w:t xml:space="preserve">направлена </w:t>
      </w:r>
      <w:proofErr w:type="gramStart"/>
      <w:r w:rsidRPr="009B66A8">
        <w:rPr>
          <w:rFonts w:ascii="Times New Roman" w:hAnsi="Times New Roman" w:cs="Times New Roman"/>
          <w:sz w:val="28"/>
          <w:szCs w:val="28"/>
        </w:rPr>
        <w:t>на</w:t>
      </w:r>
      <w:proofErr w:type="gramEnd"/>
      <w:r w:rsidRPr="009B66A8">
        <w:rPr>
          <w:rFonts w:ascii="Times New Roman" w:hAnsi="Times New Roman" w:cs="Times New Roman"/>
          <w:sz w:val="28"/>
          <w:szCs w:val="28"/>
        </w:rPr>
        <w:t xml:space="preserve">: </w:t>
      </w:r>
    </w:p>
    <w:p w:rsidR="009B66A8" w:rsidRPr="009B66A8" w:rsidRDefault="009B66A8">
      <w:pPr>
        <w:rPr>
          <w:rFonts w:ascii="Times New Roman" w:hAnsi="Times New Roman" w:cs="Times New Roman"/>
          <w:sz w:val="28"/>
          <w:szCs w:val="28"/>
        </w:rPr>
      </w:pPr>
      <w:r w:rsidRPr="009B66A8">
        <w:rPr>
          <w:rFonts w:ascii="Times New Roman" w:hAnsi="Times New Roman" w:cs="Times New Roman"/>
          <w:sz w:val="28"/>
          <w:szCs w:val="28"/>
        </w:rPr>
        <w:t>-</w:t>
      </w:r>
      <w:r w:rsidR="00EC4193" w:rsidRPr="009B66A8">
        <w:rPr>
          <w:rFonts w:ascii="Times New Roman" w:hAnsi="Times New Roman" w:cs="Times New Roman"/>
          <w:sz w:val="28"/>
          <w:szCs w:val="28"/>
        </w:rPr>
        <w:t xml:space="preserve"> совершенствование мелкой моторики рук, точности движения пальцев, </w:t>
      </w:r>
    </w:p>
    <w:p w:rsidR="009B66A8" w:rsidRPr="009B66A8" w:rsidRDefault="009B66A8">
      <w:pPr>
        <w:rPr>
          <w:rFonts w:ascii="Times New Roman" w:hAnsi="Times New Roman" w:cs="Times New Roman"/>
          <w:sz w:val="28"/>
          <w:szCs w:val="28"/>
        </w:rPr>
      </w:pPr>
      <w:r w:rsidRPr="009B66A8">
        <w:rPr>
          <w:rFonts w:ascii="Times New Roman" w:hAnsi="Times New Roman" w:cs="Times New Roman"/>
          <w:sz w:val="28"/>
          <w:szCs w:val="28"/>
        </w:rPr>
        <w:t>-</w:t>
      </w:r>
      <w:r w:rsidR="00EC4193" w:rsidRPr="009B66A8">
        <w:rPr>
          <w:rFonts w:ascii="Times New Roman" w:hAnsi="Times New Roman" w:cs="Times New Roman"/>
          <w:sz w:val="28"/>
          <w:szCs w:val="28"/>
        </w:rPr>
        <w:t xml:space="preserve">на развитие глазомера;  </w:t>
      </w:r>
    </w:p>
    <w:p w:rsidR="009B66A8" w:rsidRPr="009B66A8" w:rsidRDefault="009B66A8">
      <w:pPr>
        <w:rPr>
          <w:rFonts w:ascii="Times New Roman" w:hAnsi="Times New Roman" w:cs="Times New Roman"/>
          <w:sz w:val="28"/>
          <w:szCs w:val="28"/>
        </w:rPr>
      </w:pPr>
      <w:r w:rsidRPr="009B66A8">
        <w:rPr>
          <w:rFonts w:ascii="Times New Roman" w:hAnsi="Times New Roman" w:cs="Times New Roman"/>
          <w:sz w:val="28"/>
          <w:szCs w:val="28"/>
        </w:rPr>
        <w:t>-</w:t>
      </w:r>
      <w:r w:rsidR="00EC4193" w:rsidRPr="009B66A8">
        <w:rPr>
          <w:rFonts w:ascii="Times New Roman" w:hAnsi="Times New Roman" w:cs="Times New Roman"/>
          <w:sz w:val="28"/>
          <w:szCs w:val="28"/>
        </w:rPr>
        <w:t xml:space="preserve">способствует концентрации внимания, т.к. заставляет сосредоточиться </w:t>
      </w:r>
    </w:p>
    <w:p w:rsidR="009B66A8" w:rsidRPr="009B66A8" w:rsidRDefault="009B66A8">
      <w:pPr>
        <w:rPr>
          <w:rFonts w:ascii="Times New Roman" w:hAnsi="Times New Roman" w:cs="Times New Roman"/>
          <w:sz w:val="28"/>
          <w:szCs w:val="28"/>
        </w:rPr>
      </w:pPr>
      <w:r w:rsidRPr="009B66A8">
        <w:rPr>
          <w:rFonts w:ascii="Times New Roman" w:hAnsi="Times New Roman" w:cs="Times New Roman"/>
          <w:sz w:val="28"/>
          <w:szCs w:val="28"/>
        </w:rPr>
        <w:t>-</w:t>
      </w:r>
      <w:r w:rsidR="00EC4193" w:rsidRPr="009B66A8">
        <w:rPr>
          <w:rFonts w:ascii="Times New Roman" w:hAnsi="Times New Roman" w:cs="Times New Roman"/>
          <w:sz w:val="28"/>
          <w:szCs w:val="28"/>
        </w:rPr>
        <w:t xml:space="preserve"> стимулирует развитие памяти, конструктивного мышления, творческого</w:t>
      </w:r>
      <w:r w:rsidRPr="009B66A8">
        <w:rPr>
          <w:rFonts w:ascii="Times New Roman" w:hAnsi="Times New Roman" w:cs="Times New Roman"/>
          <w:sz w:val="28"/>
          <w:szCs w:val="28"/>
        </w:rPr>
        <w:t xml:space="preserve"> </w:t>
      </w:r>
      <w:r w:rsidR="00EC4193" w:rsidRPr="009B66A8">
        <w:rPr>
          <w:rFonts w:ascii="Times New Roman" w:hAnsi="Times New Roman" w:cs="Times New Roman"/>
          <w:sz w:val="28"/>
          <w:szCs w:val="28"/>
        </w:rPr>
        <w:t xml:space="preserve">воображения, художественного вкуса. </w:t>
      </w:r>
    </w:p>
    <w:p w:rsidR="009B66A8" w:rsidRPr="009B66A8" w:rsidRDefault="00EC4193">
      <w:pPr>
        <w:rPr>
          <w:rFonts w:ascii="Times New Roman" w:hAnsi="Times New Roman" w:cs="Times New Roman"/>
          <w:sz w:val="28"/>
          <w:szCs w:val="28"/>
        </w:rPr>
      </w:pPr>
      <w:r w:rsidRPr="009B66A8">
        <w:rPr>
          <w:rFonts w:ascii="Times New Roman" w:hAnsi="Times New Roman" w:cs="Times New Roman"/>
          <w:sz w:val="28"/>
          <w:szCs w:val="28"/>
        </w:rPr>
        <w:t>Занятия по ручному труду призваны научить детей не только репродуктивным путём приобретать новые навыки и умения в лепке, аппликации и конструировании, осваивать новые технологии и материалы, но и побудить интерес к творческой деятельности. В процессе занятий дети:  осваивают приёмы и методы практической работы с различными</w:t>
      </w:r>
      <w:r w:rsidR="009B66A8" w:rsidRPr="009B66A8">
        <w:rPr>
          <w:rFonts w:ascii="Times New Roman" w:hAnsi="Times New Roman" w:cs="Times New Roman"/>
          <w:sz w:val="28"/>
          <w:szCs w:val="28"/>
        </w:rPr>
        <w:t xml:space="preserve"> </w:t>
      </w:r>
      <w:r w:rsidRPr="009B66A8">
        <w:rPr>
          <w:rFonts w:ascii="Times New Roman" w:hAnsi="Times New Roman" w:cs="Times New Roman"/>
          <w:sz w:val="28"/>
          <w:szCs w:val="28"/>
        </w:rPr>
        <w:t xml:space="preserve"> материалами;  усваивают правила безопасности при работе с инструментами;</w:t>
      </w:r>
      <w:r w:rsidR="009B66A8" w:rsidRPr="009B66A8">
        <w:rPr>
          <w:rFonts w:ascii="Times New Roman" w:hAnsi="Times New Roman" w:cs="Times New Roman"/>
          <w:sz w:val="28"/>
          <w:szCs w:val="28"/>
        </w:rPr>
        <w:t xml:space="preserve"> </w:t>
      </w:r>
      <w:r w:rsidRPr="009B66A8">
        <w:rPr>
          <w:rFonts w:ascii="Times New Roman" w:hAnsi="Times New Roman" w:cs="Times New Roman"/>
          <w:sz w:val="28"/>
          <w:szCs w:val="28"/>
        </w:rPr>
        <w:t xml:space="preserve"> изготавливают художественные изделия самостоятельно и с помощью</w:t>
      </w:r>
      <w:r w:rsidR="009B66A8" w:rsidRPr="009B66A8">
        <w:rPr>
          <w:rFonts w:ascii="Times New Roman" w:hAnsi="Times New Roman" w:cs="Times New Roman"/>
          <w:sz w:val="28"/>
          <w:szCs w:val="28"/>
        </w:rPr>
        <w:t xml:space="preserve"> </w:t>
      </w:r>
      <w:r w:rsidRPr="009B66A8">
        <w:rPr>
          <w:rFonts w:ascii="Times New Roman" w:hAnsi="Times New Roman" w:cs="Times New Roman"/>
          <w:sz w:val="28"/>
          <w:szCs w:val="28"/>
        </w:rPr>
        <w:t xml:space="preserve"> взрослого</w:t>
      </w:r>
      <w:r w:rsidR="009B66A8" w:rsidRPr="009B66A8">
        <w:rPr>
          <w:rFonts w:ascii="Times New Roman" w:hAnsi="Times New Roman" w:cs="Times New Roman"/>
          <w:sz w:val="28"/>
          <w:szCs w:val="28"/>
        </w:rPr>
        <w:t>.</w:t>
      </w:r>
    </w:p>
    <w:p w:rsidR="009B66A8" w:rsidRPr="009B66A8" w:rsidRDefault="00EC4193">
      <w:pPr>
        <w:rPr>
          <w:rFonts w:ascii="Times New Roman" w:hAnsi="Times New Roman" w:cs="Times New Roman"/>
          <w:sz w:val="28"/>
          <w:szCs w:val="28"/>
        </w:rPr>
      </w:pPr>
      <w:r w:rsidRPr="009B66A8">
        <w:rPr>
          <w:rFonts w:ascii="Times New Roman" w:hAnsi="Times New Roman" w:cs="Times New Roman"/>
          <w:sz w:val="28"/>
          <w:szCs w:val="28"/>
        </w:rPr>
        <w:t xml:space="preserve"> Конструирование расширяет детский кругозор, способствует формированию творческого отношения к окружающей жизни. </w:t>
      </w:r>
    </w:p>
    <w:p w:rsidR="009B66A8" w:rsidRPr="009B66A8" w:rsidRDefault="00EC4193">
      <w:pPr>
        <w:rPr>
          <w:rFonts w:ascii="Times New Roman" w:hAnsi="Times New Roman" w:cs="Times New Roman"/>
          <w:sz w:val="28"/>
          <w:szCs w:val="28"/>
        </w:rPr>
      </w:pPr>
      <w:r w:rsidRPr="009B66A8">
        <w:rPr>
          <w:rFonts w:ascii="Times New Roman" w:hAnsi="Times New Roman" w:cs="Times New Roman"/>
          <w:sz w:val="28"/>
          <w:szCs w:val="28"/>
        </w:rPr>
        <w:t xml:space="preserve">Занятия по созданию изделий из бумаги воспитывают художественный вкус ребенка. Создавая поделку, ребенок творит, выдумывает, узнает много нового об инструментах, необходимых для работы, осваивает технологические проблемы, участвует в игровых ситуациях, развивает образное и пространственное мышление. Работа с бумагой и картоном способствует эстетическому развитию; дети учатся правильно подбирать цветовые сочетания, грамотно составлять композицию, выбирать форму, привыкать к аккуратности и бережному отношению к материалу. Во время занятий лепкой дети приобретают опыт использования простейших орудий (различных видов стеков), узнают свойства различных материалов (глины, пластилина, теста), возможности и особенности работы с ними. </w:t>
      </w:r>
    </w:p>
    <w:p w:rsidR="009B66A8" w:rsidRPr="009B66A8" w:rsidRDefault="00EC4193">
      <w:pPr>
        <w:rPr>
          <w:rFonts w:ascii="Times New Roman" w:hAnsi="Times New Roman" w:cs="Times New Roman"/>
          <w:sz w:val="28"/>
          <w:szCs w:val="28"/>
        </w:rPr>
      </w:pPr>
      <w:r w:rsidRPr="009B66A8">
        <w:rPr>
          <w:rFonts w:ascii="Times New Roman" w:hAnsi="Times New Roman" w:cs="Times New Roman"/>
          <w:sz w:val="28"/>
          <w:szCs w:val="28"/>
        </w:rPr>
        <w:t xml:space="preserve">Пластилинография способствует развитию речи, воспитанию нравственно-волевых качеств: потребность и умение доводить начатое до конца, сосредоточенно и целенаправленно заниматься. В процессе занятий </w:t>
      </w:r>
      <w:r w:rsidRPr="009B66A8">
        <w:rPr>
          <w:rFonts w:ascii="Times New Roman" w:hAnsi="Times New Roman" w:cs="Times New Roman"/>
          <w:sz w:val="28"/>
          <w:szCs w:val="28"/>
        </w:rPr>
        <w:lastRenderedPageBreak/>
        <w:t xml:space="preserve">пластилинографией сочетается умственная и физическая активность. Для создания изображения на плоскости необходимо </w:t>
      </w:r>
      <w:proofErr w:type="gramStart"/>
      <w:r w:rsidRPr="009B66A8">
        <w:rPr>
          <w:rFonts w:ascii="Times New Roman" w:hAnsi="Times New Roman" w:cs="Times New Roman"/>
          <w:sz w:val="28"/>
          <w:szCs w:val="28"/>
        </w:rPr>
        <w:t>применять усилия</w:t>
      </w:r>
      <w:proofErr w:type="gramEnd"/>
      <w:r w:rsidRPr="009B66A8">
        <w:rPr>
          <w:rFonts w:ascii="Times New Roman" w:hAnsi="Times New Roman" w:cs="Times New Roman"/>
          <w:sz w:val="28"/>
          <w:szCs w:val="28"/>
        </w:rPr>
        <w:t xml:space="preserve">, регулируя силу нажима пальцев на кусок пластилина. </w:t>
      </w:r>
    </w:p>
    <w:p w:rsidR="009B66A8" w:rsidRPr="009B66A8" w:rsidRDefault="00EC4193">
      <w:pPr>
        <w:rPr>
          <w:rFonts w:ascii="Times New Roman" w:hAnsi="Times New Roman" w:cs="Times New Roman"/>
          <w:sz w:val="28"/>
          <w:szCs w:val="28"/>
        </w:rPr>
      </w:pPr>
      <w:r w:rsidRPr="009B66A8">
        <w:rPr>
          <w:rFonts w:ascii="Times New Roman" w:hAnsi="Times New Roman" w:cs="Times New Roman"/>
          <w:sz w:val="28"/>
          <w:szCs w:val="28"/>
        </w:rPr>
        <w:t xml:space="preserve">В работе с природным материалом развиваются такие качества как визуальное восприятие, осязание. </w:t>
      </w:r>
    </w:p>
    <w:p w:rsidR="009B66A8" w:rsidRPr="009B66A8" w:rsidRDefault="00EC4193">
      <w:pPr>
        <w:rPr>
          <w:rFonts w:ascii="Times New Roman" w:hAnsi="Times New Roman" w:cs="Times New Roman"/>
          <w:sz w:val="28"/>
          <w:szCs w:val="28"/>
        </w:rPr>
      </w:pPr>
      <w:r w:rsidRPr="009B66A8">
        <w:rPr>
          <w:rFonts w:ascii="Times New Roman" w:hAnsi="Times New Roman" w:cs="Times New Roman"/>
          <w:sz w:val="28"/>
          <w:szCs w:val="28"/>
        </w:rPr>
        <w:t xml:space="preserve">Польза ручного труда неоспорима: </w:t>
      </w:r>
    </w:p>
    <w:p w:rsidR="009B66A8" w:rsidRPr="009B66A8" w:rsidRDefault="00EC4193">
      <w:pPr>
        <w:rPr>
          <w:rFonts w:ascii="Times New Roman" w:hAnsi="Times New Roman" w:cs="Times New Roman"/>
          <w:sz w:val="28"/>
          <w:szCs w:val="28"/>
        </w:rPr>
      </w:pPr>
      <w:r w:rsidRPr="009B66A8">
        <w:rPr>
          <w:rFonts w:ascii="Times New Roman" w:hAnsi="Times New Roman" w:cs="Times New Roman"/>
          <w:sz w:val="28"/>
          <w:szCs w:val="28"/>
        </w:rPr>
        <w:t>1. Развивает мелкую моторику у детей. Не один предмет не даст возможности для такого разнообразия движений пальцами кистей рук, как ручной труд.</w:t>
      </w:r>
    </w:p>
    <w:p w:rsidR="009B66A8" w:rsidRPr="009B66A8" w:rsidRDefault="00EC4193">
      <w:pPr>
        <w:rPr>
          <w:rFonts w:ascii="Times New Roman" w:hAnsi="Times New Roman" w:cs="Times New Roman"/>
          <w:sz w:val="28"/>
          <w:szCs w:val="28"/>
        </w:rPr>
      </w:pPr>
      <w:r w:rsidRPr="009B66A8">
        <w:rPr>
          <w:rFonts w:ascii="Times New Roman" w:hAnsi="Times New Roman" w:cs="Times New Roman"/>
          <w:sz w:val="28"/>
          <w:szCs w:val="28"/>
        </w:rPr>
        <w:t xml:space="preserve"> 2. Связь пальцевой моторики и речевой функции. Учёные доказали, что около трети всей площади коры головного мозга занимает проекция кисти руки, расположенная очень близко от речевой зоны. 3. Развитие воображения. Занятия творчеством дают возможность для развития зрительно-пространственного восприятия, творческого воображения, разных видов мышления, интеллектуальной активности, речи, воли, чувств</w:t>
      </w:r>
    </w:p>
    <w:p w:rsidR="009B66A8" w:rsidRPr="009B66A8" w:rsidRDefault="00EC4193">
      <w:pPr>
        <w:rPr>
          <w:rFonts w:ascii="Times New Roman" w:hAnsi="Times New Roman" w:cs="Times New Roman"/>
          <w:sz w:val="28"/>
          <w:szCs w:val="28"/>
        </w:rPr>
      </w:pPr>
      <w:r w:rsidRPr="009B66A8">
        <w:rPr>
          <w:rFonts w:ascii="Times New Roman" w:hAnsi="Times New Roman" w:cs="Times New Roman"/>
          <w:sz w:val="28"/>
          <w:szCs w:val="28"/>
        </w:rPr>
        <w:t xml:space="preserve"> 4. Самовыражение. Шедевры, которые рождаются из-под маленьких пальчиков невозможно недооценивать. Ребенок творит, создает. Каждый ребенок уникален - и игрушка, картина, поделка у него получается УНИКАЛЬНАЯ в своем роде. </w:t>
      </w:r>
    </w:p>
    <w:p w:rsidR="0065770E" w:rsidRPr="009B66A8" w:rsidRDefault="00EC4193">
      <w:pPr>
        <w:rPr>
          <w:rFonts w:ascii="Times New Roman" w:hAnsi="Times New Roman" w:cs="Times New Roman"/>
          <w:sz w:val="28"/>
          <w:szCs w:val="28"/>
        </w:rPr>
      </w:pPr>
      <w:r w:rsidRPr="009B66A8">
        <w:rPr>
          <w:rFonts w:ascii="Times New Roman" w:hAnsi="Times New Roman" w:cs="Times New Roman"/>
          <w:sz w:val="28"/>
          <w:szCs w:val="28"/>
        </w:rPr>
        <w:t xml:space="preserve">5. Коррекция поведения ребенка с помощью творчества. В каждом ребенке самой природой заложена потребность мастерить. Нужно помочь ребенку поверить в свои силы и проявить себя. Нужно делать вместе, активно участвуя в процессе, подсказывая и помогая. Очень важно создать </w:t>
      </w:r>
      <w:proofErr w:type="gramStart"/>
      <w:r w:rsidRPr="009B66A8">
        <w:rPr>
          <w:rFonts w:ascii="Times New Roman" w:hAnsi="Times New Roman" w:cs="Times New Roman"/>
          <w:sz w:val="28"/>
          <w:szCs w:val="28"/>
        </w:rPr>
        <w:t>атмосферу</w:t>
      </w:r>
      <w:proofErr w:type="gramEnd"/>
      <w:r w:rsidRPr="009B66A8">
        <w:rPr>
          <w:rFonts w:ascii="Times New Roman" w:hAnsi="Times New Roman" w:cs="Times New Roman"/>
          <w:sz w:val="28"/>
          <w:szCs w:val="28"/>
        </w:rPr>
        <w:t xml:space="preserve"> в которой ребенок поймет, как важно доверительное общение, участие и помощь.</w:t>
      </w:r>
    </w:p>
    <w:p w:rsidR="009B66A8" w:rsidRPr="009B66A8" w:rsidRDefault="009B66A8" w:rsidP="009B66A8">
      <w:pPr>
        <w:shd w:val="clear" w:color="auto" w:fill="FFFFFF"/>
        <w:spacing w:before="136" w:after="163" w:line="240" w:lineRule="auto"/>
        <w:jc w:val="both"/>
        <w:rPr>
          <w:rFonts w:ascii="Times New Roman" w:eastAsia="Times New Roman" w:hAnsi="Times New Roman" w:cs="Times New Roman"/>
          <w:color w:val="000000" w:themeColor="text1"/>
          <w:sz w:val="28"/>
          <w:szCs w:val="28"/>
        </w:rPr>
      </w:pPr>
      <w:r w:rsidRPr="009B66A8">
        <w:rPr>
          <w:rFonts w:ascii="Times New Roman" w:eastAsia="Times New Roman" w:hAnsi="Times New Roman" w:cs="Times New Roman"/>
          <w:color w:val="000000" w:themeColor="text1"/>
          <w:sz w:val="28"/>
          <w:szCs w:val="28"/>
        </w:rPr>
        <w:t>Создавая детям условия для занятий конструированием и аппликацией, родители развивают их творческие способности.</w:t>
      </w:r>
      <w:r w:rsidRPr="009B66A8">
        <w:rPr>
          <w:rFonts w:ascii="Times New Roman" w:eastAsia="Times New Roman" w:hAnsi="Times New Roman" w:cs="Times New Roman"/>
          <w:color w:val="000000" w:themeColor="text1"/>
          <w:sz w:val="28"/>
          <w:szCs w:val="28"/>
        </w:rPr>
        <w:br/>
      </w:r>
      <w:r w:rsidRPr="009B66A8">
        <w:rPr>
          <w:rFonts w:ascii="Times New Roman" w:eastAsia="Times New Roman" w:hAnsi="Times New Roman" w:cs="Times New Roman"/>
          <w:bCs/>
          <w:color w:val="000000" w:themeColor="text1"/>
          <w:sz w:val="28"/>
          <w:szCs w:val="28"/>
          <w:u w:val="single"/>
        </w:rPr>
        <w:t>Правила для родителей</w:t>
      </w:r>
      <w:r>
        <w:rPr>
          <w:rFonts w:ascii="Times New Roman" w:eastAsia="Times New Roman" w:hAnsi="Times New Roman" w:cs="Times New Roman"/>
          <w:bCs/>
          <w:color w:val="000000" w:themeColor="text1"/>
          <w:sz w:val="28"/>
          <w:szCs w:val="28"/>
          <w:u w:val="single"/>
        </w:rPr>
        <w:t>:</w:t>
      </w:r>
    </w:p>
    <w:p w:rsidR="009B66A8" w:rsidRPr="009B66A8" w:rsidRDefault="009B66A8" w:rsidP="009B66A8">
      <w:pPr>
        <w:numPr>
          <w:ilvl w:val="0"/>
          <w:numId w:val="1"/>
        </w:numPr>
        <w:shd w:val="clear" w:color="auto" w:fill="FFFFFF"/>
        <w:spacing w:after="136" w:line="240" w:lineRule="auto"/>
        <w:ind w:left="408"/>
        <w:jc w:val="both"/>
        <w:rPr>
          <w:rFonts w:ascii="Times New Roman" w:eastAsia="Times New Roman" w:hAnsi="Times New Roman" w:cs="Times New Roman"/>
          <w:color w:val="000000" w:themeColor="text1"/>
          <w:sz w:val="28"/>
          <w:szCs w:val="28"/>
        </w:rPr>
      </w:pPr>
      <w:r w:rsidRPr="009B66A8">
        <w:rPr>
          <w:rFonts w:ascii="Times New Roman" w:eastAsia="Times New Roman" w:hAnsi="Times New Roman" w:cs="Times New Roman"/>
          <w:bCs/>
          <w:color w:val="000000" w:themeColor="text1"/>
          <w:sz w:val="28"/>
          <w:szCs w:val="28"/>
        </w:rPr>
        <w:t>Ребенок должен иметь максимальную свободу для проявления инициативы и необходимое физическое и психическое пространство.</w:t>
      </w:r>
    </w:p>
    <w:p w:rsidR="009B66A8" w:rsidRPr="009B66A8" w:rsidRDefault="009B66A8" w:rsidP="009B66A8">
      <w:pPr>
        <w:numPr>
          <w:ilvl w:val="0"/>
          <w:numId w:val="1"/>
        </w:numPr>
        <w:shd w:val="clear" w:color="auto" w:fill="FFFFFF"/>
        <w:spacing w:after="136" w:line="240" w:lineRule="auto"/>
        <w:ind w:left="408"/>
        <w:jc w:val="both"/>
        <w:rPr>
          <w:rFonts w:ascii="Times New Roman" w:eastAsia="Times New Roman" w:hAnsi="Times New Roman" w:cs="Times New Roman"/>
          <w:color w:val="000000" w:themeColor="text1"/>
          <w:sz w:val="28"/>
          <w:szCs w:val="28"/>
        </w:rPr>
      </w:pPr>
      <w:r w:rsidRPr="009B66A8">
        <w:rPr>
          <w:rFonts w:ascii="Times New Roman" w:eastAsia="Times New Roman" w:hAnsi="Times New Roman" w:cs="Times New Roman"/>
          <w:bCs/>
          <w:color w:val="000000" w:themeColor="text1"/>
          <w:sz w:val="28"/>
          <w:szCs w:val="28"/>
        </w:rPr>
        <w:t>У ребенка не должно быть недостатка в бросовом, природном материале.</w:t>
      </w:r>
    </w:p>
    <w:p w:rsidR="009B66A8" w:rsidRPr="009B66A8" w:rsidRDefault="009B66A8" w:rsidP="009B66A8">
      <w:pPr>
        <w:numPr>
          <w:ilvl w:val="0"/>
          <w:numId w:val="1"/>
        </w:numPr>
        <w:shd w:val="clear" w:color="auto" w:fill="FFFFFF"/>
        <w:spacing w:after="136" w:line="240" w:lineRule="auto"/>
        <w:ind w:left="408"/>
        <w:jc w:val="both"/>
        <w:rPr>
          <w:rFonts w:ascii="Times New Roman" w:eastAsia="Times New Roman" w:hAnsi="Times New Roman" w:cs="Times New Roman"/>
          <w:color w:val="000000" w:themeColor="text1"/>
          <w:sz w:val="28"/>
          <w:szCs w:val="28"/>
        </w:rPr>
      </w:pPr>
      <w:r w:rsidRPr="009B66A8">
        <w:rPr>
          <w:rFonts w:ascii="Times New Roman" w:eastAsia="Times New Roman" w:hAnsi="Times New Roman" w:cs="Times New Roman"/>
          <w:bCs/>
          <w:color w:val="000000" w:themeColor="text1"/>
          <w:sz w:val="28"/>
          <w:szCs w:val="28"/>
        </w:rPr>
        <w:t xml:space="preserve">Прежде всего, выберите и подготовьте специальное место для работы, где ребенку и вам никто не будет мешать. Это должен быть именно учебный уголок, создающий у ребенка рабочую атмосферу и настроение, где каждый предмет напоминает ему о его успехах в учебе. Это поможет ему </w:t>
      </w:r>
      <w:r w:rsidRPr="009B66A8">
        <w:rPr>
          <w:rFonts w:ascii="Times New Roman" w:eastAsia="Times New Roman" w:hAnsi="Times New Roman" w:cs="Times New Roman"/>
          <w:bCs/>
          <w:color w:val="000000" w:themeColor="text1"/>
          <w:sz w:val="28"/>
          <w:szCs w:val="28"/>
        </w:rPr>
        <w:lastRenderedPageBreak/>
        <w:t>настроиться на работу. Место, где ребенок работает, должно быть хорошо освещено. Свет должен падать с левой стороны. Следите за осанкой ребенка. Проверьте, соответствуют ли стол и стул росту ребенка.</w:t>
      </w:r>
    </w:p>
    <w:p w:rsidR="009B66A8" w:rsidRPr="009B66A8" w:rsidRDefault="009B66A8" w:rsidP="009B66A8">
      <w:pPr>
        <w:numPr>
          <w:ilvl w:val="0"/>
          <w:numId w:val="1"/>
        </w:numPr>
        <w:shd w:val="clear" w:color="auto" w:fill="FFFFFF"/>
        <w:spacing w:after="136" w:line="240" w:lineRule="auto"/>
        <w:ind w:left="408"/>
        <w:jc w:val="both"/>
        <w:rPr>
          <w:rFonts w:ascii="Times New Roman" w:eastAsia="Times New Roman" w:hAnsi="Times New Roman" w:cs="Times New Roman"/>
          <w:color w:val="000000" w:themeColor="text1"/>
          <w:sz w:val="28"/>
          <w:szCs w:val="28"/>
        </w:rPr>
      </w:pPr>
      <w:r w:rsidRPr="009B66A8">
        <w:rPr>
          <w:rFonts w:ascii="Times New Roman" w:eastAsia="Times New Roman" w:hAnsi="Times New Roman" w:cs="Times New Roman"/>
          <w:bCs/>
          <w:color w:val="000000" w:themeColor="text1"/>
          <w:sz w:val="28"/>
          <w:szCs w:val="28"/>
        </w:rPr>
        <w:t>Помните, что для детей дошкольного возраста ведущим видом деятельности является игра. Именно в форме игры лучше всего проводить занятие по изготовлению поделок с ребенком дома. Можно «отправиться в путешествие» (в волшебный лес, в сказочное королевство, на веселую планету), пойти в гости к коту Леопольду, к почтальону Печкину. Плюшевый мишка, зайка или кукла тоже могут «побеседовать» с ребенком.</w:t>
      </w:r>
    </w:p>
    <w:p w:rsidR="009B66A8" w:rsidRPr="009B66A8" w:rsidRDefault="009B66A8" w:rsidP="009B66A8">
      <w:pPr>
        <w:numPr>
          <w:ilvl w:val="0"/>
          <w:numId w:val="1"/>
        </w:numPr>
        <w:shd w:val="clear" w:color="auto" w:fill="FFFFFF"/>
        <w:spacing w:after="136" w:line="240" w:lineRule="auto"/>
        <w:ind w:left="408"/>
        <w:jc w:val="both"/>
        <w:rPr>
          <w:rFonts w:ascii="Times New Roman" w:eastAsia="Times New Roman" w:hAnsi="Times New Roman" w:cs="Times New Roman"/>
          <w:color w:val="000000" w:themeColor="text1"/>
          <w:sz w:val="28"/>
          <w:szCs w:val="28"/>
        </w:rPr>
      </w:pPr>
      <w:r w:rsidRPr="009B66A8">
        <w:rPr>
          <w:rFonts w:ascii="Times New Roman" w:eastAsia="Times New Roman" w:hAnsi="Times New Roman" w:cs="Times New Roman"/>
          <w:bCs/>
          <w:color w:val="000000" w:themeColor="text1"/>
          <w:sz w:val="28"/>
          <w:szCs w:val="28"/>
        </w:rPr>
        <w:t xml:space="preserve">Многие дети находятся под постоянным давлением страха неудачи. </w:t>
      </w:r>
      <w:proofErr w:type="gramStart"/>
      <w:r w:rsidRPr="009B66A8">
        <w:rPr>
          <w:rFonts w:ascii="Times New Roman" w:eastAsia="Times New Roman" w:hAnsi="Times New Roman" w:cs="Times New Roman"/>
          <w:bCs/>
          <w:color w:val="000000" w:themeColor="text1"/>
          <w:sz w:val="28"/>
          <w:szCs w:val="28"/>
        </w:rPr>
        <w:t>Чтобы помочь ребенку и ослабить его страх перед неудачами, придерживайтесь следующих правил:</w:t>
      </w:r>
      <w:r w:rsidRPr="009B66A8">
        <w:rPr>
          <w:rFonts w:ascii="Times New Roman" w:eastAsia="Times New Roman" w:hAnsi="Times New Roman" w:cs="Times New Roman"/>
          <w:bCs/>
          <w:color w:val="000000" w:themeColor="text1"/>
          <w:sz w:val="28"/>
          <w:szCs w:val="28"/>
        </w:rPr>
        <w:br/>
        <w:t>- ни с кем его не сравнивайте; важны только его собственные достижения;</w:t>
      </w:r>
      <w:r w:rsidRPr="009B66A8">
        <w:rPr>
          <w:rFonts w:ascii="Times New Roman" w:eastAsia="Times New Roman" w:hAnsi="Times New Roman" w:cs="Times New Roman"/>
          <w:bCs/>
          <w:color w:val="000000" w:themeColor="text1"/>
          <w:sz w:val="28"/>
          <w:szCs w:val="28"/>
        </w:rPr>
        <w:br/>
        <w:t>- следите за его настроением, ободряйте его, если чувствуете, что он сомневается и не уверен в себе;</w:t>
      </w:r>
      <w:r w:rsidRPr="009B66A8">
        <w:rPr>
          <w:rFonts w:ascii="Times New Roman" w:eastAsia="Times New Roman" w:hAnsi="Times New Roman" w:cs="Times New Roman"/>
          <w:bCs/>
          <w:color w:val="000000" w:themeColor="text1"/>
          <w:sz w:val="28"/>
          <w:szCs w:val="28"/>
        </w:rPr>
        <w:br/>
        <w:t>- поддерживайте навыки, которые ребенок уже приобрел;</w:t>
      </w:r>
      <w:r w:rsidRPr="009B66A8">
        <w:rPr>
          <w:rFonts w:ascii="Times New Roman" w:eastAsia="Times New Roman" w:hAnsi="Times New Roman" w:cs="Times New Roman"/>
          <w:bCs/>
          <w:color w:val="000000" w:themeColor="text1"/>
          <w:sz w:val="28"/>
          <w:szCs w:val="28"/>
        </w:rPr>
        <w:br/>
        <w:t>- напоминайте ему о конечной цели - это его подбодрит;</w:t>
      </w:r>
      <w:proofErr w:type="gramEnd"/>
      <w:r w:rsidRPr="009B66A8">
        <w:rPr>
          <w:rFonts w:ascii="Times New Roman" w:eastAsia="Times New Roman" w:hAnsi="Times New Roman" w:cs="Times New Roman"/>
          <w:bCs/>
          <w:color w:val="000000" w:themeColor="text1"/>
          <w:sz w:val="28"/>
          <w:szCs w:val="28"/>
        </w:rPr>
        <w:br/>
        <w:t>- поощряйте своего ребенка в самостоятельном достижении успехов;</w:t>
      </w:r>
      <w:r w:rsidRPr="009B66A8">
        <w:rPr>
          <w:rFonts w:ascii="Times New Roman" w:eastAsia="Times New Roman" w:hAnsi="Times New Roman" w:cs="Times New Roman"/>
          <w:bCs/>
          <w:color w:val="000000" w:themeColor="text1"/>
          <w:sz w:val="28"/>
          <w:szCs w:val="28"/>
        </w:rPr>
        <w:br/>
        <w:t>- ни одно даже самое маленькое достижение не следует оставлять незамеченным.</w:t>
      </w:r>
    </w:p>
    <w:p w:rsidR="009B66A8" w:rsidRPr="009B66A8" w:rsidRDefault="009B66A8" w:rsidP="009B66A8">
      <w:pPr>
        <w:numPr>
          <w:ilvl w:val="0"/>
          <w:numId w:val="1"/>
        </w:numPr>
        <w:shd w:val="clear" w:color="auto" w:fill="FFFFFF"/>
        <w:spacing w:after="136" w:line="240" w:lineRule="auto"/>
        <w:ind w:left="408"/>
        <w:jc w:val="both"/>
        <w:rPr>
          <w:rFonts w:ascii="Times New Roman" w:eastAsia="Times New Roman" w:hAnsi="Times New Roman" w:cs="Times New Roman"/>
          <w:color w:val="000000" w:themeColor="text1"/>
          <w:sz w:val="28"/>
          <w:szCs w:val="28"/>
        </w:rPr>
      </w:pPr>
      <w:r w:rsidRPr="009B66A8">
        <w:rPr>
          <w:rFonts w:ascii="Times New Roman" w:eastAsia="Times New Roman" w:hAnsi="Times New Roman" w:cs="Times New Roman"/>
          <w:bCs/>
          <w:color w:val="000000" w:themeColor="text1"/>
          <w:sz w:val="28"/>
          <w:szCs w:val="28"/>
        </w:rPr>
        <w:t>Помните о том, что нет лучшего стимула к продолжению работы, чем похвала.</w:t>
      </w:r>
    </w:p>
    <w:p w:rsidR="009B66A8" w:rsidRPr="009B66A8" w:rsidRDefault="009B66A8" w:rsidP="009B66A8">
      <w:pPr>
        <w:numPr>
          <w:ilvl w:val="0"/>
          <w:numId w:val="1"/>
        </w:numPr>
        <w:shd w:val="clear" w:color="auto" w:fill="FFFFFF"/>
        <w:spacing w:after="136" w:line="240" w:lineRule="auto"/>
        <w:ind w:left="408"/>
        <w:jc w:val="both"/>
        <w:rPr>
          <w:rFonts w:ascii="Times New Roman" w:eastAsia="Times New Roman" w:hAnsi="Times New Roman" w:cs="Times New Roman"/>
          <w:color w:val="000000" w:themeColor="text1"/>
          <w:sz w:val="28"/>
          <w:szCs w:val="28"/>
        </w:rPr>
      </w:pPr>
      <w:r w:rsidRPr="009B66A8">
        <w:rPr>
          <w:rFonts w:ascii="Times New Roman" w:eastAsia="Times New Roman" w:hAnsi="Times New Roman" w:cs="Times New Roman"/>
          <w:bCs/>
          <w:color w:val="000000" w:themeColor="text1"/>
          <w:sz w:val="28"/>
          <w:szCs w:val="28"/>
        </w:rPr>
        <w:t>Все дети разные, и каждый из них нуждается в индивидуальном подходе. Одному ребенку нужны многократные подробные объяснения, второй все схватывает на лету, а третьему для понимания необходимо каждое правило применить на практике. Постарайтесь понять, что нужно вашему ребенку, и, отталкиваясь от этого, стройте ваши занятия.</w:t>
      </w:r>
    </w:p>
    <w:p w:rsidR="009B66A8" w:rsidRPr="009B66A8" w:rsidRDefault="009B66A8" w:rsidP="009B66A8">
      <w:pPr>
        <w:numPr>
          <w:ilvl w:val="0"/>
          <w:numId w:val="1"/>
        </w:numPr>
        <w:shd w:val="clear" w:color="auto" w:fill="FFFFFF"/>
        <w:spacing w:after="136" w:line="240" w:lineRule="auto"/>
        <w:ind w:left="408"/>
        <w:jc w:val="both"/>
        <w:rPr>
          <w:rFonts w:ascii="Times New Roman" w:eastAsia="Times New Roman" w:hAnsi="Times New Roman" w:cs="Times New Roman"/>
          <w:color w:val="000000" w:themeColor="text1"/>
          <w:sz w:val="28"/>
          <w:szCs w:val="28"/>
        </w:rPr>
      </w:pPr>
      <w:r w:rsidRPr="009B66A8">
        <w:rPr>
          <w:rFonts w:ascii="Times New Roman" w:eastAsia="Times New Roman" w:hAnsi="Times New Roman" w:cs="Times New Roman"/>
          <w:bCs/>
          <w:color w:val="000000" w:themeColor="text1"/>
          <w:sz w:val="28"/>
          <w:szCs w:val="28"/>
        </w:rPr>
        <w:t>Необходимо, чтобы ребенок видел свои результаты и вашу искреннюю заинтересованность в их росте. Однако</w:t>
      </w:r>
      <w:proofErr w:type="gramStart"/>
      <w:r w:rsidRPr="009B66A8">
        <w:rPr>
          <w:rFonts w:ascii="Times New Roman" w:eastAsia="Times New Roman" w:hAnsi="Times New Roman" w:cs="Times New Roman"/>
          <w:bCs/>
          <w:color w:val="000000" w:themeColor="text1"/>
          <w:sz w:val="28"/>
          <w:szCs w:val="28"/>
        </w:rPr>
        <w:t>,</w:t>
      </w:r>
      <w:proofErr w:type="gramEnd"/>
      <w:r w:rsidRPr="009B66A8">
        <w:rPr>
          <w:rFonts w:ascii="Times New Roman" w:eastAsia="Times New Roman" w:hAnsi="Times New Roman" w:cs="Times New Roman"/>
          <w:bCs/>
          <w:color w:val="000000" w:themeColor="text1"/>
          <w:sz w:val="28"/>
          <w:szCs w:val="28"/>
        </w:rPr>
        <w:t xml:space="preserve"> помните, что похвала должна быть конкретной, ребенок должен отчетливо понимать, чем вы сегодня обрадованы. Если вы недовольны результатом, удержитесь от резких замечаний и ограничьтесь констатацией факта: "Уверена, в следующий раз, когда ты отдохнешь, у тебя все получится гораздо лучше"</w:t>
      </w:r>
    </w:p>
    <w:p w:rsidR="009B66A8" w:rsidRPr="00032C7D" w:rsidRDefault="009B66A8" w:rsidP="009B66A8">
      <w:pPr>
        <w:numPr>
          <w:ilvl w:val="0"/>
          <w:numId w:val="1"/>
        </w:numPr>
        <w:shd w:val="clear" w:color="auto" w:fill="FFFFFF"/>
        <w:spacing w:after="136" w:line="240" w:lineRule="auto"/>
        <w:ind w:left="408"/>
        <w:jc w:val="both"/>
        <w:rPr>
          <w:rFonts w:ascii="Times New Roman" w:eastAsia="Times New Roman" w:hAnsi="Times New Roman" w:cs="Times New Roman"/>
          <w:color w:val="000000" w:themeColor="text1"/>
          <w:sz w:val="28"/>
          <w:szCs w:val="28"/>
        </w:rPr>
      </w:pPr>
      <w:r w:rsidRPr="009B66A8">
        <w:rPr>
          <w:rFonts w:ascii="Times New Roman" w:eastAsia="Times New Roman" w:hAnsi="Times New Roman" w:cs="Times New Roman"/>
          <w:bCs/>
          <w:color w:val="000000" w:themeColor="text1"/>
          <w:sz w:val="28"/>
          <w:szCs w:val="28"/>
        </w:rPr>
        <w:t>Детские работы нужно разместить в удобном месте и попросить ребенка прокомментировать их.</w:t>
      </w:r>
    </w:p>
    <w:p w:rsidR="00032C7D" w:rsidRPr="009B66A8" w:rsidRDefault="00032C7D" w:rsidP="00032C7D">
      <w:pPr>
        <w:shd w:val="clear" w:color="auto" w:fill="FFFFFF"/>
        <w:spacing w:after="136" w:line="240" w:lineRule="auto"/>
        <w:ind w:left="4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Инструктор по труду                                                 М.А. Кожанова</w:t>
      </w:r>
      <w:bookmarkStart w:id="0" w:name="_GoBack"/>
      <w:bookmarkEnd w:id="0"/>
    </w:p>
    <w:p w:rsidR="009B66A8" w:rsidRPr="009B66A8" w:rsidRDefault="00E56CC8">
      <w:pPr>
        <w:rPr>
          <w:color w:val="000000" w:themeColor="text1"/>
        </w:rPr>
      </w:pPr>
      <w:r>
        <w:rPr>
          <w:noProof/>
          <w:color w:val="000000" w:themeColor="text1"/>
        </w:rPr>
        <w:lastRenderedPageBreak/>
        <w:drawing>
          <wp:inline distT="0" distB="0" distL="0" distR="0">
            <wp:extent cx="5940425" cy="7830699"/>
            <wp:effectExtent l="19050" t="0" r="3175" b="0"/>
            <wp:docPr id="1" name="Рисунок 1" descr="C:\Users\ЦСО\Desktop\документы обучение\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СО\Desktop\документы обучение\image.jpg"/>
                    <pic:cNvPicPr>
                      <a:picLocks noChangeAspect="1" noChangeArrowheads="1"/>
                    </pic:cNvPicPr>
                  </pic:nvPicPr>
                  <pic:blipFill>
                    <a:blip r:embed="rId6"/>
                    <a:srcRect/>
                    <a:stretch>
                      <a:fillRect/>
                    </a:stretch>
                  </pic:blipFill>
                  <pic:spPr bwMode="auto">
                    <a:xfrm>
                      <a:off x="0" y="0"/>
                      <a:ext cx="5940425" cy="7830699"/>
                    </a:xfrm>
                    <a:prstGeom prst="rect">
                      <a:avLst/>
                    </a:prstGeom>
                    <a:noFill/>
                    <a:ln w="9525">
                      <a:noFill/>
                      <a:miter lim="800000"/>
                      <a:headEnd/>
                      <a:tailEnd/>
                    </a:ln>
                  </pic:spPr>
                </pic:pic>
              </a:graphicData>
            </a:graphic>
          </wp:inline>
        </w:drawing>
      </w:r>
    </w:p>
    <w:sectPr w:rsidR="009B66A8" w:rsidRPr="009B66A8" w:rsidSect="00732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E5E3F"/>
    <w:multiLevelType w:val="multilevel"/>
    <w:tmpl w:val="D348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EC4193"/>
    <w:rsid w:val="00032C7D"/>
    <w:rsid w:val="003009FA"/>
    <w:rsid w:val="005A79A7"/>
    <w:rsid w:val="0065770E"/>
    <w:rsid w:val="0073223A"/>
    <w:rsid w:val="00852BC5"/>
    <w:rsid w:val="009B66A8"/>
    <w:rsid w:val="00E56CC8"/>
    <w:rsid w:val="00EC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2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66A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66A8"/>
    <w:rPr>
      <w:b/>
      <w:bCs/>
    </w:rPr>
  </w:style>
  <w:style w:type="paragraph" w:styleId="a5">
    <w:name w:val="Balloon Text"/>
    <w:basedOn w:val="a"/>
    <w:link w:val="a6"/>
    <w:uiPriority w:val="99"/>
    <w:semiHidden/>
    <w:unhideWhenUsed/>
    <w:rsid w:val="00E56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931</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ЦСО</dc:creator>
  <cp:keywords/>
  <dc:description/>
  <cp:lastModifiedBy>SIRENKO</cp:lastModifiedBy>
  <cp:revision>8</cp:revision>
  <cp:lastPrinted>2023-08-25T11:10:00Z</cp:lastPrinted>
  <dcterms:created xsi:type="dcterms:W3CDTF">2023-08-23T12:10:00Z</dcterms:created>
  <dcterms:modified xsi:type="dcterms:W3CDTF">2023-09-08T05:23:00Z</dcterms:modified>
</cp:coreProperties>
</file>