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532203111" w:displacedByCustomXml="next"/>
    <w:bookmarkStart w:id="1" w:name="_Toc530899154" w:displacedByCustomXml="next"/>
    <w:sdt>
      <w:sdtPr>
        <w:id w:val="654512292"/>
        <w:docPartObj>
          <w:docPartGallery w:val="Cover Pages"/>
          <w:docPartUnique/>
        </w:docPartObj>
      </w:sdtPr>
      <w:sdtEndPr>
        <w:rPr>
          <w:lang w:eastAsia="en-US"/>
        </w:rPr>
      </w:sdtEndPr>
      <w:sdtContent>
        <w:p w:rsidR="002E114D" w:rsidRPr="006F6535" w:rsidRDefault="002E114D" w:rsidP="00FB2E47"/>
        <w:p w:rsidR="002E114D" w:rsidRPr="006F6535" w:rsidRDefault="00C25713" w:rsidP="00FB2E47">
          <w:r>
            <w:rPr>
              <w:noProof/>
            </w:rPr>
            <w:pict>
              <v:group id="Группа 5" o:spid="_x0000_s1026" style="position:absolute;margin-left:0;margin-top:0;width:564.15pt;height:798.15pt;z-index:251660288;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" o:allowincell="f">
                <v:rect id="Rectangle 7" o:spid="_x0000_s1027" style="position:absolute;left:321;top:411;width:11600;height:150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8" o:spid="_x0000_s1028" style="position:absolute;left:354;top:444;width:11527;height:17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AHsAA&#10;AADaAAAADwAAAGRycy9kb3ducmV2LnhtbERPz2vCMBS+D/wfwhN2GZo6YUg1ijgG3ua0CN4ezbOp&#10;Ni81yWr9781hsOPH93ux6m0jOvKhdqxgMs5AEJdO11wpKA5foxmIEJE1No5JwYMCrJaDlwXm2t35&#10;h7p9rEQK4ZCjAhNjm0sZSkMWw9i1xIk7O28xJugrqT3eU7ht5HuWfUiLNacGgy1tDJXX/a9VMD0V&#10;0+PbrS3OlXGTy+7RbT/9t1Kvw349BxGpj//iP/dWK0hb05V0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rzAHsAAAADaAAAADwAAAAAAAAAAAAAAAACYAgAAZHJzL2Rvd25y&#10;ZXYueG1sUEsFBgAAAAAEAAQA9QAAAIUDAAAAAA==&#10;" fillcolor="#138576 [2409]" stroked="f">
                  <v:textbox inset="18pt,,18pt">
                    <w:txbxContent>
                      <w:p w:rsidR="00D12E44" w:rsidRDefault="00D12E44">
                        <w:pPr>
                          <w:pStyle w:val="afa"/>
                          <w:rPr>
                            <w:smallCaps/>
                            <w:color w:val="FFFFFF" w:themeColor="background1"/>
                            <w:sz w:val="44"/>
                            <w:szCs w:val="44"/>
                          </w:rPr>
                        </w:pPr>
                      </w:p>
                    </w:txbxContent>
                  </v:textbox>
                </v:rect>
                <v:rect id="Rectangle 9" o:spid="_x0000_s1029" style="position:absolute;left:354;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U5cEA&#10;AADaAAAADwAAAGRycy9kb3ducmV2LnhtbESPwWrDMBBE74X8g9hAb7XcQkPiWjZ1wNBbaWLIdbG2&#10;trG1MpKSuP36qhDIcZiZN0xeLmYSF3J+sKzgOUlBELdWD9wpaI710xaED8gaJ8uk4Ic8lMXqIcdM&#10;2yt/0eUQOhEh7DNU0IcwZ1L6tieDPrEzcfS+rTMYonSd1A6vEW4m+ZKmG2lw4LjQ40z7ntrxcDYK&#10;zES1HjWPrvk8ja+b36pufKXU43p5fwMRaAn38K39oRXs4P9KvAG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CVOXBAAAA2gAAAA8AAAAAAAAAAAAAAAAAmAIAAGRycy9kb3du&#10;cmV2LnhtbFBLBQYAAAAABAAEAPUAAACGAwAAAAA=&#10;" fillcolor="#af0f5a [2405]" stroked="f"/>
                <v:rect id="Rectangle 10" o:spid="_x0000_s1030" style="position:absolute;left:3245;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Xe7sEA&#10;AADbAAAADwAAAGRycy9kb3ducmV2LnhtbESPQWvCQBCF7wX/wzKCt7qxoEjqKioEvEk10OuQHZOQ&#10;7GzY3Wr013cOhd5meG/e+2azG12v7hRi69nAYp6BIq68bbk2UF6L9zWomJAt9p7JwJMi7LaTtw3m&#10;1j/4i+6XVCsJ4ZijgSalIdc6Vg05jHM/EIt288FhkjXU2gZ8SLjr9UeWrbTDlqWhwYGODVXd5ccZ&#10;cD0VtrPchfL83S1Xr0NRxoMxs+m4/wSVaEz/5r/rkxV8oZdfZA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V3u7BAAAA2wAAAA8AAAAAAAAAAAAAAAAAmAIAAGRycy9kb3du&#10;cmV2LnhtbFBLBQYAAAAABAAEAPUAAACGAwAAAAA=&#10;" fillcolor="#af0f5a [2405]" stroked="f"/>
                <v:rect id="Rectangle 11" o:spid="_x0000_s1031" style="position:absolute;left:6137;top:9607;width:2860;height:1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l7db0A&#10;AADbAAAADwAAAGRycy9kb3ducmV2LnhtbERPTYvCMBC9C/6HMMLeNFVYkWoUFQreFrXgdWjGtrSZ&#10;lCRq9ddvBMHbPN7nrDa9acWdnK8tK5hOEhDEhdU1lwryczZegPABWWNrmRQ8ycNmPRysMNX2wUe6&#10;n0IpYgj7FBVUIXSplL6oyKCf2I44clfrDIYIXSm1w0cMN62cJclcGqw5NlTY0b6iojndjALTUqYb&#10;zY3L/y7N7/y1y3K/U+pn1G+XIAL14Sv+uA86zp/C+5d4gF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Rl7db0AAADbAAAADwAAAAAAAAAAAAAAAACYAgAAZHJzL2Rvd25yZXYu&#10;eG1sUEsFBgAAAAAEAAQA9QAAAIIDAAAAAA==&#10;" fillcolor="#af0f5a [2405]" stroked="f"/>
                <v:rect id="Rectangle 12" o:spid="_x0000_s1032" style="position:absolute;left:9028;top:9607;width:2860;height:107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L18IA&#10;AADbAAAADwAAAGRycy9kb3ducmV2LnhtbESPwWrDMBBE74X+g9hCbrXcHIJxrYQQSCmlIdTJByzS&#10;1jK2VralJu7fV4FAb7vMvNnZajO7XlxoCq1nBS9ZDoJYe9Nyo+B82j8XIEJENth7JgW/FGCzfnyo&#10;sDT+yl90qWMjUgiHEhXYGIdSyqAtOQyZH4iT9u0nhzGtUyPNhNcU7nq5zPOVdNhyumBxoJ0l3dU/&#10;LtX4eLN67A7bjoM7oh+L8RO1UounefsKItIc/813+t0kbgm3X9IA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M8vXwgAAANsAAAAPAAAAAAAAAAAAAAAAAJgCAABkcnMvZG93&#10;bnJldi54bWxQSwUGAAAAAAQABAD1AAAAhwMAAAAA&#10;" fillcolor="#af0f5a [2405]" stroked="f">
                  <v:textbox>
                    <w:txbxContent>
                      <w:sdt>
                        <w:sdtPr>
                          <w:rPr>
                            <w:rFonts w:asciiTheme="majorHAnsi" w:eastAsiaTheme="majorEastAsia" w:hAnsiTheme="majorHAnsi" w:cstheme="majorBidi"/>
                            <w:color w:val="E5F5D7" w:themeColor="accent1" w:themeTint="33"/>
                            <w:sz w:val="56"/>
                            <w:szCs w:val="56"/>
                          </w:rPr>
                          <w:alias w:val="Год"/>
                          <w:id w:val="415670410"/>
                          <w:dataBinding w:prefixMappings="xmlns:ns0='http://schemas.microsoft.com/office/2006/coverPageProps'" w:xpath="/ns0:CoverPageProperties[1]/ns0:PublishDate[1]" w:storeItemID="{55AF091B-3C7A-41E3-B477-F2FDAA23CFDA}"/>
                          <w:date w:fullDate="2025-01-01T00:00:00Z">
                            <w:dateFormat w:val="yyyy"/>
                            <w:lid w:val="ru-RU"/>
                            <w:storeMappedDataAs w:val="dateTime"/>
                            <w:calendar w:val="gregorian"/>
                          </w:date>
                        </w:sdtPr>
                        <w:sdtContent>
                          <w:p w:rsidR="00D12E44" w:rsidRDefault="00D12E44">
                            <w:pPr>
                              <w:pStyle w:val="afa"/>
                              <w:rPr>
                                <w:rFonts w:asciiTheme="majorHAnsi" w:eastAsiaTheme="majorEastAsia" w:hAnsiTheme="majorHAnsi" w:cstheme="majorBidi"/>
                                <w:color w:val="E5F5D7" w:themeColor="accent1" w:themeTint="33"/>
                                <w:sz w:val="56"/>
                                <w:szCs w:val="56"/>
                              </w:rPr>
                            </w:pPr>
                            <w:r>
                              <w:rPr>
                                <w:rFonts w:asciiTheme="majorHAnsi" w:eastAsiaTheme="majorEastAsia" w:hAnsiTheme="majorHAnsi" w:cstheme="majorBidi"/>
                                <w:color w:val="E5F5D7" w:themeColor="accent1" w:themeTint="33"/>
                                <w:sz w:val="56"/>
                                <w:szCs w:val="56"/>
                              </w:rPr>
                              <w:t>2025</w:t>
                            </w:r>
                          </w:p>
                        </w:sdtContent>
                      </w:sdt>
                    </w:txbxContent>
                  </v:textbox>
                </v:rect>
                <v:rect id="Rectangle 13" o:spid="_x0000_s1033" style="position:absolute;left:354;top:2263;width:8643;height:73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Lgu8EA&#10;AADbAAAADwAAAGRycy9kb3ducmV2LnhtbERPS2rDMBDdB3oHMYXuEjkpmNaNbEKhkCy6iJMDTK2p&#10;bWKNjCTb6u2rQqC7ebzv7KtoBjGT871lBdtNBoK4sbrnVsH18rF+AeEDssbBMin4IQ9V+bDaY6Ht&#10;wmea69CKFMK+QAVdCGMhpW86Mug3diRO3Ld1BkOCrpXa4ZLCzSB3WZZLgz2nhg5Heu+oudWTUZDH&#10;r+O0m11efy4XH+n15LfTSamnx3h4AxEohn/x3X3Uaf4z/P2SDpD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4LvBAAAA2wAAAA8AAAAAAAAAAAAAAAAAmAIAAGRycy9kb3du&#10;cmV2LnhtbFBLBQYAAAAABAAEAPUAAACGAwAAAAA=&#10;" fillcolor="#5fe7d5 [1945]" stroked="f">
                  <v:textbox inset="18pt,,18pt">
                    <w:txbxContent>
                      <w:sdt>
                        <w:sdtPr>
                          <w:rPr>
                            <w:b/>
                            <w:color w:val="2C3F71" w:themeColor="accent5" w:themeShade="80"/>
                            <w:sz w:val="72"/>
                            <w:szCs w:val="72"/>
                          </w:rPr>
                          <w:alias w:val="Заголовок"/>
                          <w:id w:val="554662169"/>
                          <w:dataBinding w:prefixMappings="xmlns:ns0='http://schemas.openxmlformats.org/package/2006/metadata/core-properties' xmlns:ns1='http://purl.org/dc/elements/1.1/'" w:xpath="/ns0:coreProperties[1]/ns1:title[1]" w:storeItemID="{6C3C8BC8-F283-45AE-878A-BAB7291924A1}"/>
                          <w:text/>
                        </w:sdtPr>
                        <w:sdtContent>
                          <w:p w:rsidR="00D12E44" w:rsidRPr="002E114D" w:rsidRDefault="00D12E44">
                            <w:pPr>
                              <w:jc w:val="right"/>
                              <w:rPr>
                                <w:rFonts w:asciiTheme="majorHAnsi" w:eastAsiaTheme="majorEastAsia" w:hAnsiTheme="majorHAnsi" w:cstheme="majorBidi"/>
                                <w:color w:val="2C3F71" w:themeColor="accent5" w:themeShade="80"/>
                                <w:sz w:val="72"/>
                                <w:szCs w:val="72"/>
                              </w:rPr>
                            </w:pPr>
                            <w:r>
                              <w:rPr>
                                <w:b/>
                                <w:color w:val="2C3F71" w:themeColor="accent5" w:themeShade="80"/>
                                <w:sz w:val="72"/>
                                <w:szCs w:val="72"/>
                              </w:rPr>
                              <w:t>ОТЧЁТ</w:t>
                            </w:r>
                          </w:p>
                        </w:sdtContent>
                      </w:sdt>
                      <w:p w:rsidR="00D12E44" w:rsidRDefault="00D12E44" w:rsidP="00FB2E47">
                        <w:pPr>
                          <w:jc w:val="right"/>
                          <w:rPr>
                            <w:color w:val="FFFFFF" w:themeColor="background1"/>
                            <w:sz w:val="28"/>
                            <w:szCs w:val="28"/>
                          </w:rPr>
                        </w:pPr>
                        <w:r>
                          <w:rPr>
                            <w:rFonts w:ascii="Times New Roman CYR" w:hAnsi="Times New Roman CYR"/>
                            <w:b/>
                            <w:i/>
                            <w:color w:val="2C3F71" w:themeColor="accent5" w:themeShade="80"/>
                            <w:sz w:val="32"/>
                            <w:szCs w:val="32"/>
                          </w:rPr>
                          <w:t>по результатам с</w:t>
                        </w:r>
                        <w:r w:rsidRPr="00FB2E47">
                          <w:rPr>
                            <w:rFonts w:ascii="Times New Roman CYR" w:hAnsi="Times New Roman CYR"/>
                            <w:b/>
                            <w:i/>
                            <w:color w:val="2C3F71" w:themeColor="accent5" w:themeShade="80"/>
                            <w:sz w:val="32"/>
                            <w:szCs w:val="32"/>
                          </w:rPr>
                          <w:t>бора</w:t>
                        </w:r>
                        <w:r>
                          <w:rPr>
                            <w:rFonts w:ascii="Times New Roman CYR" w:hAnsi="Times New Roman CYR"/>
                            <w:b/>
                            <w:i/>
                            <w:color w:val="2C3F71" w:themeColor="accent5" w:themeShade="80"/>
                            <w:sz w:val="32"/>
                            <w:szCs w:val="32"/>
                          </w:rPr>
                          <w:t xml:space="preserve"> и </w:t>
                        </w:r>
                        <w:r w:rsidRPr="00FB2E47">
                          <w:rPr>
                            <w:rFonts w:ascii="Times New Roman CYR" w:hAnsi="Times New Roman CYR"/>
                            <w:b/>
                            <w:i/>
                            <w:color w:val="2C3F71" w:themeColor="accent5" w:themeShade="80"/>
                            <w:sz w:val="32"/>
                            <w:szCs w:val="32"/>
                          </w:rPr>
                          <w:t xml:space="preserve">обобщения </w:t>
                        </w:r>
                        <w:r w:rsidRPr="00586534">
                          <w:rPr>
                            <w:rFonts w:ascii="Times New Roman CYR" w:hAnsi="Times New Roman CYR"/>
                            <w:b/>
                            <w:i/>
                            <w:color w:val="2C3F71" w:themeColor="accent5" w:themeShade="80"/>
                            <w:sz w:val="32"/>
                            <w:szCs w:val="32"/>
                          </w:rPr>
                          <w:t xml:space="preserve">информации в рамках проведения независимой оценки качества условий оказания услуг организациями социального обслуживания </w:t>
                        </w:r>
                        <w:r>
                          <w:rPr>
                            <w:rFonts w:ascii="Times New Roman CYR" w:hAnsi="Times New Roman CYR"/>
                            <w:b/>
                            <w:i/>
                            <w:color w:val="2C3F71" w:themeColor="accent5" w:themeShade="80"/>
                            <w:sz w:val="32"/>
                            <w:szCs w:val="32"/>
                          </w:rPr>
                          <w:t xml:space="preserve">Ростовской </w:t>
                        </w:r>
                        <w:r w:rsidRPr="00586534">
                          <w:rPr>
                            <w:rFonts w:ascii="Times New Roman CYR" w:hAnsi="Times New Roman CYR"/>
                            <w:b/>
                            <w:i/>
                            <w:color w:val="2C3F71" w:themeColor="accent5" w:themeShade="80"/>
                            <w:sz w:val="32"/>
                            <w:szCs w:val="32"/>
                          </w:rPr>
                          <w:t>области</w:t>
                        </w:r>
                        <w:r w:rsidRPr="00FB2E47">
                          <w:rPr>
                            <w:rFonts w:ascii="Times New Roman CYR" w:hAnsi="Times New Roman CYR"/>
                            <w:b/>
                            <w:i/>
                            <w:color w:val="2C3F71" w:themeColor="accent5" w:themeShade="80"/>
                            <w:sz w:val="32"/>
                            <w:szCs w:val="32"/>
                          </w:rPr>
                          <w:t xml:space="preserve"> в 202</w:t>
                        </w:r>
                        <w:r>
                          <w:rPr>
                            <w:rFonts w:ascii="Times New Roman CYR" w:hAnsi="Times New Roman CYR"/>
                            <w:b/>
                            <w:i/>
                            <w:color w:val="2C3F71" w:themeColor="accent5" w:themeShade="80"/>
                            <w:sz w:val="32"/>
                            <w:szCs w:val="32"/>
                          </w:rPr>
                          <w:t>5</w:t>
                        </w:r>
                        <w:r w:rsidRPr="00FB2E47">
                          <w:rPr>
                            <w:rFonts w:ascii="Times New Roman CYR" w:hAnsi="Times New Roman CYR"/>
                            <w:b/>
                            <w:i/>
                            <w:color w:val="2C3F71" w:themeColor="accent5" w:themeShade="80"/>
                            <w:sz w:val="32"/>
                            <w:szCs w:val="32"/>
                          </w:rPr>
                          <w:t xml:space="preserve"> году</w:t>
                        </w:r>
                      </w:p>
                    </w:txbxContent>
                  </v:textbox>
                </v:rect>
                <v:rect id="Rectangle 14" o:spid="_x0000_s1034" style="position:absolute;left:9028;top:2263;width:2859;height:7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54NcAA&#10;AADbAAAADwAAAGRycy9kb3ducmV2LnhtbERPTYvCMBC9C/6HMII3TVdEpBpFdtfFi4K6l70NzdjW&#10;NpOSZLX6640geJvH+5z5sjW1uJDzpWUFH8MEBHFmdcm5gt/jejAF4QOyxtoyKbiRh+Wi25ljqu2V&#10;93Q5hFzEEPYpKihCaFIpfVaQQT+0DXHkTtYZDBG6XGqH1xhuajlKkok0WHJsKLChz4Ky6vBvFNDP&#10;Zuecrrfb3bm66b/JV6W/70r1e+1qBiJQG97il3uj4/wxPH+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j54NcAAAADbAAAADwAAAAAAAAAAAAAAAACYAgAAZHJzL2Rvd25y&#10;ZXYueG1sUEsFBgAAAAAEAAQA9QAAAIUDAAAAAA==&#10;" fillcolor="#e5f5d7 [660]" stroked="f"/>
                <v:rect id="Rectangle 15" o:spid="_x0000_s1035" style="position:absolute;left:354;top:10710;width:8643;height:39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rtL0A&#10;AADbAAAADwAAAGRycy9kb3ducmV2LnhtbERPSwrCMBDdC94hjOBOUwVFqlFEVNy48AvuhmZsi82k&#10;NLHW2xtBcDeP953ZojGFqKlyuWUFg34EgjixOudUwfm06U1AOI+ssbBMCt7kYDFvt2YYa/viA9VH&#10;n4oQwi5GBZn3ZSylSzIy6Pq2JA7c3VYGfYBVKnWFrxBuCjmMorE0mHNoyLCkVUbJ4/g0CprtMNpd&#10;bwltl6vDAN2+Hq0vtVLdTrOcgvDU+L/4597pMH8E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portL0AAADbAAAADwAAAAAAAAAAAAAAAACYAgAAZHJzL2Rvd25yZXYu&#10;eG1sUEsFBgAAAAAEAAQA9QAAAIIDAAAAAA==&#10;" fillcolor="#ea157a [3205]" stroked="f"/>
                <v:rect id="Rectangle 16" o:spid="_x0000_s1036" style="position:absolute;left:9028;top:10710;width:2859;height:39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7RnsAA&#10;AADbAAAADwAAAGRycy9kb3ducmV2LnhtbERPS4vCMBC+L+x/CLOwt22qK7pbTYsIgh59HDwOzbQp&#10;NpPSRNv99xtB8DYf33NWxWhbcafeN44VTJIUBHHpdMO1gvNp+/UDwgdkja1jUvBHHor8/W2FmXYD&#10;H+h+DLWIIewzVGBC6DIpfWnIok9cRxy5yvUWQ4R9LXWPQwy3rZym6VxabDg2GOxoY6i8Hm9Wwe8e&#10;DYZ26BblpanW43n3fU1nSn1+jOsliEBjeImf7p2O8+fw+CUeI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7RnsAAAADbAAAADwAAAAAAAAAAAAAAAACYAgAAZHJzL2Rvd25y&#10;ZXYueG1sUEsFBgAAAAAEAAQA9QAAAIUDAAAAAA==&#10;" fillcolor="#95a7d5 [2424]" stroked="f"/>
                <v:rect id="Rectangle 17" o:spid="_x0000_s1037" style="position:absolute;left:354;top:14677;width:11527;height:7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oT8IA&#10;AADbAAAADwAAAGRycy9kb3ducmV2LnhtbESP0WoCMRBF34X+Q5hC3zSrD1W2RhGhpZSKuPoBQzLd&#10;LLuZ7G6ibv/eCIJvM9x77txZrgfXiAv1ofKsYDrJQBBrbyouFZyOn+MFiBCRDTaeScE/BVivXkZL&#10;zI2/8oEuRSxFCuGQowIbY5tLGbQlh2HiW+Kk/fneYUxrX0rT4zWFu0bOsuxdOqw4XbDY0taSrouz&#10;SzV+vqzu6t2m5uD26LtF94taqbfXYfMBItIQn+YH/W0SN4f7L2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GhPwgAAANsAAAAPAAAAAAAAAAAAAAAAAJgCAABkcnMvZG93&#10;bnJldi54bWxQSwUGAAAAAAQABAD1AAAAhwMAAAAA&#10;" fillcolor="#af0f5a [2405]" stroked="f">
                  <v:textbox>
                    <w:txbxContent>
                      <w:sdt>
                        <w:sdtPr>
                          <w:rPr>
                            <w:smallCaps/>
                            <w:color w:val="FFFFFF" w:themeColor="background1"/>
                            <w:spacing w:val="60"/>
                            <w:sz w:val="28"/>
                            <w:szCs w:val="28"/>
                          </w:rPr>
                          <w:alias w:val="Адрес"/>
                          <w:id w:val="-30798927"/>
                          <w:dataBinding w:prefixMappings="xmlns:ns0='http://schemas.microsoft.com/office/2006/coverPageProps'" w:xpath="/ns0:CoverPageProperties[1]/ns0:CompanyAddress[1]" w:storeItemID="{55AF091B-3C7A-41E3-B477-F2FDAA23CFDA}"/>
                          <w:text w:multiLine="1"/>
                        </w:sdtPr>
                        <w:sdtContent>
                          <w:p w:rsidR="00D12E44" w:rsidRDefault="00D12E44">
                            <w:pPr>
                              <w:pStyle w:val="afa"/>
                              <w:jc w:val="center"/>
                              <w:rPr>
                                <w:smallCaps/>
                                <w:color w:val="FFFFFF" w:themeColor="background1"/>
                                <w:spacing w:val="60"/>
                                <w:sz w:val="28"/>
                                <w:szCs w:val="28"/>
                              </w:rPr>
                            </w:pPr>
                            <w:r>
                              <w:rPr>
                                <w:smallCaps/>
                                <w:color w:val="FFFFFF" w:themeColor="background1"/>
                                <w:spacing w:val="60"/>
                                <w:sz w:val="28"/>
                                <w:szCs w:val="28"/>
                              </w:rPr>
                              <w:t>г. Москва</w:t>
                            </w:r>
                          </w:p>
                        </w:sdtContent>
                      </w:sdt>
                    </w:txbxContent>
                  </v:textbox>
                </v:rect>
                <w10:wrap anchorx="page" anchory="page"/>
              </v:group>
            </w:pict>
          </w:r>
        </w:p>
        <w:p w:rsidR="002E114D" w:rsidRPr="006F6535" w:rsidRDefault="002E114D" w:rsidP="00FB2E47">
          <w:pPr>
            <w:rPr>
              <w:lang w:eastAsia="en-US"/>
            </w:rPr>
          </w:pPr>
          <w:r w:rsidRPr="006F6535">
            <w:rPr>
              <w:lang w:eastAsia="en-US"/>
            </w:rPr>
            <w:br w:type="page"/>
          </w:r>
        </w:p>
      </w:sdtContent>
    </w:sdt>
    <w:sdt>
      <w:sdtPr>
        <w:rPr>
          <w:rFonts w:ascii="Times New Roman" w:eastAsia="Times New Roman" w:hAnsi="Times New Roman" w:cs="Times New Roman"/>
          <w:color w:val="auto"/>
          <w:sz w:val="20"/>
          <w:szCs w:val="20"/>
        </w:rPr>
        <w:id w:val="654512288"/>
        <w:docPartObj>
          <w:docPartGallery w:val="Table of Contents"/>
          <w:docPartUnique/>
        </w:docPartObj>
      </w:sdtPr>
      <w:sdtContent>
        <w:p w:rsidR="007478A5" w:rsidRPr="00DC3B84" w:rsidRDefault="007478A5" w:rsidP="00FB2E47">
          <w:pPr>
            <w:pStyle w:val="af9"/>
            <w:spacing w:line="240" w:lineRule="auto"/>
            <w:jc w:val="center"/>
            <w:rPr>
              <w:rStyle w:val="10"/>
              <w:rFonts w:cs="Times New Roman"/>
              <w:color w:val="auto"/>
            </w:rPr>
          </w:pPr>
          <w:r w:rsidRPr="00DC3B84">
            <w:rPr>
              <w:rStyle w:val="10"/>
              <w:rFonts w:cs="Times New Roman"/>
              <w:color w:val="auto"/>
            </w:rPr>
            <w:t>Оглавление</w:t>
          </w:r>
        </w:p>
        <w:p w:rsidR="00251AEA" w:rsidRDefault="00C25713">
          <w:pPr>
            <w:pStyle w:val="14"/>
            <w:tabs>
              <w:tab w:val="right" w:leader="dot" w:pos="9911"/>
            </w:tabs>
            <w:rPr>
              <w:rFonts w:asciiTheme="minorHAnsi" w:eastAsiaTheme="minorEastAsia" w:hAnsiTheme="minorHAnsi" w:cstheme="minorBidi"/>
              <w:noProof/>
              <w:sz w:val="22"/>
              <w:szCs w:val="22"/>
            </w:rPr>
          </w:pPr>
          <w:r w:rsidRPr="00DC3B84">
            <w:fldChar w:fldCharType="begin"/>
          </w:r>
          <w:r w:rsidR="007478A5" w:rsidRPr="00DC3B84">
            <w:instrText xml:space="preserve"> TOC \o "1-3" \h \z \u </w:instrText>
          </w:r>
          <w:r w:rsidRPr="00DC3B84">
            <w:fldChar w:fldCharType="separate"/>
          </w:r>
          <w:hyperlink w:anchor="_Toc204174964" w:history="1">
            <w:r w:rsidR="00251AEA" w:rsidRPr="007F5B38">
              <w:rPr>
                <w:rStyle w:val="a5"/>
                <w:noProof/>
              </w:rPr>
              <w:t>Методика исследования</w:t>
            </w:r>
            <w:r w:rsidR="00251AEA">
              <w:rPr>
                <w:noProof/>
                <w:webHidden/>
              </w:rPr>
              <w:tab/>
            </w:r>
            <w:r>
              <w:rPr>
                <w:noProof/>
                <w:webHidden/>
              </w:rPr>
              <w:fldChar w:fldCharType="begin"/>
            </w:r>
            <w:r w:rsidR="00251AEA">
              <w:rPr>
                <w:noProof/>
                <w:webHidden/>
              </w:rPr>
              <w:instrText xml:space="preserve"> PAGEREF _Toc204174964 \h </w:instrText>
            </w:r>
            <w:r>
              <w:rPr>
                <w:noProof/>
                <w:webHidden/>
              </w:rPr>
            </w:r>
            <w:r>
              <w:rPr>
                <w:noProof/>
                <w:webHidden/>
              </w:rPr>
              <w:fldChar w:fldCharType="separate"/>
            </w:r>
            <w:r w:rsidR="007F29EF">
              <w:rPr>
                <w:noProof/>
                <w:webHidden/>
              </w:rPr>
              <w:t>3</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65" w:history="1">
            <w:r w:rsidR="00251AEA" w:rsidRPr="007F5B38">
              <w:rPr>
                <w:rStyle w:val="a5"/>
                <w:rFonts w:eastAsia="Calibri"/>
                <w:b/>
                <w:bCs/>
                <w:i/>
                <w:noProof/>
                <w:lang w:eastAsia="en-US"/>
              </w:rPr>
              <w:t>Нормативно-правовая база</w:t>
            </w:r>
            <w:r w:rsidR="00B96D1E">
              <w:rPr>
                <w:rStyle w:val="a5"/>
                <w:rFonts w:eastAsia="Calibri"/>
                <w:b/>
                <w:bCs/>
                <w:i/>
                <w:noProof/>
                <w:lang w:eastAsia="en-US"/>
              </w:rPr>
              <w:t xml:space="preserve">. </w:t>
            </w:r>
            <w:r w:rsidR="00251AEA">
              <w:rPr>
                <w:noProof/>
                <w:webHidden/>
              </w:rPr>
              <w:tab/>
            </w:r>
            <w:r>
              <w:rPr>
                <w:noProof/>
                <w:webHidden/>
              </w:rPr>
              <w:fldChar w:fldCharType="begin"/>
            </w:r>
            <w:r w:rsidR="00251AEA">
              <w:rPr>
                <w:noProof/>
                <w:webHidden/>
              </w:rPr>
              <w:instrText xml:space="preserve"> PAGEREF _Toc204174965 \h </w:instrText>
            </w:r>
            <w:r>
              <w:rPr>
                <w:noProof/>
                <w:webHidden/>
              </w:rPr>
            </w:r>
            <w:r>
              <w:rPr>
                <w:noProof/>
                <w:webHidden/>
              </w:rPr>
              <w:fldChar w:fldCharType="separate"/>
            </w:r>
            <w:r w:rsidR="007F29EF">
              <w:rPr>
                <w:noProof/>
                <w:webHidden/>
              </w:rPr>
              <w:t>3</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66" w:history="1">
            <w:r w:rsidR="00251AEA" w:rsidRPr="007F5B38">
              <w:rPr>
                <w:rStyle w:val="a5"/>
                <w:rFonts w:eastAsia="Calibri"/>
                <w:b/>
                <w:bCs/>
                <w:i/>
                <w:noProof/>
                <w:lang w:eastAsia="en-US"/>
              </w:rPr>
              <w:t>Цели и задачи</w:t>
            </w:r>
            <w:r w:rsidR="00820B1C">
              <w:rPr>
                <w:rStyle w:val="a5"/>
                <w:rFonts w:eastAsia="Calibri"/>
                <w:b/>
                <w:bCs/>
                <w:i/>
                <w:noProof/>
                <w:lang w:eastAsia="en-US"/>
              </w:rPr>
              <w:t xml:space="preserve">: </w:t>
            </w:r>
            <w:r w:rsidR="00251AEA">
              <w:rPr>
                <w:noProof/>
                <w:webHidden/>
              </w:rPr>
              <w:tab/>
            </w:r>
            <w:r>
              <w:rPr>
                <w:noProof/>
                <w:webHidden/>
              </w:rPr>
              <w:fldChar w:fldCharType="begin"/>
            </w:r>
            <w:r w:rsidR="00251AEA">
              <w:rPr>
                <w:noProof/>
                <w:webHidden/>
              </w:rPr>
              <w:instrText xml:space="preserve"> PAGEREF _Toc204174966 \h </w:instrText>
            </w:r>
            <w:r>
              <w:rPr>
                <w:noProof/>
                <w:webHidden/>
              </w:rPr>
            </w:r>
            <w:r>
              <w:rPr>
                <w:noProof/>
                <w:webHidden/>
              </w:rPr>
              <w:fldChar w:fldCharType="separate"/>
            </w:r>
            <w:r w:rsidR="007F29EF">
              <w:rPr>
                <w:noProof/>
                <w:webHidden/>
              </w:rPr>
              <w:t>4</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67" w:history="1">
            <w:r w:rsidR="00251AEA" w:rsidRPr="007F5B38">
              <w:rPr>
                <w:rStyle w:val="a5"/>
                <w:rFonts w:eastAsia="Calibri"/>
                <w:b/>
                <w:bCs/>
                <w:i/>
                <w:noProof/>
                <w:lang w:eastAsia="en-US"/>
              </w:rPr>
              <w:t>Методы исследования (сбора данных)</w:t>
            </w:r>
            <w:r w:rsidR="00820B1C">
              <w:rPr>
                <w:rStyle w:val="a5"/>
                <w:rFonts w:eastAsia="Calibri"/>
                <w:b/>
                <w:bCs/>
                <w:i/>
                <w:noProof/>
                <w:lang w:eastAsia="en-US"/>
              </w:rPr>
              <w:t xml:space="preserve">: </w:t>
            </w:r>
            <w:r w:rsidR="00251AEA">
              <w:rPr>
                <w:noProof/>
                <w:webHidden/>
              </w:rPr>
              <w:tab/>
            </w:r>
            <w:r>
              <w:rPr>
                <w:noProof/>
                <w:webHidden/>
              </w:rPr>
              <w:fldChar w:fldCharType="begin"/>
            </w:r>
            <w:r w:rsidR="00251AEA">
              <w:rPr>
                <w:noProof/>
                <w:webHidden/>
              </w:rPr>
              <w:instrText xml:space="preserve"> PAGEREF _Toc204174967 \h </w:instrText>
            </w:r>
            <w:r>
              <w:rPr>
                <w:noProof/>
                <w:webHidden/>
              </w:rPr>
            </w:r>
            <w:r>
              <w:rPr>
                <w:noProof/>
                <w:webHidden/>
              </w:rPr>
              <w:fldChar w:fldCharType="separate"/>
            </w:r>
            <w:r w:rsidR="007F29EF">
              <w:rPr>
                <w:noProof/>
                <w:webHidden/>
              </w:rPr>
              <w:t>5</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68" w:history="1">
            <w:r w:rsidR="00251AEA" w:rsidRPr="007F5B38">
              <w:rPr>
                <w:rStyle w:val="a5"/>
                <w:noProof/>
              </w:rPr>
              <w:t>Перечень учреждений, подлежащих независимой оценке качества условий оказания услуг организациями социального обслуживания в 2025 году</w:t>
            </w:r>
            <w:r w:rsidR="00251AEA">
              <w:rPr>
                <w:noProof/>
                <w:webHidden/>
              </w:rPr>
              <w:tab/>
            </w:r>
            <w:r>
              <w:rPr>
                <w:noProof/>
                <w:webHidden/>
              </w:rPr>
              <w:fldChar w:fldCharType="begin"/>
            </w:r>
            <w:r w:rsidR="00251AEA">
              <w:rPr>
                <w:noProof/>
                <w:webHidden/>
              </w:rPr>
              <w:instrText xml:space="preserve"> PAGEREF _Toc204174968 \h </w:instrText>
            </w:r>
            <w:r>
              <w:rPr>
                <w:noProof/>
                <w:webHidden/>
              </w:rPr>
            </w:r>
            <w:r>
              <w:rPr>
                <w:noProof/>
                <w:webHidden/>
              </w:rPr>
              <w:fldChar w:fldCharType="separate"/>
            </w:r>
            <w:r w:rsidR="007F29EF">
              <w:rPr>
                <w:noProof/>
                <w:webHidden/>
              </w:rPr>
              <w:t>7</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69" w:history="1">
            <w:r w:rsidR="00251AEA" w:rsidRPr="007F5B38">
              <w:rPr>
                <w:rStyle w:val="a5"/>
                <w:rFonts w:eastAsia="Calibri"/>
                <w:noProof/>
              </w:rPr>
              <w:t>Фактическая выборка опроса</w:t>
            </w:r>
            <w:r w:rsidR="00251AEA">
              <w:rPr>
                <w:noProof/>
                <w:webHidden/>
              </w:rPr>
              <w:tab/>
            </w:r>
            <w:r>
              <w:rPr>
                <w:noProof/>
                <w:webHidden/>
              </w:rPr>
              <w:fldChar w:fldCharType="begin"/>
            </w:r>
            <w:r w:rsidR="00251AEA">
              <w:rPr>
                <w:noProof/>
                <w:webHidden/>
              </w:rPr>
              <w:instrText xml:space="preserve"> PAGEREF _Toc204174969 \h </w:instrText>
            </w:r>
            <w:r>
              <w:rPr>
                <w:noProof/>
                <w:webHidden/>
              </w:rPr>
            </w:r>
            <w:r>
              <w:rPr>
                <w:noProof/>
                <w:webHidden/>
              </w:rPr>
              <w:fldChar w:fldCharType="separate"/>
            </w:r>
            <w:r w:rsidR="007F29EF">
              <w:rPr>
                <w:noProof/>
                <w:webHidden/>
              </w:rPr>
              <w:t>13</w:t>
            </w:r>
            <w:r>
              <w:rPr>
                <w:noProof/>
                <w:webHidden/>
              </w:rPr>
              <w:fldChar w:fldCharType="end"/>
            </w:r>
          </w:hyperlink>
        </w:p>
        <w:p w:rsidR="00251AEA" w:rsidRDefault="00C25713">
          <w:pPr>
            <w:pStyle w:val="14"/>
            <w:tabs>
              <w:tab w:val="right" w:leader="dot" w:pos="9911"/>
            </w:tabs>
            <w:rPr>
              <w:rFonts w:asciiTheme="minorHAnsi" w:eastAsiaTheme="minorEastAsia" w:hAnsiTheme="minorHAnsi" w:cstheme="minorBidi"/>
              <w:noProof/>
              <w:sz w:val="22"/>
              <w:szCs w:val="22"/>
            </w:rPr>
          </w:pPr>
          <w:hyperlink w:anchor="_Toc204174970" w:history="1">
            <w:r w:rsidR="00251AEA" w:rsidRPr="007F5B38">
              <w:rPr>
                <w:rStyle w:val="a5"/>
                <w:noProof/>
              </w:rPr>
              <w:t>Результаты обобщения информации</w:t>
            </w:r>
            <w:r w:rsidR="00251AEA">
              <w:rPr>
                <w:noProof/>
                <w:webHidden/>
              </w:rPr>
              <w:tab/>
            </w:r>
            <w:r>
              <w:rPr>
                <w:noProof/>
                <w:webHidden/>
              </w:rPr>
              <w:fldChar w:fldCharType="begin"/>
            </w:r>
            <w:r w:rsidR="00251AEA">
              <w:rPr>
                <w:noProof/>
                <w:webHidden/>
              </w:rPr>
              <w:instrText xml:space="preserve"> PAGEREF _Toc204174970 \h </w:instrText>
            </w:r>
            <w:r>
              <w:rPr>
                <w:noProof/>
                <w:webHidden/>
              </w:rPr>
            </w:r>
            <w:r>
              <w:rPr>
                <w:noProof/>
                <w:webHidden/>
              </w:rPr>
              <w:fldChar w:fldCharType="separate"/>
            </w:r>
            <w:r w:rsidR="007F29EF">
              <w:rPr>
                <w:noProof/>
                <w:webHidden/>
              </w:rPr>
              <w:t>15</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71" w:history="1">
            <w:r w:rsidR="00251AEA" w:rsidRPr="007F5B38">
              <w:rPr>
                <w:rStyle w:val="a5"/>
                <w:b/>
                <w:bCs/>
                <w:noProof/>
                <w:lang w:eastAsia="en-US"/>
              </w:rPr>
              <w:t>Результаты обобщения информации, размещенной на официальных сайтах организаций и информационных стендах в помещениях указанных организаций</w:t>
            </w:r>
            <w:r w:rsidR="00251AEA">
              <w:rPr>
                <w:noProof/>
                <w:webHidden/>
              </w:rPr>
              <w:tab/>
            </w:r>
            <w:r>
              <w:rPr>
                <w:noProof/>
                <w:webHidden/>
              </w:rPr>
              <w:fldChar w:fldCharType="begin"/>
            </w:r>
            <w:r w:rsidR="00251AEA">
              <w:rPr>
                <w:noProof/>
                <w:webHidden/>
              </w:rPr>
              <w:instrText xml:space="preserve"> PAGEREF _Toc204174971 \h </w:instrText>
            </w:r>
            <w:r>
              <w:rPr>
                <w:noProof/>
                <w:webHidden/>
              </w:rPr>
            </w:r>
            <w:r>
              <w:rPr>
                <w:noProof/>
                <w:webHidden/>
              </w:rPr>
              <w:fldChar w:fldCharType="separate"/>
            </w:r>
            <w:r w:rsidR="007F29EF">
              <w:rPr>
                <w:noProof/>
                <w:webHidden/>
              </w:rPr>
              <w:t>15</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72" w:history="1">
            <w:r w:rsidR="00251AEA" w:rsidRPr="007F5B38">
              <w:rPr>
                <w:rStyle w:val="a5"/>
                <w:noProof/>
              </w:rPr>
              <w:t>Результаты оценки комфортности условий оказания услуг</w:t>
            </w:r>
            <w:r w:rsidR="00251AEA">
              <w:rPr>
                <w:noProof/>
                <w:webHidden/>
              </w:rPr>
              <w:tab/>
            </w:r>
            <w:r>
              <w:rPr>
                <w:noProof/>
                <w:webHidden/>
              </w:rPr>
              <w:fldChar w:fldCharType="begin"/>
            </w:r>
            <w:r w:rsidR="00251AEA">
              <w:rPr>
                <w:noProof/>
                <w:webHidden/>
              </w:rPr>
              <w:instrText xml:space="preserve"> PAGEREF _Toc204174972 \h </w:instrText>
            </w:r>
            <w:r>
              <w:rPr>
                <w:noProof/>
                <w:webHidden/>
              </w:rPr>
            </w:r>
            <w:r>
              <w:rPr>
                <w:noProof/>
                <w:webHidden/>
              </w:rPr>
              <w:fldChar w:fldCharType="separate"/>
            </w:r>
            <w:r w:rsidR="007F29EF">
              <w:rPr>
                <w:noProof/>
                <w:webHidden/>
              </w:rPr>
              <w:t>43</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73" w:history="1">
            <w:r w:rsidR="00251AEA" w:rsidRPr="007F5B38">
              <w:rPr>
                <w:rStyle w:val="a5"/>
                <w:noProof/>
              </w:rPr>
              <w:t>Результаты оценки доступности для инвалидов</w:t>
            </w:r>
            <w:r w:rsidR="00251AEA">
              <w:rPr>
                <w:noProof/>
                <w:webHidden/>
              </w:rPr>
              <w:tab/>
            </w:r>
            <w:r>
              <w:rPr>
                <w:noProof/>
                <w:webHidden/>
              </w:rPr>
              <w:fldChar w:fldCharType="begin"/>
            </w:r>
            <w:r w:rsidR="00251AEA">
              <w:rPr>
                <w:noProof/>
                <w:webHidden/>
              </w:rPr>
              <w:instrText xml:space="preserve"> PAGEREF _Toc204174973 \h </w:instrText>
            </w:r>
            <w:r>
              <w:rPr>
                <w:noProof/>
                <w:webHidden/>
              </w:rPr>
            </w:r>
            <w:r>
              <w:rPr>
                <w:noProof/>
                <w:webHidden/>
              </w:rPr>
              <w:fldChar w:fldCharType="separate"/>
            </w:r>
            <w:r w:rsidR="007F29EF">
              <w:rPr>
                <w:noProof/>
                <w:webHidden/>
              </w:rPr>
              <w:t>50</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74" w:history="1">
            <w:r w:rsidR="00251AEA" w:rsidRPr="007F5B38">
              <w:rPr>
                <w:rStyle w:val="a5"/>
                <w:b/>
                <w:bCs/>
                <w:noProof/>
                <w:lang w:eastAsia="en-US"/>
              </w:rPr>
              <w:t>Результаты удовлетворенности граждан качеством условий оказания услуг</w:t>
            </w:r>
            <w:r w:rsidR="00251AEA">
              <w:rPr>
                <w:noProof/>
                <w:webHidden/>
              </w:rPr>
              <w:tab/>
            </w:r>
            <w:r>
              <w:rPr>
                <w:noProof/>
                <w:webHidden/>
              </w:rPr>
              <w:fldChar w:fldCharType="begin"/>
            </w:r>
            <w:r w:rsidR="00251AEA">
              <w:rPr>
                <w:noProof/>
                <w:webHidden/>
              </w:rPr>
              <w:instrText xml:space="preserve"> PAGEREF _Toc204174974 \h </w:instrText>
            </w:r>
            <w:r>
              <w:rPr>
                <w:noProof/>
                <w:webHidden/>
              </w:rPr>
            </w:r>
            <w:r>
              <w:rPr>
                <w:noProof/>
                <w:webHidden/>
              </w:rPr>
              <w:fldChar w:fldCharType="separate"/>
            </w:r>
            <w:r w:rsidR="007F29EF">
              <w:rPr>
                <w:noProof/>
                <w:webHidden/>
              </w:rPr>
              <w:t>55</w:t>
            </w:r>
            <w:r>
              <w:rPr>
                <w:noProof/>
                <w:webHidden/>
              </w:rPr>
              <w:fldChar w:fldCharType="end"/>
            </w:r>
          </w:hyperlink>
        </w:p>
        <w:p w:rsidR="00251AEA" w:rsidRDefault="00C25713">
          <w:pPr>
            <w:pStyle w:val="14"/>
            <w:tabs>
              <w:tab w:val="right" w:leader="dot" w:pos="9911"/>
            </w:tabs>
            <w:rPr>
              <w:rFonts w:asciiTheme="minorHAnsi" w:eastAsiaTheme="minorEastAsia" w:hAnsiTheme="minorHAnsi" w:cstheme="minorBidi"/>
              <w:noProof/>
              <w:sz w:val="22"/>
              <w:szCs w:val="22"/>
            </w:rPr>
          </w:pPr>
          <w:hyperlink w:anchor="_Toc204174975" w:history="1">
            <w:r w:rsidR="00251AEA" w:rsidRPr="007F5B38">
              <w:rPr>
                <w:rStyle w:val="a5"/>
                <w:noProof/>
              </w:rPr>
              <w:t>Рейтинги организаций</w:t>
            </w:r>
            <w:r w:rsidR="00251AEA">
              <w:rPr>
                <w:noProof/>
                <w:webHidden/>
              </w:rPr>
              <w:tab/>
            </w:r>
            <w:r>
              <w:rPr>
                <w:noProof/>
                <w:webHidden/>
              </w:rPr>
              <w:fldChar w:fldCharType="begin"/>
            </w:r>
            <w:r w:rsidR="00251AEA">
              <w:rPr>
                <w:noProof/>
                <w:webHidden/>
              </w:rPr>
              <w:instrText xml:space="preserve"> PAGEREF _Toc204174975 \h </w:instrText>
            </w:r>
            <w:r>
              <w:rPr>
                <w:noProof/>
                <w:webHidden/>
              </w:rPr>
            </w:r>
            <w:r>
              <w:rPr>
                <w:noProof/>
                <w:webHidden/>
              </w:rPr>
              <w:fldChar w:fldCharType="separate"/>
            </w:r>
            <w:r w:rsidR="007F29EF">
              <w:rPr>
                <w:noProof/>
                <w:webHidden/>
              </w:rPr>
              <w:t>63</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76" w:history="1">
            <w:r w:rsidR="00251AEA" w:rsidRPr="007F5B38">
              <w:rPr>
                <w:rStyle w:val="a5"/>
                <w:b/>
                <w:bCs/>
                <w:noProof/>
                <w:lang w:eastAsia="en-US"/>
              </w:rPr>
              <w:t>Общие результаты</w:t>
            </w:r>
            <w:r w:rsidR="00251AEA">
              <w:rPr>
                <w:noProof/>
                <w:webHidden/>
              </w:rPr>
              <w:tab/>
            </w:r>
            <w:r>
              <w:rPr>
                <w:noProof/>
                <w:webHidden/>
              </w:rPr>
              <w:fldChar w:fldCharType="begin"/>
            </w:r>
            <w:r w:rsidR="00251AEA">
              <w:rPr>
                <w:noProof/>
                <w:webHidden/>
              </w:rPr>
              <w:instrText xml:space="preserve"> PAGEREF _Toc204174976 \h </w:instrText>
            </w:r>
            <w:r>
              <w:rPr>
                <w:noProof/>
                <w:webHidden/>
              </w:rPr>
            </w:r>
            <w:r>
              <w:rPr>
                <w:noProof/>
                <w:webHidden/>
              </w:rPr>
              <w:fldChar w:fldCharType="separate"/>
            </w:r>
            <w:r w:rsidR="007F29EF">
              <w:rPr>
                <w:noProof/>
                <w:webHidden/>
              </w:rPr>
              <w:t>63</w:t>
            </w:r>
            <w:r>
              <w:rPr>
                <w:noProof/>
                <w:webHidden/>
              </w:rPr>
              <w:fldChar w:fldCharType="end"/>
            </w:r>
          </w:hyperlink>
        </w:p>
        <w:p w:rsidR="00251AEA" w:rsidRDefault="00C25713">
          <w:pPr>
            <w:pStyle w:val="14"/>
            <w:tabs>
              <w:tab w:val="right" w:leader="dot" w:pos="9911"/>
            </w:tabs>
            <w:rPr>
              <w:rFonts w:asciiTheme="minorHAnsi" w:eastAsiaTheme="minorEastAsia" w:hAnsiTheme="minorHAnsi" w:cstheme="minorBidi"/>
              <w:noProof/>
              <w:sz w:val="22"/>
              <w:szCs w:val="22"/>
            </w:rPr>
          </w:pPr>
          <w:hyperlink w:anchor="_Toc204174977" w:history="1">
            <w:r w:rsidR="00251AEA" w:rsidRPr="007F5B38">
              <w:rPr>
                <w:rStyle w:val="a5"/>
                <w:noProof/>
              </w:rPr>
              <w:t>Значения критериев и показателей</w:t>
            </w:r>
            <w:r w:rsidR="00251AEA">
              <w:rPr>
                <w:noProof/>
                <w:webHidden/>
              </w:rPr>
              <w:tab/>
            </w:r>
            <w:r>
              <w:rPr>
                <w:noProof/>
                <w:webHidden/>
              </w:rPr>
              <w:fldChar w:fldCharType="begin"/>
            </w:r>
            <w:r w:rsidR="00251AEA">
              <w:rPr>
                <w:noProof/>
                <w:webHidden/>
              </w:rPr>
              <w:instrText xml:space="preserve"> PAGEREF _Toc204174977 \h </w:instrText>
            </w:r>
            <w:r>
              <w:rPr>
                <w:noProof/>
                <w:webHidden/>
              </w:rPr>
            </w:r>
            <w:r>
              <w:rPr>
                <w:noProof/>
                <w:webHidden/>
              </w:rPr>
              <w:fldChar w:fldCharType="separate"/>
            </w:r>
            <w:r w:rsidR="007F29EF">
              <w:rPr>
                <w:noProof/>
                <w:webHidden/>
              </w:rPr>
              <w:t>68</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78" w:history="1">
            <w:r w:rsidR="00251AEA" w:rsidRPr="007F5B38">
              <w:rPr>
                <w:rStyle w:val="a5"/>
                <w:b/>
                <w:bCs/>
                <w:noProof/>
                <w:lang w:eastAsia="en-US"/>
              </w:rPr>
              <w:t>Показатели, характеризующие открытость и доступность информации об организации социальной сферы</w:t>
            </w:r>
            <w:r w:rsidR="00251AEA">
              <w:rPr>
                <w:noProof/>
                <w:webHidden/>
              </w:rPr>
              <w:tab/>
            </w:r>
            <w:r>
              <w:rPr>
                <w:noProof/>
                <w:webHidden/>
              </w:rPr>
              <w:fldChar w:fldCharType="begin"/>
            </w:r>
            <w:r w:rsidR="00251AEA">
              <w:rPr>
                <w:noProof/>
                <w:webHidden/>
              </w:rPr>
              <w:instrText xml:space="preserve"> PAGEREF _Toc204174978 \h </w:instrText>
            </w:r>
            <w:r>
              <w:rPr>
                <w:noProof/>
                <w:webHidden/>
              </w:rPr>
            </w:r>
            <w:r>
              <w:rPr>
                <w:noProof/>
                <w:webHidden/>
              </w:rPr>
              <w:fldChar w:fldCharType="separate"/>
            </w:r>
            <w:r w:rsidR="007F29EF">
              <w:rPr>
                <w:noProof/>
                <w:webHidden/>
              </w:rPr>
              <w:t>68</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79" w:history="1">
            <w:r w:rsidR="00251AEA" w:rsidRPr="007F5B38">
              <w:rPr>
                <w:rStyle w:val="a5"/>
                <w:b/>
                <w:bCs/>
                <w:noProof/>
                <w:lang w:eastAsia="en-US"/>
              </w:rPr>
              <w:t>Показатели, характеризующие комфортность условий предоставления услуг, в том числе время ожидания предоставления услуг</w:t>
            </w:r>
            <w:r w:rsidR="00251AEA">
              <w:rPr>
                <w:noProof/>
                <w:webHidden/>
              </w:rPr>
              <w:tab/>
            </w:r>
            <w:r>
              <w:rPr>
                <w:noProof/>
                <w:webHidden/>
              </w:rPr>
              <w:fldChar w:fldCharType="begin"/>
            </w:r>
            <w:r w:rsidR="00251AEA">
              <w:rPr>
                <w:noProof/>
                <w:webHidden/>
              </w:rPr>
              <w:instrText xml:space="preserve"> PAGEREF _Toc204174979 \h </w:instrText>
            </w:r>
            <w:r>
              <w:rPr>
                <w:noProof/>
                <w:webHidden/>
              </w:rPr>
            </w:r>
            <w:r>
              <w:rPr>
                <w:noProof/>
                <w:webHidden/>
              </w:rPr>
              <w:fldChar w:fldCharType="separate"/>
            </w:r>
            <w:r w:rsidR="007F29EF">
              <w:rPr>
                <w:noProof/>
                <w:webHidden/>
              </w:rPr>
              <w:t>73</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80" w:history="1">
            <w:r w:rsidR="00251AEA" w:rsidRPr="007F5B38">
              <w:rPr>
                <w:rStyle w:val="a5"/>
                <w:b/>
                <w:bCs/>
                <w:noProof/>
                <w:lang w:eastAsia="en-US"/>
              </w:rPr>
              <w:t>Показатели, характеризующие доступность услуг для инвалидов</w:t>
            </w:r>
            <w:r w:rsidR="00251AEA">
              <w:rPr>
                <w:noProof/>
                <w:webHidden/>
              </w:rPr>
              <w:tab/>
            </w:r>
            <w:r>
              <w:rPr>
                <w:noProof/>
                <w:webHidden/>
              </w:rPr>
              <w:fldChar w:fldCharType="begin"/>
            </w:r>
            <w:r w:rsidR="00251AEA">
              <w:rPr>
                <w:noProof/>
                <w:webHidden/>
              </w:rPr>
              <w:instrText xml:space="preserve"> PAGEREF _Toc204174980 \h </w:instrText>
            </w:r>
            <w:r>
              <w:rPr>
                <w:noProof/>
                <w:webHidden/>
              </w:rPr>
            </w:r>
            <w:r>
              <w:rPr>
                <w:noProof/>
                <w:webHidden/>
              </w:rPr>
              <w:fldChar w:fldCharType="separate"/>
            </w:r>
            <w:r w:rsidR="007F29EF">
              <w:rPr>
                <w:noProof/>
                <w:webHidden/>
              </w:rPr>
              <w:t>77</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81" w:history="1">
            <w:r w:rsidR="00251AEA" w:rsidRPr="007F5B38">
              <w:rPr>
                <w:rStyle w:val="a5"/>
                <w:b/>
                <w:bCs/>
                <w:noProof/>
                <w:lang w:eastAsia="en-US"/>
              </w:rPr>
              <w:t>Показатели, характеризующие доброжелательность, вежливость работников организаций социальной сферы</w:t>
            </w:r>
            <w:r w:rsidR="00251AEA">
              <w:rPr>
                <w:noProof/>
                <w:webHidden/>
              </w:rPr>
              <w:tab/>
            </w:r>
            <w:r>
              <w:rPr>
                <w:noProof/>
                <w:webHidden/>
              </w:rPr>
              <w:fldChar w:fldCharType="begin"/>
            </w:r>
            <w:r w:rsidR="00251AEA">
              <w:rPr>
                <w:noProof/>
                <w:webHidden/>
              </w:rPr>
              <w:instrText xml:space="preserve"> PAGEREF _Toc204174981 \h </w:instrText>
            </w:r>
            <w:r>
              <w:rPr>
                <w:noProof/>
                <w:webHidden/>
              </w:rPr>
            </w:r>
            <w:r>
              <w:rPr>
                <w:noProof/>
                <w:webHidden/>
              </w:rPr>
              <w:fldChar w:fldCharType="separate"/>
            </w:r>
            <w:r w:rsidR="007F29EF">
              <w:rPr>
                <w:noProof/>
                <w:webHidden/>
              </w:rPr>
              <w:t>81</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82" w:history="1">
            <w:r w:rsidR="00251AEA" w:rsidRPr="007F5B38">
              <w:rPr>
                <w:rStyle w:val="a5"/>
                <w:b/>
                <w:bCs/>
                <w:noProof/>
                <w:lang w:eastAsia="en-US"/>
              </w:rPr>
              <w:t>Показатели, характеризующие удовлетворенность условиями оказания услуг</w:t>
            </w:r>
            <w:r w:rsidR="00251AEA">
              <w:rPr>
                <w:noProof/>
                <w:webHidden/>
              </w:rPr>
              <w:tab/>
            </w:r>
            <w:r>
              <w:rPr>
                <w:noProof/>
                <w:webHidden/>
              </w:rPr>
              <w:fldChar w:fldCharType="begin"/>
            </w:r>
            <w:r w:rsidR="00251AEA">
              <w:rPr>
                <w:noProof/>
                <w:webHidden/>
              </w:rPr>
              <w:instrText xml:space="preserve"> PAGEREF _Toc204174982 \h </w:instrText>
            </w:r>
            <w:r>
              <w:rPr>
                <w:noProof/>
                <w:webHidden/>
              </w:rPr>
            </w:r>
            <w:r>
              <w:rPr>
                <w:noProof/>
                <w:webHidden/>
              </w:rPr>
              <w:fldChar w:fldCharType="separate"/>
            </w:r>
            <w:r w:rsidR="007F29EF">
              <w:rPr>
                <w:noProof/>
                <w:webHidden/>
              </w:rPr>
              <w:t>85</w:t>
            </w:r>
            <w:r>
              <w:rPr>
                <w:noProof/>
                <w:webHidden/>
              </w:rPr>
              <w:fldChar w:fldCharType="end"/>
            </w:r>
          </w:hyperlink>
        </w:p>
        <w:p w:rsidR="00251AEA" w:rsidRDefault="00C25713">
          <w:pPr>
            <w:pStyle w:val="14"/>
            <w:tabs>
              <w:tab w:val="right" w:leader="dot" w:pos="9911"/>
            </w:tabs>
            <w:rPr>
              <w:rFonts w:asciiTheme="minorHAnsi" w:eastAsiaTheme="minorEastAsia" w:hAnsiTheme="minorHAnsi" w:cstheme="minorBidi"/>
              <w:noProof/>
              <w:sz w:val="22"/>
              <w:szCs w:val="22"/>
            </w:rPr>
          </w:pPr>
          <w:hyperlink w:anchor="_Toc204174983" w:history="1">
            <w:r w:rsidR="00251AEA" w:rsidRPr="007F5B38">
              <w:rPr>
                <w:rStyle w:val="a5"/>
                <w:rFonts w:eastAsia="Calibri"/>
                <w:b/>
                <w:bCs/>
                <w:i/>
                <w:iCs/>
                <w:noProof/>
                <w:lang w:eastAsia="en-US"/>
              </w:rPr>
              <w:t>Выводы и рекомендации по организациям</w:t>
            </w:r>
            <w:r w:rsidR="00251AEA">
              <w:rPr>
                <w:noProof/>
                <w:webHidden/>
              </w:rPr>
              <w:tab/>
            </w:r>
            <w:r>
              <w:rPr>
                <w:noProof/>
                <w:webHidden/>
              </w:rPr>
              <w:fldChar w:fldCharType="begin"/>
            </w:r>
            <w:r w:rsidR="00251AEA">
              <w:rPr>
                <w:noProof/>
                <w:webHidden/>
              </w:rPr>
              <w:instrText xml:space="preserve"> PAGEREF _Toc204174983 \h </w:instrText>
            </w:r>
            <w:r>
              <w:rPr>
                <w:noProof/>
                <w:webHidden/>
              </w:rPr>
            </w:r>
            <w:r>
              <w:rPr>
                <w:noProof/>
                <w:webHidden/>
              </w:rPr>
              <w:fldChar w:fldCharType="separate"/>
            </w:r>
            <w:r w:rsidR="007F29EF">
              <w:rPr>
                <w:noProof/>
                <w:webHidden/>
              </w:rPr>
              <w:t>89</w:t>
            </w:r>
            <w:r>
              <w:rPr>
                <w:noProof/>
                <w:webHidden/>
              </w:rPr>
              <w:fldChar w:fldCharType="end"/>
            </w:r>
          </w:hyperlink>
        </w:p>
        <w:p w:rsidR="00251AEA" w:rsidRDefault="00C25713">
          <w:pPr>
            <w:pStyle w:val="14"/>
            <w:tabs>
              <w:tab w:val="right" w:leader="dot" w:pos="9911"/>
            </w:tabs>
            <w:rPr>
              <w:rFonts w:asciiTheme="minorHAnsi" w:eastAsiaTheme="minorEastAsia" w:hAnsiTheme="minorHAnsi" w:cstheme="minorBidi"/>
              <w:noProof/>
              <w:sz w:val="22"/>
              <w:szCs w:val="22"/>
            </w:rPr>
          </w:pPr>
          <w:hyperlink w:anchor="_Toc204174984" w:history="1">
            <w:r w:rsidR="00251AEA" w:rsidRPr="007F5B38">
              <w:rPr>
                <w:rStyle w:val="a5"/>
                <w:noProof/>
              </w:rPr>
              <w:t>Инструментарий исследования</w:t>
            </w:r>
            <w:r w:rsidR="00251AEA">
              <w:rPr>
                <w:noProof/>
                <w:webHidden/>
              </w:rPr>
              <w:tab/>
            </w:r>
            <w:r>
              <w:rPr>
                <w:noProof/>
                <w:webHidden/>
              </w:rPr>
              <w:fldChar w:fldCharType="begin"/>
            </w:r>
            <w:r w:rsidR="00251AEA">
              <w:rPr>
                <w:noProof/>
                <w:webHidden/>
              </w:rPr>
              <w:instrText xml:space="preserve"> PAGEREF _Toc204174984 \h </w:instrText>
            </w:r>
            <w:r>
              <w:rPr>
                <w:noProof/>
                <w:webHidden/>
              </w:rPr>
            </w:r>
            <w:r>
              <w:rPr>
                <w:noProof/>
                <w:webHidden/>
              </w:rPr>
              <w:fldChar w:fldCharType="separate"/>
            </w:r>
            <w:r w:rsidR="007F29EF">
              <w:rPr>
                <w:noProof/>
                <w:webHidden/>
              </w:rPr>
              <w:t>97</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85" w:history="1">
            <w:r w:rsidR="00251AEA" w:rsidRPr="007F5B38">
              <w:rPr>
                <w:rStyle w:val="a5"/>
                <w:noProof/>
              </w:rPr>
              <w:t>Анкета для клиента (законного представителя) организации социального обслуживания, размещенная на официальном сайте Заказчика</w:t>
            </w:r>
            <w:r w:rsidR="00251AEA">
              <w:rPr>
                <w:noProof/>
                <w:webHidden/>
              </w:rPr>
              <w:tab/>
            </w:r>
            <w:r>
              <w:rPr>
                <w:noProof/>
                <w:webHidden/>
              </w:rPr>
              <w:fldChar w:fldCharType="begin"/>
            </w:r>
            <w:r w:rsidR="00251AEA">
              <w:rPr>
                <w:noProof/>
                <w:webHidden/>
              </w:rPr>
              <w:instrText xml:space="preserve"> PAGEREF _Toc204174985 \h </w:instrText>
            </w:r>
            <w:r>
              <w:rPr>
                <w:noProof/>
                <w:webHidden/>
              </w:rPr>
            </w:r>
            <w:r>
              <w:rPr>
                <w:noProof/>
                <w:webHidden/>
              </w:rPr>
              <w:fldChar w:fldCharType="separate"/>
            </w:r>
            <w:r w:rsidR="007F29EF">
              <w:rPr>
                <w:noProof/>
                <w:webHidden/>
              </w:rPr>
              <w:t>97</w:t>
            </w:r>
            <w:r>
              <w:rPr>
                <w:noProof/>
                <w:webHidden/>
              </w:rPr>
              <w:fldChar w:fldCharType="end"/>
            </w:r>
          </w:hyperlink>
        </w:p>
        <w:p w:rsidR="00251AEA" w:rsidRDefault="00C25713">
          <w:pPr>
            <w:pStyle w:val="23"/>
            <w:tabs>
              <w:tab w:val="right" w:leader="dot" w:pos="9911"/>
            </w:tabs>
            <w:rPr>
              <w:rFonts w:asciiTheme="minorHAnsi" w:eastAsiaTheme="minorEastAsia" w:hAnsiTheme="minorHAnsi" w:cstheme="minorBidi"/>
              <w:noProof/>
              <w:sz w:val="22"/>
              <w:szCs w:val="22"/>
            </w:rPr>
          </w:pPr>
          <w:hyperlink w:anchor="_Toc204174986" w:history="1">
            <w:r w:rsidR="00251AEA" w:rsidRPr="007F5B38">
              <w:rPr>
                <w:rStyle w:val="a5"/>
                <w:noProof/>
              </w:rPr>
              <w:t>Тетрадь эксперта для сбора информации о качестве условий оказания услуг организациями</w:t>
            </w:r>
            <w:r w:rsidR="00251AEA">
              <w:rPr>
                <w:noProof/>
                <w:webHidden/>
              </w:rPr>
              <w:tab/>
            </w:r>
            <w:r>
              <w:rPr>
                <w:noProof/>
                <w:webHidden/>
              </w:rPr>
              <w:fldChar w:fldCharType="begin"/>
            </w:r>
            <w:r w:rsidR="00251AEA">
              <w:rPr>
                <w:noProof/>
                <w:webHidden/>
              </w:rPr>
              <w:instrText xml:space="preserve"> PAGEREF _Toc204174986 \h </w:instrText>
            </w:r>
            <w:r>
              <w:rPr>
                <w:noProof/>
                <w:webHidden/>
              </w:rPr>
            </w:r>
            <w:r>
              <w:rPr>
                <w:noProof/>
                <w:webHidden/>
              </w:rPr>
              <w:fldChar w:fldCharType="separate"/>
            </w:r>
            <w:r w:rsidR="007F29EF">
              <w:rPr>
                <w:noProof/>
                <w:webHidden/>
              </w:rPr>
              <w:t>100</w:t>
            </w:r>
            <w:r>
              <w:rPr>
                <w:noProof/>
                <w:webHidden/>
              </w:rPr>
              <w:fldChar w:fldCharType="end"/>
            </w:r>
          </w:hyperlink>
        </w:p>
        <w:p w:rsidR="00251AEA" w:rsidRDefault="00C25713">
          <w:pPr>
            <w:pStyle w:val="31"/>
            <w:tabs>
              <w:tab w:val="right" w:leader="dot" w:pos="9911"/>
            </w:tabs>
            <w:rPr>
              <w:rFonts w:asciiTheme="minorHAnsi" w:eastAsiaTheme="minorEastAsia" w:hAnsiTheme="minorHAnsi" w:cstheme="minorBidi"/>
              <w:noProof/>
              <w:sz w:val="22"/>
              <w:szCs w:val="22"/>
            </w:rPr>
          </w:pPr>
          <w:hyperlink w:anchor="_Toc204174987" w:history="1">
            <w:r w:rsidR="00251AEA" w:rsidRPr="007F5B38">
              <w:rPr>
                <w:rStyle w:val="a5"/>
                <w:noProof/>
              </w:rPr>
              <w:t>Чек-лист проверки выполнения показателя 1</w:t>
            </w:r>
            <w:r w:rsidR="00B96D1E">
              <w:rPr>
                <w:rStyle w:val="a5"/>
                <w:noProof/>
              </w:rPr>
              <w:t xml:space="preserve">. </w:t>
            </w:r>
            <w:r w:rsidR="00251AEA" w:rsidRPr="007F5B38">
              <w:rPr>
                <w:rStyle w:val="a5"/>
                <w:noProof/>
              </w:rPr>
              <w:t>1</w:t>
            </w:r>
            <w:r w:rsidR="00B96D1E">
              <w:rPr>
                <w:rStyle w:val="a5"/>
                <w:noProof/>
              </w:rPr>
              <w:t xml:space="preserve">. </w:t>
            </w:r>
            <w:r w:rsidR="00251AEA" w:rsidRPr="007F5B38">
              <w:rPr>
                <w:rStyle w:val="a5"/>
                <w:noProof/>
              </w:rPr>
              <w:t>1</w:t>
            </w:r>
            <w:r w:rsidR="00B96D1E">
              <w:rPr>
                <w:rStyle w:val="a5"/>
                <w:noProof/>
              </w:rPr>
              <w:t xml:space="preserve">. </w:t>
            </w:r>
            <w:r w:rsidR="00251AEA" w:rsidRPr="007F5B38">
              <w:rPr>
                <w:rStyle w:val="a5"/>
                <w:noProof/>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00820B1C">
              <w:rPr>
                <w:rStyle w:val="a5"/>
                <w:noProof/>
              </w:rPr>
              <w:t xml:space="preserve">: </w:t>
            </w:r>
            <w:r w:rsidR="00251AEA" w:rsidRPr="007F5B38">
              <w:rPr>
                <w:rStyle w:val="a5"/>
                <w:noProof/>
              </w:rPr>
              <w:t>на информационных стендах в помещении организации</w:t>
            </w:r>
            <w:r w:rsidR="00B96D1E">
              <w:rPr>
                <w:rStyle w:val="a5"/>
                <w:noProof/>
              </w:rPr>
              <w:t xml:space="preserve">. </w:t>
            </w:r>
            <w:r w:rsidR="00251AEA">
              <w:rPr>
                <w:noProof/>
                <w:webHidden/>
              </w:rPr>
              <w:tab/>
            </w:r>
            <w:r>
              <w:rPr>
                <w:noProof/>
                <w:webHidden/>
              </w:rPr>
              <w:fldChar w:fldCharType="begin"/>
            </w:r>
            <w:r w:rsidR="00251AEA">
              <w:rPr>
                <w:noProof/>
                <w:webHidden/>
              </w:rPr>
              <w:instrText xml:space="preserve"> PAGEREF _Toc204174987 \h </w:instrText>
            </w:r>
            <w:r>
              <w:rPr>
                <w:noProof/>
                <w:webHidden/>
              </w:rPr>
            </w:r>
            <w:r>
              <w:rPr>
                <w:noProof/>
                <w:webHidden/>
              </w:rPr>
              <w:fldChar w:fldCharType="separate"/>
            </w:r>
            <w:r w:rsidR="007F29EF">
              <w:rPr>
                <w:noProof/>
                <w:webHidden/>
              </w:rPr>
              <w:t>100</w:t>
            </w:r>
            <w:r>
              <w:rPr>
                <w:noProof/>
                <w:webHidden/>
              </w:rPr>
              <w:fldChar w:fldCharType="end"/>
            </w:r>
          </w:hyperlink>
        </w:p>
        <w:p w:rsidR="00251AEA" w:rsidRDefault="00C25713">
          <w:pPr>
            <w:pStyle w:val="31"/>
            <w:tabs>
              <w:tab w:val="right" w:leader="dot" w:pos="9911"/>
            </w:tabs>
            <w:rPr>
              <w:rFonts w:asciiTheme="minorHAnsi" w:eastAsiaTheme="minorEastAsia" w:hAnsiTheme="minorHAnsi" w:cstheme="minorBidi"/>
              <w:noProof/>
              <w:sz w:val="22"/>
              <w:szCs w:val="22"/>
            </w:rPr>
          </w:pPr>
          <w:hyperlink w:anchor="_Toc204174988" w:history="1">
            <w:r w:rsidR="00251AEA" w:rsidRPr="007F5B38">
              <w:rPr>
                <w:rStyle w:val="a5"/>
                <w:noProof/>
              </w:rPr>
              <w:t>Чек-лист проверки выполнения показателя 1</w:t>
            </w:r>
            <w:r w:rsidR="00B96D1E">
              <w:rPr>
                <w:rStyle w:val="a5"/>
                <w:noProof/>
              </w:rPr>
              <w:t xml:space="preserve">. </w:t>
            </w:r>
            <w:r w:rsidR="00251AEA" w:rsidRPr="007F5B38">
              <w:rPr>
                <w:rStyle w:val="a5"/>
                <w:noProof/>
              </w:rPr>
              <w:t>1</w:t>
            </w:r>
            <w:r w:rsidR="00B96D1E">
              <w:rPr>
                <w:rStyle w:val="a5"/>
                <w:noProof/>
              </w:rPr>
              <w:t xml:space="preserve">. </w:t>
            </w:r>
            <w:r w:rsidR="00251AEA" w:rsidRPr="007F5B38">
              <w:rPr>
                <w:rStyle w:val="a5"/>
                <w:noProof/>
              </w:rPr>
              <w:t>2</w:t>
            </w:r>
            <w:r w:rsidR="00B96D1E">
              <w:rPr>
                <w:rStyle w:val="a5"/>
                <w:noProof/>
              </w:rPr>
              <w:t xml:space="preserve">. </w:t>
            </w:r>
            <w:r w:rsidR="00251AEA" w:rsidRPr="007F5B38">
              <w:rPr>
                <w:rStyle w:val="a5"/>
                <w:noProof/>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r w:rsidR="00251AEA">
              <w:rPr>
                <w:noProof/>
                <w:webHidden/>
              </w:rPr>
              <w:tab/>
            </w:r>
            <w:r>
              <w:rPr>
                <w:noProof/>
                <w:webHidden/>
              </w:rPr>
              <w:fldChar w:fldCharType="begin"/>
            </w:r>
            <w:r w:rsidR="00251AEA">
              <w:rPr>
                <w:noProof/>
                <w:webHidden/>
              </w:rPr>
              <w:instrText xml:space="preserve"> PAGEREF _Toc204174988 \h </w:instrText>
            </w:r>
            <w:r>
              <w:rPr>
                <w:noProof/>
                <w:webHidden/>
              </w:rPr>
            </w:r>
            <w:r>
              <w:rPr>
                <w:noProof/>
                <w:webHidden/>
              </w:rPr>
              <w:fldChar w:fldCharType="separate"/>
            </w:r>
            <w:r w:rsidR="007F29EF">
              <w:rPr>
                <w:noProof/>
                <w:webHidden/>
              </w:rPr>
              <w:t>107</w:t>
            </w:r>
            <w:r>
              <w:rPr>
                <w:noProof/>
                <w:webHidden/>
              </w:rPr>
              <w:fldChar w:fldCharType="end"/>
            </w:r>
          </w:hyperlink>
        </w:p>
        <w:p w:rsidR="00251AEA" w:rsidRDefault="00C25713">
          <w:pPr>
            <w:pStyle w:val="31"/>
            <w:tabs>
              <w:tab w:val="right" w:leader="dot" w:pos="9911"/>
            </w:tabs>
            <w:rPr>
              <w:rFonts w:asciiTheme="minorHAnsi" w:eastAsiaTheme="minorEastAsia" w:hAnsiTheme="minorHAnsi" w:cstheme="minorBidi"/>
              <w:noProof/>
              <w:sz w:val="22"/>
              <w:szCs w:val="22"/>
            </w:rPr>
          </w:pPr>
          <w:hyperlink w:anchor="_Toc204174989" w:history="1">
            <w:r w:rsidR="00251AEA" w:rsidRPr="007F5B38">
              <w:rPr>
                <w:rStyle w:val="a5"/>
                <w:noProof/>
              </w:rPr>
              <w:t>Чек-лист проверки наличия и функционирования дистанционных способов взаимодействия с получателями услуг</w:t>
            </w:r>
            <w:r w:rsidR="00251AEA">
              <w:rPr>
                <w:noProof/>
                <w:webHidden/>
              </w:rPr>
              <w:tab/>
            </w:r>
            <w:r>
              <w:rPr>
                <w:noProof/>
                <w:webHidden/>
              </w:rPr>
              <w:fldChar w:fldCharType="begin"/>
            </w:r>
            <w:r w:rsidR="00251AEA">
              <w:rPr>
                <w:noProof/>
                <w:webHidden/>
              </w:rPr>
              <w:instrText xml:space="preserve"> PAGEREF _Toc204174989 \h </w:instrText>
            </w:r>
            <w:r>
              <w:rPr>
                <w:noProof/>
                <w:webHidden/>
              </w:rPr>
            </w:r>
            <w:r>
              <w:rPr>
                <w:noProof/>
                <w:webHidden/>
              </w:rPr>
              <w:fldChar w:fldCharType="separate"/>
            </w:r>
            <w:r w:rsidR="007F29EF">
              <w:rPr>
                <w:noProof/>
                <w:webHidden/>
              </w:rPr>
              <w:t>115</w:t>
            </w:r>
            <w:r>
              <w:rPr>
                <w:noProof/>
                <w:webHidden/>
              </w:rPr>
              <w:fldChar w:fldCharType="end"/>
            </w:r>
          </w:hyperlink>
        </w:p>
        <w:p w:rsidR="00251AEA" w:rsidRDefault="00C25713">
          <w:pPr>
            <w:pStyle w:val="31"/>
            <w:tabs>
              <w:tab w:val="right" w:leader="dot" w:pos="9911"/>
            </w:tabs>
            <w:rPr>
              <w:rFonts w:asciiTheme="minorHAnsi" w:eastAsiaTheme="minorEastAsia" w:hAnsiTheme="minorHAnsi" w:cstheme="minorBidi"/>
              <w:noProof/>
              <w:sz w:val="22"/>
              <w:szCs w:val="22"/>
            </w:rPr>
          </w:pPr>
          <w:hyperlink w:anchor="_Toc204174990" w:history="1">
            <w:r w:rsidR="00251AEA" w:rsidRPr="007F5B38">
              <w:rPr>
                <w:rStyle w:val="a5"/>
                <w:noProof/>
              </w:rPr>
              <w:t>Чек-лист проверки комфортности условий оказания услуг</w:t>
            </w:r>
            <w:r w:rsidR="00251AEA">
              <w:rPr>
                <w:noProof/>
                <w:webHidden/>
              </w:rPr>
              <w:tab/>
            </w:r>
            <w:r>
              <w:rPr>
                <w:noProof/>
                <w:webHidden/>
              </w:rPr>
              <w:fldChar w:fldCharType="begin"/>
            </w:r>
            <w:r w:rsidR="00251AEA">
              <w:rPr>
                <w:noProof/>
                <w:webHidden/>
              </w:rPr>
              <w:instrText xml:space="preserve"> PAGEREF _Toc204174990 \h </w:instrText>
            </w:r>
            <w:r>
              <w:rPr>
                <w:noProof/>
                <w:webHidden/>
              </w:rPr>
            </w:r>
            <w:r>
              <w:rPr>
                <w:noProof/>
                <w:webHidden/>
              </w:rPr>
              <w:fldChar w:fldCharType="separate"/>
            </w:r>
            <w:r w:rsidR="007F29EF">
              <w:rPr>
                <w:noProof/>
                <w:webHidden/>
              </w:rPr>
              <w:t>118</w:t>
            </w:r>
            <w:r>
              <w:rPr>
                <w:noProof/>
                <w:webHidden/>
              </w:rPr>
              <w:fldChar w:fldCharType="end"/>
            </w:r>
          </w:hyperlink>
        </w:p>
        <w:p w:rsidR="007478A5" w:rsidRPr="006F6535" w:rsidRDefault="00C25713" w:rsidP="00FB2E47">
          <w:r w:rsidRPr="00DC3B84">
            <w:fldChar w:fldCharType="end"/>
          </w:r>
        </w:p>
      </w:sdtContent>
    </w:sdt>
    <w:p w:rsidR="00D65BE7" w:rsidRPr="006F6535" w:rsidRDefault="00D65BE7" w:rsidP="00FB2E47">
      <w:pPr>
        <w:rPr>
          <w:lang w:eastAsia="en-US"/>
        </w:rPr>
      </w:pPr>
    </w:p>
    <w:p w:rsidR="00D65BE7" w:rsidRPr="006F6535" w:rsidRDefault="00D65BE7" w:rsidP="00FB2E47">
      <w:pPr>
        <w:rPr>
          <w:lang w:eastAsia="en-US"/>
        </w:rPr>
      </w:pPr>
    </w:p>
    <w:p w:rsidR="007478A5" w:rsidRPr="006F6535" w:rsidRDefault="007478A5" w:rsidP="00FB2E47">
      <w:pPr>
        <w:rPr>
          <w:rFonts w:eastAsia="Calibri"/>
          <w:b/>
          <w:bCs/>
          <w:i/>
          <w:iCs/>
          <w:color w:val="0D594F"/>
          <w:sz w:val="28"/>
          <w:szCs w:val="28"/>
          <w:lang w:eastAsia="en-US"/>
        </w:rPr>
      </w:pPr>
      <w:r w:rsidRPr="006F6535">
        <w:br w:type="page"/>
      </w:r>
    </w:p>
    <w:p w:rsidR="00E41479" w:rsidRPr="00422B30" w:rsidRDefault="00E41479" w:rsidP="00422B30">
      <w:pPr>
        <w:pStyle w:val="1"/>
        <w:spacing w:before="0" w:after="0" w:line="240" w:lineRule="auto"/>
      </w:pPr>
      <w:bookmarkStart w:id="2" w:name="_Toc204174964"/>
      <w:r w:rsidRPr="00422B30">
        <w:lastRenderedPageBreak/>
        <w:t>Методика исследования</w:t>
      </w:r>
      <w:bookmarkEnd w:id="2"/>
    </w:p>
    <w:p w:rsidR="00E41479" w:rsidRPr="00422B30" w:rsidRDefault="00E41479" w:rsidP="00422B30">
      <w:pPr>
        <w:jc w:val="center"/>
        <w:rPr>
          <w:szCs w:val="28"/>
          <w:lang w:eastAsia="en-US"/>
        </w:rPr>
      </w:pPr>
    </w:p>
    <w:p w:rsidR="00E41479" w:rsidRPr="00422B30" w:rsidRDefault="00E41479" w:rsidP="00422B30">
      <w:pPr>
        <w:keepNext/>
        <w:jc w:val="center"/>
        <w:outlineLvl w:val="1"/>
        <w:rPr>
          <w:rFonts w:eastAsia="Calibri"/>
          <w:b/>
          <w:bCs/>
          <w:i/>
          <w:color w:val="0D594F"/>
          <w:sz w:val="28"/>
          <w:szCs w:val="28"/>
          <w:lang w:eastAsia="en-US"/>
        </w:rPr>
      </w:pPr>
      <w:bookmarkStart w:id="3" w:name="_Toc204174965"/>
      <w:r w:rsidRPr="00422B30">
        <w:rPr>
          <w:rFonts w:eastAsia="Calibri"/>
          <w:b/>
          <w:bCs/>
          <w:i/>
          <w:color w:val="0D594F"/>
          <w:sz w:val="28"/>
          <w:szCs w:val="28"/>
          <w:lang w:eastAsia="en-US"/>
        </w:rPr>
        <w:t>Нормативно-правовая база.</w:t>
      </w:r>
      <w:bookmarkEnd w:id="3"/>
    </w:p>
    <w:p w:rsidR="00ED369A" w:rsidRPr="00422B30" w:rsidRDefault="00ED369A" w:rsidP="00422B30">
      <w:pPr>
        <w:ind w:firstLine="709"/>
        <w:jc w:val="both"/>
        <w:rPr>
          <w:sz w:val="28"/>
          <w:szCs w:val="28"/>
        </w:rPr>
      </w:pPr>
      <w:r w:rsidRPr="00422B30">
        <w:rPr>
          <w:sz w:val="28"/>
          <w:szCs w:val="28"/>
        </w:rPr>
        <w:t>Исследование проводится в соответствии с</w:t>
      </w:r>
      <w:r w:rsidR="00820B1C" w:rsidRPr="00422B30">
        <w:rPr>
          <w:sz w:val="28"/>
          <w:szCs w:val="28"/>
        </w:rPr>
        <w:t xml:space="preserve">: </w:t>
      </w:r>
    </w:p>
    <w:p w:rsidR="00ED369A" w:rsidRPr="00422B30" w:rsidRDefault="00ED369A" w:rsidP="00422B30">
      <w:pPr>
        <w:ind w:firstLine="709"/>
        <w:jc w:val="both"/>
        <w:rPr>
          <w:sz w:val="28"/>
          <w:szCs w:val="28"/>
        </w:rPr>
      </w:pPr>
      <w:r w:rsidRPr="00422B30">
        <w:rPr>
          <w:sz w:val="28"/>
          <w:szCs w:val="28"/>
        </w:rPr>
        <w:t>- Федеральным законом от 05</w:t>
      </w:r>
      <w:r w:rsidR="00B96D1E" w:rsidRPr="00422B30">
        <w:rPr>
          <w:sz w:val="28"/>
          <w:szCs w:val="28"/>
        </w:rPr>
        <w:t xml:space="preserve">. </w:t>
      </w:r>
      <w:r w:rsidRPr="00422B30">
        <w:rPr>
          <w:sz w:val="28"/>
          <w:szCs w:val="28"/>
        </w:rPr>
        <w:t>12</w:t>
      </w:r>
      <w:r w:rsidR="00B96D1E" w:rsidRPr="00422B30">
        <w:rPr>
          <w:sz w:val="28"/>
          <w:szCs w:val="28"/>
        </w:rPr>
        <w:t xml:space="preserve">. </w:t>
      </w:r>
      <w:r w:rsidRPr="00422B30">
        <w:rPr>
          <w:sz w:val="28"/>
          <w:szCs w:val="28"/>
        </w:rPr>
        <w:t>2017 № 392-ФЗ «</w:t>
      </w:r>
      <w:r w:rsidRPr="00422B30">
        <w:rPr>
          <w:rFonts w:eastAsia="Calibri"/>
          <w:sz w:val="28"/>
          <w:szCs w:val="28"/>
        </w:rPr>
        <w:t xml:space="preserve">О внесении изменений </w:t>
      </w:r>
      <w:r w:rsidR="00E41479" w:rsidRPr="00422B30">
        <w:rPr>
          <w:rFonts w:eastAsia="Calibri"/>
          <w:sz w:val="28"/>
          <w:szCs w:val="28"/>
        </w:rPr>
        <w:br/>
      </w:r>
      <w:r w:rsidRPr="00422B30">
        <w:rPr>
          <w:rFonts w:eastAsia="Calibri"/>
          <w:sz w:val="28"/>
          <w:szCs w:val="28"/>
        </w:rPr>
        <w:t>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D369A" w:rsidRPr="00422B30" w:rsidRDefault="00ED369A" w:rsidP="00422B30">
      <w:pPr>
        <w:ind w:firstLine="709"/>
        <w:jc w:val="both"/>
        <w:rPr>
          <w:rFonts w:eastAsia="Courier New"/>
          <w:sz w:val="28"/>
          <w:szCs w:val="28"/>
        </w:rPr>
      </w:pPr>
      <w:r w:rsidRPr="00422B30">
        <w:rPr>
          <w:rFonts w:eastAsia="Courier New"/>
          <w:sz w:val="28"/>
          <w:szCs w:val="28"/>
        </w:rPr>
        <w:t>- Федеральным законом от 28 декабря 2013 г</w:t>
      </w:r>
      <w:r w:rsidR="00B96D1E" w:rsidRPr="00422B30">
        <w:rPr>
          <w:rFonts w:eastAsia="Courier New"/>
          <w:sz w:val="28"/>
          <w:szCs w:val="28"/>
        </w:rPr>
        <w:t xml:space="preserve">. </w:t>
      </w:r>
      <w:r w:rsidRPr="00422B30">
        <w:rPr>
          <w:rFonts w:eastAsia="Courier New"/>
          <w:sz w:val="28"/>
          <w:szCs w:val="28"/>
        </w:rPr>
        <w:t>№ 442-ФЗ «Об основах социального обслуживания граждан в Российской Федерации»;</w:t>
      </w:r>
    </w:p>
    <w:p w:rsidR="00ED369A" w:rsidRPr="00422B30" w:rsidRDefault="00ED369A" w:rsidP="00422B30">
      <w:pPr>
        <w:ind w:firstLine="709"/>
        <w:jc w:val="both"/>
        <w:rPr>
          <w:rFonts w:eastAsia="Courier New"/>
          <w:sz w:val="28"/>
          <w:szCs w:val="28"/>
        </w:rPr>
      </w:pPr>
      <w:r w:rsidRPr="00422B30">
        <w:rPr>
          <w:rFonts w:eastAsia="Courier New"/>
          <w:sz w:val="28"/>
          <w:szCs w:val="28"/>
        </w:rPr>
        <w:t>- Федеральным законом от 27 июля 2006 г</w:t>
      </w:r>
      <w:r w:rsidR="00B96D1E" w:rsidRPr="00422B30">
        <w:rPr>
          <w:rFonts w:eastAsia="Courier New"/>
          <w:sz w:val="28"/>
          <w:szCs w:val="28"/>
        </w:rPr>
        <w:t xml:space="preserve">. </w:t>
      </w:r>
      <w:r w:rsidRPr="00422B30">
        <w:rPr>
          <w:rFonts w:eastAsia="Courier New"/>
          <w:sz w:val="28"/>
          <w:szCs w:val="28"/>
        </w:rPr>
        <w:t>№ 152-ФЗ «О персональных данных»;</w:t>
      </w:r>
    </w:p>
    <w:p w:rsidR="00ED369A" w:rsidRPr="00422B30" w:rsidRDefault="00ED369A" w:rsidP="00422B30">
      <w:pPr>
        <w:ind w:firstLine="709"/>
        <w:jc w:val="both"/>
        <w:rPr>
          <w:rFonts w:eastAsia="Courier New"/>
          <w:sz w:val="28"/>
          <w:szCs w:val="28"/>
        </w:rPr>
      </w:pPr>
      <w:r w:rsidRPr="00422B30">
        <w:rPr>
          <w:rFonts w:eastAsia="Courier New"/>
          <w:sz w:val="28"/>
          <w:szCs w:val="28"/>
        </w:rPr>
        <w:t>- постановлением Правительства Российской Федерации от 31 мая 2018 г</w:t>
      </w:r>
      <w:r w:rsidR="00B96D1E" w:rsidRPr="00422B30">
        <w:rPr>
          <w:rFonts w:eastAsia="Courier New"/>
          <w:sz w:val="28"/>
          <w:szCs w:val="28"/>
        </w:rPr>
        <w:t xml:space="preserve">. </w:t>
      </w:r>
      <w:r w:rsidR="00E41479" w:rsidRPr="00422B30">
        <w:rPr>
          <w:rFonts w:eastAsia="Courier New"/>
          <w:sz w:val="28"/>
          <w:szCs w:val="28"/>
        </w:rPr>
        <w:br/>
      </w:r>
      <w:r w:rsidRPr="00422B30">
        <w:rPr>
          <w:rFonts w:eastAsia="Courier New"/>
          <w:sz w:val="28"/>
          <w:szCs w:val="28"/>
        </w:rPr>
        <w:t xml:space="preserve">№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r w:rsidR="00E41479" w:rsidRPr="00422B30">
        <w:rPr>
          <w:rFonts w:eastAsia="Courier New"/>
          <w:sz w:val="28"/>
          <w:szCs w:val="28"/>
        </w:rPr>
        <w:br/>
      </w:r>
      <w:r w:rsidRPr="00422B30">
        <w:rPr>
          <w:rFonts w:eastAsia="Courier New"/>
          <w:sz w:val="28"/>
          <w:szCs w:val="28"/>
        </w:rPr>
        <w:t>медико-социальной экспертизы»;</w:t>
      </w:r>
    </w:p>
    <w:p w:rsidR="00ED369A" w:rsidRPr="00422B30" w:rsidRDefault="00ED369A" w:rsidP="00422B30">
      <w:pPr>
        <w:ind w:firstLine="709"/>
        <w:jc w:val="both"/>
        <w:rPr>
          <w:rFonts w:eastAsia="Courier New"/>
          <w:sz w:val="28"/>
          <w:szCs w:val="28"/>
        </w:rPr>
      </w:pPr>
      <w:r w:rsidRPr="00422B30">
        <w:rPr>
          <w:rFonts w:eastAsia="Courier New"/>
          <w:sz w:val="28"/>
          <w:szCs w:val="28"/>
        </w:rPr>
        <w:t xml:space="preserve">- приказом Министерства труда и социальной защиты </w:t>
      </w:r>
      <w:r w:rsidR="00E41479" w:rsidRPr="00422B30">
        <w:rPr>
          <w:rFonts w:eastAsia="Courier New"/>
          <w:sz w:val="28"/>
          <w:szCs w:val="28"/>
        </w:rPr>
        <w:br/>
      </w:r>
      <w:r w:rsidRPr="00422B30">
        <w:rPr>
          <w:rFonts w:eastAsia="Courier New"/>
          <w:sz w:val="28"/>
          <w:szCs w:val="28"/>
        </w:rPr>
        <w:t>Российской Федерации от 23 мая 2018 г</w:t>
      </w:r>
      <w:r w:rsidR="00B96D1E" w:rsidRPr="00422B30">
        <w:rPr>
          <w:rFonts w:eastAsia="Courier New"/>
          <w:sz w:val="28"/>
          <w:szCs w:val="28"/>
        </w:rPr>
        <w:t xml:space="preserve">. </w:t>
      </w:r>
      <w:r w:rsidRPr="00422B30">
        <w:rPr>
          <w:rFonts w:eastAsia="Courier New"/>
          <w:sz w:val="28"/>
          <w:szCs w:val="28"/>
        </w:rPr>
        <w:t>№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(далее – приказ Минтруда России № 317н);</w:t>
      </w:r>
    </w:p>
    <w:p w:rsidR="00ED369A" w:rsidRPr="00422B30" w:rsidRDefault="00ED369A" w:rsidP="00422B30">
      <w:pPr>
        <w:ind w:firstLine="709"/>
        <w:jc w:val="both"/>
        <w:rPr>
          <w:rFonts w:eastAsia="Courier New"/>
          <w:sz w:val="28"/>
          <w:szCs w:val="28"/>
        </w:rPr>
      </w:pPr>
      <w:r w:rsidRPr="00422B30">
        <w:rPr>
          <w:rFonts w:eastAsia="Courier New"/>
          <w:sz w:val="28"/>
          <w:szCs w:val="28"/>
        </w:rPr>
        <w:t xml:space="preserve">- приказом Министерства труда и социальной защиты </w:t>
      </w:r>
      <w:r w:rsidR="00E41479" w:rsidRPr="00422B30">
        <w:rPr>
          <w:rFonts w:eastAsia="Courier New"/>
          <w:sz w:val="28"/>
          <w:szCs w:val="28"/>
        </w:rPr>
        <w:br/>
      </w:r>
      <w:r w:rsidRPr="00422B30">
        <w:rPr>
          <w:rFonts w:eastAsia="Courier New"/>
          <w:sz w:val="28"/>
          <w:szCs w:val="28"/>
        </w:rPr>
        <w:t>Российской Федерации от 31 мая 2018 г</w:t>
      </w:r>
      <w:r w:rsidR="00B96D1E" w:rsidRPr="00422B30">
        <w:rPr>
          <w:rFonts w:eastAsia="Courier New"/>
          <w:sz w:val="28"/>
          <w:szCs w:val="28"/>
        </w:rPr>
        <w:t xml:space="preserve">. </w:t>
      </w:r>
      <w:r w:rsidRPr="00422B30">
        <w:rPr>
          <w:rFonts w:eastAsia="Courier New"/>
          <w:sz w:val="28"/>
          <w:szCs w:val="28"/>
        </w:rPr>
        <w:t xml:space="preserve">№ 344н «Об утверждении </w:t>
      </w:r>
      <w:r w:rsidR="00E41479" w:rsidRPr="00422B30">
        <w:rPr>
          <w:rFonts w:eastAsia="Courier New"/>
          <w:sz w:val="28"/>
          <w:szCs w:val="28"/>
        </w:rPr>
        <w:br/>
      </w:r>
      <w:r w:rsidRPr="00422B30">
        <w:rPr>
          <w:rFonts w:eastAsia="Courier New"/>
          <w:sz w:val="28"/>
          <w:szCs w:val="28"/>
        </w:rPr>
        <w:t>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России № 344н);</w:t>
      </w:r>
    </w:p>
    <w:p w:rsidR="00ED369A" w:rsidRPr="00422B30" w:rsidRDefault="00ED369A" w:rsidP="00422B30">
      <w:pPr>
        <w:ind w:firstLine="709"/>
        <w:jc w:val="both"/>
        <w:rPr>
          <w:rFonts w:eastAsia="Courier New"/>
          <w:sz w:val="28"/>
          <w:szCs w:val="28"/>
        </w:rPr>
      </w:pPr>
      <w:r w:rsidRPr="00422B30">
        <w:rPr>
          <w:rFonts w:eastAsia="Courier New"/>
          <w:sz w:val="28"/>
          <w:szCs w:val="28"/>
        </w:rPr>
        <w:t xml:space="preserve">- приказом Министерства труда и социальной защиты </w:t>
      </w:r>
      <w:r w:rsidR="00E41479" w:rsidRPr="00422B30">
        <w:rPr>
          <w:rFonts w:eastAsia="Courier New"/>
          <w:sz w:val="28"/>
          <w:szCs w:val="28"/>
        </w:rPr>
        <w:br/>
      </w:r>
      <w:r w:rsidRPr="00422B30">
        <w:rPr>
          <w:rFonts w:eastAsia="Courier New"/>
          <w:sz w:val="28"/>
          <w:szCs w:val="28"/>
        </w:rPr>
        <w:t>Российской Федерации от 30 октября 2018 г</w:t>
      </w:r>
      <w:r w:rsidR="00B96D1E" w:rsidRPr="00422B30">
        <w:rPr>
          <w:rFonts w:eastAsia="Courier New"/>
          <w:sz w:val="28"/>
          <w:szCs w:val="28"/>
        </w:rPr>
        <w:t xml:space="preserve">. </w:t>
      </w:r>
      <w:r w:rsidRPr="00422B30">
        <w:rPr>
          <w:rFonts w:eastAsia="Courier New"/>
          <w:sz w:val="28"/>
          <w:szCs w:val="28"/>
        </w:rPr>
        <w:t xml:space="preserve">№ 675н «Об утверждении Методики выявления и обобщения мнения граждан о качестве условий оказания услуг организациями в сфере культуры, охраны здоровья, социального обслуживания </w:t>
      </w:r>
      <w:r w:rsidR="00E41479" w:rsidRPr="00422B30">
        <w:rPr>
          <w:rFonts w:eastAsia="Courier New"/>
          <w:sz w:val="28"/>
          <w:szCs w:val="28"/>
        </w:rPr>
        <w:br/>
      </w:r>
      <w:r w:rsidRPr="00422B30">
        <w:rPr>
          <w:rFonts w:eastAsia="Courier New"/>
          <w:sz w:val="28"/>
          <w:szCs w:val="28"/>
        </w:rPr>
        <w:t xml:space="preserve">и федеральными учреждениями медико-социальной экспертизы» </w:t>
      </w:r>
      <w:r w:rsidR="00E41479" w:rsidRPr="00422B30">
        <w:rPr>
          <w:rFonts w:eastAsia="Courier New"/>
          <w:sz w:val="28"/>
          <w:szCs w:val="28"/>
        </w:rPr>
        <w:br/>
      </w:r>
      <w:r w:rsidRPr="00422B30">
        <w:rPr>
          <w:rFonts w:eastAsia="Courier New"/>
          <w:sz w:val="28"/>
          <w:szCs w:val="28"/>
        </w:rPr>
        <w:t>(далее – приказ Минтруда России № 675н);</w:t>
      </w:r>
    </w:p>
    <w:p w:rsidR="009267DA" w:rsidRPr="00422B30" w:rsidRDefault="009267DA" w:rsidP="00422B30">
      <w:pPr>
        <w:ind w:firstLine="709"/>
        <w:jc w:val="both"/>
        <w:rPr>
          <w:rFonts w:eastAsia="Calibri"/>
          <w:sz w:val="28"/>
          <w:szCs w:val="28"/>
        </w:rPr>
      </w:pPr>
      <w:r w:rsidRPr="00422B30">
        <w:rPr>
          <w:rFonts w:eastAsia="Calibri"/>
          <w:sz w:val="28"/>
          <w:szCs w:val="28"/>
        </w:rPr>
        <w:br w:type="page"/>
      </w:r>
    </w:p>
    <w:p w:rsidR="00E41479" w:rsidRPr="00422B30" w:rsidRDefault="00E41479" w:rsidP="00422B30">
      <w:pPr>
        <w:keepNext/>
        <w:jc w:val="center"/>
        <w:outlineLvl w:val="1"/>
        <w:rPr>
          <w:rFonts w:eastAsia="Calibri"/>
          <w:b/>
          <w:bCs/>
          <w:i/>
          <w:color w:val="0D594F"/>
          <w:sz w:val="28"/>
          <w:szCs w:val="28"/>
          <w:lang w:eastAsia="en-US"/>
        </w:rPr>
      </w:pPr>
      <w:bookmarkStart w:id="4" w:name="_Toc204174966"/>
      <w:r w:rsidRPr="00422B30">
        <w:rPr>
          <w:rFonts w:eastAsia="Calibri"/>
          <w:b/>
          <w:bCs/>
          <w:i/>
          <w:color w:val="0D594F"/>
          <w:sz w:val="28"/>
          <w:szCs w:val="28"/>
          <w:lang w:eastAsia="en-US"/>
        </w:rPr>
        <w:lastRenderedPageBreak/>
        <w:t>Цели и задачи:</w:t>
      </w:r>
      <w:bookmarkEnd w:id="4"/>
    </w:p>
    <w:p w:rsidR="00FB2E47" w:rsidRPr="00422B30" w:rsidRDefault="002D6AB8" w:rsidP="00422B30">
      <w:pPr>
        <w:ind w:firstLine="709"/>
        <w:jc w:val="both"/>
        <w:rPr>
          <w:sz w:val="28"/>
          <w:szCs w:val="28"/>
        </w:rPr>
      </w:pPr>
      <w:r w:rsidRPr="00422B30">
        <w:rPr>
          <w:sz w:val="28"/>
          <w:szCs w:val="28"/>
        </w:rPr>
        <w:t>Цел</w:t>
      </w:r>
      <w:r w:rsidR="00FB2E47" w:rsidRPr="00422B30">
        <w:rPr>
          <w:sz w:val="28"/>
          <w:szCs w:val="28"/>
        </w:rPr>
        <w:t>ь</w:t>
      </w:r>
      <w:r w:rsidR="00820B1C" w:rsidRPr="00422B30">
        <w:rPr>
          <w:sz w:val="28"/>
          <w:szCs w:val="28"/>
        </w:rPr>
        <w:t xml:space="preserve">: </w:t>
      </w:r>
    </w:p>
    <w:p w:rsidR="00FB21EB" w:rsidRPr="00422B30" w:rsidRDefault="00586534" w:rsidP="00422B30">
      <w:pPr>
        <w:ind w:firstLine="709"/>
        <w:jc w:val="both"/>
        <w:rPr>
          <w:sz w:val="28"/>
          <w:szCs w:val="28"/>
        </w:rPr>
      </w:pPr>
      <w:r w:rsidRPr="00422B30">
        <w:rPr>
          <w:sz w:val="28"/>
          <w:szCs w:val="28"/>
        </w:rPr>
        <w:t>1</w:t>
      </w:r>
      <w:r w:rsidR="00B96D1E" w:rsidRPr="00422B30">
        <w:rPr>
          <w:sz w:val="28"/>
          <w:szCs w:val="28"/>
        </w:rPr>
        <w:t xml:space="preserve">. </w:t>
      </w:r>
      <w:r w:rsidR="00FB21EB" w:rsidRPr="00422B30">
        <w:rPr>
          <w:sz w:val="28"/>
          <w:szCs w:val="28"/>
        </w:rPr>
        <w:t>Проведение сбора и обобщение информации о качестве условий оказания услуг поставщиками (далее – сбор и обобщение информации) в 2025 году;</w:t>
      </w:r>
    </w:p>
    <w:p w:rsidR="002D6AB8" w:rsidRPr="00422B30" w:rsidRDefault="00FB21EB" w:rsidP="00422B30">
      <w:pPr>
        <w:ind w:firstLine="709"/>
        <w:jc w:val="both"/>
        <w:rPr>
          <w:sz w:val="28"/>
          <w:szCs w:val="28"/>
        </w:rPr>
      </w:pPr>
      <w:r w:rsidRPr="00422B30">
        <w:rPr>
          <w:sz w:val="28"/>
          <w:szCs w:val="28"/>
        </w:rPr>
        <w:t>2</w:t>
      </w:r>
      <w:r w:rsidR="00B96D1E" w:rsidRPr="00422B30">
        <w:rPr>
          <w:sz w:val="28"/>
          <w:szCs w:val="28"/>
        </w:rPr>
        <w:t xml:space="preserve">. </w:t>
      </w:r>
      <w:r w:rsidRPr="00422B30">
        <w:rPr>
          <w:sz w:val="28"/>
          <w:szCs w:val="28"/>
        </w:rPr>
        <w:t xml:space="preserve">Определение фактического уровня удовлетворенности населения качеством услуг, предоставляемых поставщиками, в соответствии с критериями </w:t>
      </w:r>
      <w:r w:rsidR="00E41479" w:rsidRPr="00422B30">
        <w:rPr>
          <w:sz w:val="28"/>
          <w:szCs w:val="28"/>
        </w:rPr>
        <w:br/>
      </w:r>
      <w:r w:rsidRPr="00422B30">
        <w:rPr>
          <w:sz w:val="28"/>
          <w:szCs w:val="28"/>
        </w:rPr>
        <w:t>и показателями оценки, установленными действующим законодательством</w:t>
      </w:r>
      <w:r w:rsidR="00B96D1E" w:rsidRPr="00422B30">
        <w:rPr>
          <w:sz w:val="28"/>
          <w:szCs w:val="28"/>
        </w:rPr>
        <w:t xml:space="preserve">. </w:t>
      </w:r>
    </w:p>
    <w:p w:rsidR="002D6AB8" w:rsidRPr="00422B30" w:rsidRDefault="002D6AB8" w:rsidP="00422B30">
      <w:pPr>
        <w:ind w:firstLine="709"/>
        <w:jc w:val="both"/>
        <w:rPr>
          <w:sz w:val="28"/>
          <w:szCs w:val="28"/>
        </w:rPr>
      </w:pPr>
      <w:r w:rsidRPr="00422B30">
        <w:rPr>
          <w:sz w:val="28"/>
          <w:szCs w:val="28"/>
        </w:rPr>
        <w:t>Задачи</w:t>
      </w:r>
      <w:r w:rsidR="00820B1C" w:rsidRPr="00422B30">
        <w:rPr>
          <w:sz w:val="28"/>
          <w:szCs w:val="28"/>
        </w:rPr>
        <w:t xml:space="preserve">: </w:t>
      </w:r>
    </w:p>
    <w:p w:rsidR="00FB21EB" w:rsidRPr="00422B30" w:rsidRDefault="00FB21EB" w:rsidP="00422B30">
      <w:pPr>
        <w:ind w:firstLine="709"/>
        <w:jc w:val="both"/>
        <w:rPr>
          <w:rFonts w:eastAsia="Courier New"/>
          <w:sz w:val="28"/>
          <w:szCs w:val="28"/>
        </w:rPr>
      </w:pPr>
      <w:r w:rsidRPr="00422B30">
        <w:rPr>
          <w:rFonts w:eastAsia="Courier New"/>
          <w:sz w:val="28"/>
          <w:szCs w:val="28"/>
        </w:rPr>
        <w:t>1</w:t>
      </w:r>
      <w:r w:rsidR="00B96D1E" w:rsidRPr="00422B30">
        <w:rPr>
          <w:rFonts w:eastAsia="Courier New"/>
          <w:sz w:val="28"/>
          <w:szCs w:val="28"/>
        </w:rPr>
        <w:t xml:space="preserve">. </w:t>
      </w:r>
      <w:r w:rsidRPr="00422B30">
        <w:rPr>
          <w:rFonts w:eastAsia="Courier New"/>
          <w:sz w:val="28"/>
          <w:szCs w:val="28"/>
        </w:rPr>
        <w:t>Проведение сбора и обобщение информации о качестве условий предоставления услуг поставщиками</w:t>
      </w:r>
      <w:r w:rsidR="005951FE" w:rsidRPr="00422B30">
        <w:rPr>
          <w:rFonts w:eastAsia="Courier New"/>
          <w:sz w:val="28"/>
          <w:szCs w:val="28"/>
        </w:rPr>
        <w:t xml:space="preserve"> </w:t>
      </w:r>
      <w:r w:rsidRPr="00422B30">
        <w:rPr>
          <w:rFonts w:eastAsia="Courier New"/>
          <w:sz w:val="28"/>
          <w:szCs w:val="28"/>
        </w:rPr>
        <w:t>в соответствии с показателями, характеризующими общие критерии оценки качества оказания услуг организациями социального обслуживания, утвержденными приказом Министерства труда и социальной защиты</w:t>
      </w:r>
      <w:r w:rsidR="005951FE" w:rsidRPr="00422B30">
        <w:rPr>
          <w:rFonts w:eastAsia="Courier New"/>
          <w:sz w:val="28"/>
          <w:szCs w:val="28"/>
        </w:rPr>
        <w:t xml:space="preserve"> </w:t>
      </w:r>
      <w:r w:rsidRPr="00422B30">
        <w:rPr>
          <w:rFonts w:eastAsia="Courier New"/>
          <w:sz w:val="28"/>
          <w:szCs w:val="28"/>
        </w:rPr>
        <w:t xml:space="preserve">Российской Федерации </w:t>
      </w:r>
      <w:r w:rsidR="00E41479" w:rsidRPr="00422B30">
        <w:rPr>
          <w:rFonts w:eastAsia="Courier New"/>
          <w:sz w:val="28"/>
          <w:szCs w:val="28"/>
        </w:rPr>
        <w:br/>
      </w:r>
      <w:r w:rsidRPr="00422B30">
        <w:rPr>
          <w:rFonts w:eastAsia="Courier New"/>
          <w:sz w:val="28"/>
          <w:szCs w:val="28"/>
        </w:rPr>
        <w:t>от 23 мая 2018 года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p>
    <w:p w:rsidR="00FB21EB" w:rsidRPr="00422B30" w:rsidRDefault="00FB21EB" w:rsidP="00422B30">
      <w:pPr>
        <w:ind w:firstLine="709"/>
        <w:jc w:val="both"/>
        <w:rPr>
          <w:rFonts w:eastAsia="Courier New"/>
          <w:sz w:val="28"/>
          <w:szCs w:val="28"/>
        </w:rPr>
      </w:pPr>
      <w:r w:rsidRPr="00422B30">
        <w:rPr>
          <w:rFonts w:eastAsia="Courier New"/>
          <w:sz w:val="28"/>
          <w:szCs w:val="28"/>
        </w:rPr>
        <w:t>2</w:t>
      </w:r>
      <w:r w:rsidR="00B96D1E" w:rsidRPr="00422B30">
        <w:rPr>
          <w:rFonts w:eastAsia="Courier New"/>
          <w:sz w:val="28"/>
          <w:szCs w:val="28"/>
        </w:rPr>
        <w:t xml:space="preserve">. </w:t>
      </w:r>
      <w:r w:rsidRPr="00422B30">
        <w:rPr>
          <w:rFonts w:eastAsia="Courier New"/>
          <w:sz w:val="28"/>
          <w:szCs w:val="28"/>
        </w:rPr>
        <w:t>выявление и обобщение мнения граждан о качестве условий предоставления услуг поставщиками</w:t>
      </w:r>
      <w:r w:rsidR="005951FE" w:rsidRPr="00422B30">
        <w:rPr>
          <w:rFonts w:eastAsia="Courier New"/>
          <w:sz w:val="28"/>
          <w:szCs w:val="28"/>
        </w:rPr>
        <w:t xml:space="preserve"> </w:t>
      </w:r>
      <w:r w:rsidRPr="00422B30">
        <w:rPr>
          <w:rFonts w:eastAsia="Courier New"/>
          <w:sz w:val="28"/>
          <w:szCs w:val="28"/>
        </w:rPr>
        <w:t xml:space="preserve">путем проведения анкетирования (опроса) получателей социальных услуг или их законных представителей в соответствии </w:t>
      </w:r>
      <w:r w:rsidR="00E41479" w:rsidRPr="00422B30">
        <w:rPr>
          <w:rFonts w:eastAsia="Courier New"/>
          <w:sz w:val="28"/>
          <w:szCs w:val="28"/>
        </w:rPr>
        <w:br/>
      </w:r>
      <w:r w:rsidRPr="00422B30">
        <w:rPr>
          <w:rFonts w:eastAsia="Courier New"/>
          <w:sz w:val="28"/>
          <w:szCs w:val="28"/>
        </w:rPr>
        <w:t>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Министерства труда и социальной защиты</w:t>
      </w:r>
      <w:r w:rsidR="005951FE" w:rsidRPr="00422B30">
        <w:rPr>
          <w:rFonts w:eastAsia="Courier New"/>
          <w:sz w:val="28"/>
          <w:szCs w:val="28"/>
        </w:rPr>
        <w:t xml:space="preserve"> </w:t>
      </w:r>
      <w:r w:rsidRPr="00422B30">
        <w:rPr>
          <w:rFonts w:eastAsia="Courier New"/>
          <w:sz w:val="28"/>
          <w:szCs w:val="28"/>
        </w:rPr>
        <w:t>Российской Федерации от 30</w:t>
      </w:r>
      <w:r w:rsidR="00B96D1E" w:rsidRPr="00422B30">
        <w:rPr>
          <w:rFonts w:eastAsia="Courier New"/>
          <w:sz w:val="28"/>
          <w:szCs w:val="28"/>
        </w:rPr>
        <w:t xml:space="preserve">. </w:t>
      </w:r>
      <w:r w:rsidRPr="00422B30">
        <w:rPr>
          <w:rFonts w:eastAsia="Courier New"/>
          <w:sz w:val="28"/>
          <w:szCs w:val="28"/>
        </w:rPr>
        <w:t>10</w:t>
      </w:r>
      <w:r w:rsidR="00B96D1E" w:rsidRPr="00422B30">
        <w:rPr>
          <w:rFonts w:eastAsia="Courier New"/>
          <w:sz w:val="28"/>
          <w:szCs w:val="28"/>
        </w:rPr>
        <w:t xml:space="preserve">. </w:t>
      </w:r>
      <w:r w:rsidRPr="00422B30">
        <w:rPr>
          <w:rFonts w:eastAsia="Courier New"/>
          <w:sz w:val="28"/>
          <w:szCs w:val="28"/>
        </w:rPr>
        <w:t xml:space="preserve">2018 № 675н (далее Методика) </w:t>
      </w:r>
      <w:r w:rsidR="00E41479" w:rsidRPr="00422B30">
        <w:rPr>
          <w:rFonts w:eastAsia="Courier New"/>
          <w:sz w:val="28"/>
          <w:szCs w:val="28"/>
        </w:rPr>
        <w:br/>
      </w:r>
      <w:r w:rsidRPr="00422B30">
        <w:rPr>
          <w:rFonts w:eastAsia="Courier New"/>
          <w:sz w:val="28"/>
          <w:szCs w:val="28"/>
        </w:rPr>
        <w:t xml:space="preserve">с использованием онлайн-анкетирования не менее 20% респондентов </w:t>
      </w:r>
      <w:r w:rsidR="00E41479" w:rsidRPr="00422B30">
        <w:rPr>
          <w:rFonts w:eastAsia="Courier New"/>
          <w:sz w:val="28"/>
          <w:szCs w:val="28"/>
        </w:rPr>
        <w:br/>
      </w:r>
      <w:r w:rsidRPr="00422B30">
        <w:rPr>
          <w:rFonts w:eastAsia="Courier New"/>
          <w:sz w:val="28"/>
          <w:szCs w:val="28"/>
        </w:rPr>
        <w:t xml:space="preserve">с использованием сервисов официального сайта для размещения информации </w:t>
      </w:r>
      <w:r w:rsidR="00E41479" w:rsidRPr="00422B30">
        <w:rPr>
          <w:rFonts w:eastAsia="Courier New"/>
          <w:sz w:val="28"/>
          <w:szCs w:val="28"/>
        </w:rPr>
        <w:br/>
      </w:r>
      <w:r w:rsidRPr="00422B30">
        <w:rPr>
          <w:rFonts w:eastAsia="Courier New"/>
          <w:sz w:val="28"/>
          <w:szCs w:val="28"/>
        </w:rPr>
        <w:t>о государственных (муниципальных) учреждениях</w:t>
      </w:r>
      <w:r w:rsidR="005951FE" w:rsidRPr="00422B30">
        <w:rPr>
          <w:rFonts w:eastAsia="Courier New"/>
          <w:sz w:val="28"/>
          <w:szCs w:val="28"/>
        </w:rPr>
        <w:t xml:space="preserve"> </w:t>
      </w:r>
      <w:r w:rsidRPr="00422B30">
        <w:rPr>
          <w:rFonts w:eastAsia="Courier New"/>
          <w:sz w:val="28"/>
          <w:szCs w:val="28"/>
        </w:rPr>
        <w:t>bus</w:t>
      </w:r>
      <w:r w:rsidR="00E41479" w:rsidRPr="00422B30">
        <w:rPr>
          <w:rFonts w:eastAsia="Courier New"/>
          <w:sz w:val="28"/>
          <w:szCs w:val="28"/>
        </w:rPr>
        <w:t>.</w:t>
      </w:r>
      <w:r w:rsidRPr="00422B30">
        <w:rPr>
          <w:rFonts w:eastAsia="Courier New"/>
          <w:sz w:val="28"/>
          <w:szCs w:val="28"/>
        </w:rPr>
        <w:t>gov</w:t>
      </w:r>
      <w:r w:rsidR="00B96D1E" w:rsidRPr="00422B30">
        <w:rPr>
          <w:rFonts w:eastAsia="Courier New"/>
          <w:sz w:val="28"/>
          <w:szCs w:val="28"/>
        </w:rPr>
        <w:t>.</w:t>
      </w:r>
      <w:r w:rsidRPr="00422B30">
        <w:rPr>
          <w:rFonts w:eastAsia="Courier New"/>
          <w:sz w:val="28"/>
          <w:szCs w:val="28"/>
        </w:rPr>
        <w:t xml:space="preserve">ru, </w:t>
      </w:r>
      <w:r w:rsidR="00E41479" w:rsidRPr="00422B30">
        <w:rPr>
          <w:rFonts w:eastAsia="Courier New"/>
          <w:sz w:val="28"/>
          <w:szCs w:val="28"/>
        </w:rPr>
        <w:br/>
      </w:r>
      <w:r w:rsidRPr="00422B30">
        <w:rPr>
          <w:rFonts w:eastAsia="Courier New"/>
          <w:sz w:val="28"/>
          <w:szCs w:val="28"/>
        </w:rPr>
        <w:t xml:space="preserve">таких как «мобильное приложение для Оператора» и «мобильное приложение </w:t>
      </w:r>
      <w:r w:rsidR="00E41479" w:rsidRPr="00422B30">
        <w:rPr>
          <w:rFonts w:eastAsia="Courier New"/>
          <w:sz w:val="28"/>
          <w:szCs w:val="28"/>
        </w:rPr>
        <w:br/>
      </w:r>
      <w:r w:rsidRPr="00422B30">
        <w:rPr>
          <w:rFonts w:eastAsia="Courier New"/>
          <w:sz w:val="28"/>
          <w:szCs w:val="28"/>
        </w:rPr>
        <w:t>для гражданина» и/или на специализированном</w:t>
      </w:r>
      <w:r w:rsidR="005951FE" w:rsidRPr="00422B30">
        <w:rPr>
          <w:rFonts w:eastAsia="Courier New"/>
          <w:sz w:val="28"/>
          <w:szCs w:val="28"/>
        </w:rPr>
        <w:t xml:space="preserve"> </w:t>
      </w:r>
      <w:r w:rsidRPr="00422B30">
        <w:rPr>
          <w:rFonts w:eastAsia="Courier New"/>
          <w:sz w:val="28"/>
          <w:szCs w:val="28"/>
        </w:rPr>
        <w:t xml:space="preserve">сайте /сервисе исполнителя </w:t>
      </w:r>
      <w:r w:rsidR="00E41479" w:rsidRPr="00422B30">
        <w:rPr>
          <w:rFonts w:eastAsia="Courier New"/>
          <w:sz w:val="28"/>
          <w:szCs w:val="28"/>
        </w:rPr>
        <w:br/>
      </w:r>
      <w:r w:rsidRPr="00422B30">
        <w:rPr>
          <w:rFonts w:eastAsia="Courier New"/>
          <w:sz w:val="28"/>
          <w:szCs w:val="28"/>
        </w:rPr>
        <w:t>работ-услуг;</w:t>
      </w:r>
    </w:p>
    <w:p w:rsidR="002D6AB8" w:rsidRPr="00422B30" w:rsidRDefault="00BD058A" w:rsidP="00422B30">
      <w:pPr>
        <w:ind w:firstLine="709"/>
        <w:jc w:val="both"/>
        <w:rPr>
          <w:rFonts w:eastAsia="Courier New"/>
          <w:sz w:val="28"/>
          <w:szCs w:val="28"/>
        </w:rPr>
      </w:pPr>
      <w:r w:rsidRPr="00422B30">
        <w:rPr>
          <w:rFonts w:eastAsia="Courier New"/>
          <w:sz w:val="28"/>
          <w:szCs w:val="28"/>
        </w:rPr>
        <w:t>3</w:t>
      </w:r>
      <w:r w:rsidR="00B96D1E" w:rsidRPr="00422B30">
        <w:rPr>
          <w:rFonts w:eastAsia="Courier New"/>
          <w:sz w:val="28"/>
          <w:szCs w:val="28"/>
        </w:rPr>
        <w:t xml:space="preserve">. </w:t>
      </w:r>
      <w:r w:rsidR="00FB21EB" w:rsidRPr="00422B30">
        <w:rPr>
          <w:rFonts w:eastAsia="Courier New"/>
          <w:sz w:val="28"/>
          <w:szCs w:val="28"/>
        </w:rPr>
        <w:t xml:space="preserve">подготовка и предоставление </w:t>
      </w:r>
      <w:r w:rsidRPr="00422B30">
        <w:rPr>
          <w:rFonts w:eastAsia="Courier New"/>
          <w:sz w:val="28"/>
          <w:szCs w:val="28"/>
        </w:rPr>
        <w:t>Заказчику отчета по</w:t>
      </w:r>
      <w:r w:rsidR="00FB21EB" w:rsidRPr="00422B30">
        <w:rPr>
          <w:rFonts w:eastAsia="Courier New"/>
          <w:sz w:val="28"/>
          <w:szCs w:val="28"/>
        </w:rPr>
        <w:t xml:space="preserve"> результатам </w:t>
      </w:r>
      <w:r w:rsidRPr="00422B30">
        <w:rPr>
          <w:rFonts w:eastAsia="Courier New"/>
          <w:sz w:val="28"/>
          <w:szCs w:val="28"/>
        </w:rPr>
        <w:t>исполнения работ (</w:t>
      </w:r>
      <w:r w:rsidR="00FB21EB" w:rsidRPr="00422B30">
        <w:rPr>
          <w:rFonts w:eastAsia="Courier New"/>
          <w:sz w:val="28"/>
          <w:szCs w:val="28"/>
        </w:rPr>
        <w:t>услуг)</w:t>
      </w:r>
      <w:r w:rsidR="00B96D1E" w:rsidRPr="00422B30">
        <w:rPr>
          <w:rFonts w:eastAsia="Courier New"/>
          <w:sz w:val="28"/>
          <w:szCs w:val="28"/>
        </w:rPr>
        <w:t xml:space="preserve">. </w:t>
      </w:r>
    </w:p>
    <w:p w:rsidR="002D6AB8" w:rsidRPr="00422B30" w:rsidRDefault="002D6AB8" w:rsidP="00422B30">
      <w:pPr>
        <w:ind w:firstLine="709"/>
        <w:jc w:val="both"/>
        <w:rPr>
          <w:rFonts w:eastAsia="Courier New"/>
          <w:sz w:val="28"/>
          <w:szCs w:val="28"/>
        </w:rPr>
      </w:pPr>
      <w:r w:rsidRPr="00422B30">
        <w:rPr>
          <w:rFonts w:eastAsia="Courier New"/>
          <w:sz w:val="28"/>
          <w:szCs w:val="28"/>
        </w:rPr>
        <w:t xml:space="preserve">Объектом НОК являются организации социального обслуживания </w:t>
      </w:r>
      <w:r w:rsidR="00F06490" w:rsidRPr="00422B30">
        <w:rPr>
          <w:rFonts w:eastAsia="Courier New"/>
          <w:sz w:val="28"/>
          <w:szCs w:val="28"/>
        </w:rPr>
        <w:t xml:space="preserve">Ростовской </w:t>
      </w:r>
      <w:r w:rsidR="006531AE" w:rsidRPr="00422B30">
        <w:rPr>
          <w:rFonts w:eastAsia="Courier New"/>
          <w:sz w:val="28"/>
          <w:szCs w:val="28"/>
        </w:rPr>
        <w:t>области</w:t>
      </w:r>
      <w:r w:rsidR="00BD058A" w:rsidRPr="00422B30">
        <w:rPr>
          <w:rFonts w:eastAsia="Courier New"/>
          <w:sz w:val="28"/>
          <w:szCs w:val="28"/>
        </w:rPr>
        <w:t xml:space="preserve"> </w:t>
      </w:r>
      <w:r w:rsidR="00FE79F7" w:rsidRPr="00422B30">
        <w:rPr>
          <w:rFonts w:eastAsia="Courier New"/>
          <w:sz w:val="28"/>
          <w:szCs w:val="28"/>
        </w:rPr>
        <w:t xml:space="preserve">в </w:t>
      </w:r>
      <w:r w:rsidR="007D443E" w:rsidRPr="00422B30">
        <w:rPr>
          <w:rFonts w:eastAsia="Courier New"/>
          <w:sz w:val="28"/>
          <w:szCs w:val="28"/>
        </w:rPr>
        <w:t>55</w:t>
      </w:r>
      <w:r w:rsidR="00FE79F7" w:rsidRPr="00422B30">
        <w:rPr>
          <w:rFonts w:eastAsia="Courier New"/>
          <w:sz w:val="28"/>
          <w:szCs w:val="28"/>
        </w:rPr>
        <w:t xml:space="preserve"> организаций в соответствии с приложением №1 </w:t>
      </w:r>
      <w:r w:rsidR="00E41479" w:rsidRPr="00422B30">
        <w:rPr>
          <w:rFonts w:eastAsia="Courier New"/>
          <w:sz w:val="28"/>
          <w:szCs w:val="28"/>
        </w:rPr>
        <w:br/>
      </w:r>
      <w:r w:rsidR="00FE79F7" w:rsidRPr="00422B30">
        <w:rPr>
          <w:rFonts w:eastAsia="Courier New"/>
          <w:sz w:val="28"/>
          <w:szCs w:val="28"/>
        </w:rPr>
        <w:t>к настоящему техническому заданию</w:t>
      </w:r>
      <w:r w:rsidR="00B96D1E" w:rsidRPr="00422B30">
        <w:rPr>
          <w:rFonts w:eastAsia="Courier New"/>
          <w:sz w:val="28"/>
          <w:szCs w:val="28"/>
        </w:rPr>
        <w:t xml:space="preserve">. </w:t>
      </w:r>
    </w:p>
    <w:p w:rsidR="002D6AB8" w:rsidRPr="00422B30" w:rsidRDefault="002D6AB8" w:rsidP="00422B30">
      <w:pPr>
        <w:ind w:firstLine="709"/>
        <w:jc w:val="both"/>
        <w:rPr>
          <w:rFonts w:eastAsia="Courier New"/>
          <w:sz w:val="28"/>
          <w:szCs w:val="28"/>
        </w:rPr>
      </w:pPr>
      <w:r w:rsidRPr="00422B30">
        <w:rPr>
          <w:rFonts w:eastAsia="Courier New"/>
          <w:sz w:val="28"/>
          <w:szCs w:val="28"/>
        </w:rPr>
        <w:t xml:space="preserve">Предметом </w:t>
      </w:r>
      <w:r w:rsidR="00BD058A" w:rsidRPr="00422B30">
        <w:rPr>
          <w:rFonts w:eastAsia="Courier New"/>
          <w:sz w:val="28"/>
          <w:szCs w:val="28"/>
        </w:rPr>
        <w:t>НОК является</w:t>
      </w:r>
      <w:r w:rsidRPr="00422B30">
        <w:rPr>
          <w:rFonts w:eastAsia="Courier New"/>
          <w:sz w:val="28"/>
          <w:szCs w:val="28"/>
        </w:rPr>
        <w:t xml:space="preserve"> качество условий оказания услуг организациями социального </w:t>
      </w:r>
      <w:r w:rsidR="00BD058A" w:rsidRPr="00422B30">
        <w:rPr>
          <w:rFonts w:eastAsia="Courier New"/>
          <w:sz w:val="28"/>
          <w:szCs w:val="28"/>
        </w:rPr>
        <w:t>обслуживания населения</w:t>
      </w:r>
      <w:r w:rsidRPr="00422B30">
        <w:rPr>
          <w:rFonts w:eastAsia="Courier New"/>
          <w:sz w:val="28"/>
          <w:szCs w:val="28"/>
        </w:rPr>
        <w:t xml:space="preserve"> </w:t>
      </w:r>
      <w:r w:rsidR="00F06490" w:rsidRPr="00422B30">
        <w:rPr>
          <w:rFonts w:eastAsia="Courier New"/>
          <w:sz w:val="28"/>
          <w:szCs w:val="28"/>
        </w:rPr>
        <w:t xml:space="preserve">Ростовской </w:t>
      </w:r>
      <w:r w:rsidR="006531AE" w:rsidRPr="00422B30">
        <w:rPr>
          <w:rFonts w:eastAsia="Courier New"/>
          <w:sz w:val="28"/>
          <w:szCs w:val="28"/>
        </w:rPr>
        <w:t>области</w:t>
      </w:r>
      <w:r w:rsidRPr="00422B30">
        <w:rPr>
          <w:rFonts w:eastAsia="Courier New"/>
          <w:sz w:val="28"/>
          <w:szCs w:val="28"/>
        </w:rPr>
        <w:t xml:space="preserve"> по следующим общим критериям</w:t>
      </w:r>
      <w:r w:rsidR="00820B1C" w:rsidRPr="00422B30">
        <w:rPr>
          <w:rFonts w:eastAsia="Courier New"/>
          <w:sz w:val="28"/>
          <w:szCs w:val="28"/>
        </w:rPr>
        <w:t xml:space="preserve">: </w:t>
      </w:r>
    </w:p>
    <w:p w:rsidR="002D6AB8" w:rsidRPr="00422B30" w:rsidRDefault="002D6AB8" w:rsidP="00422B30">
      <w:pPr>
        <w:ind w:firstLine="709"/>
        <w:jc w:val="both"/>
        <w:rPr>
          <w:rFonts w:eastAsia="Courier New"/>
          <w:sz w:val="28"/>
          <w:szCs w:val="28"/>
        </w:rPr>
      </w:pPr>
      <w:r w:rsidRPr="00422B30">
        <w:rPr>
          <w:rFonts w:eastAsia="Courier New"/>
          <w:sz w:val="28"/>
          <w:szCs w:val="28"/>
        </w:rPr>
        <w:t>- открытость и доступность информации об организации;</w:t>
      </w:r>
    </w:p>
    <w:p w:rsidR="002D6AB8" w:rsidRPr="00422B30" w:rsidRDefault="002D6AB8" w:rsidP="00422B30">
      <w:pPr>
        <w:ind w:firstLine="709"/>
        <w:jc w:val="both"/>
        <w:rPr>
          <w:rFonts w:eastAsia="Courier New"/>
          <w:sz w:val="28"/>
          <w:szCs w:val="28"/>
        </w:rPr>
      </w:pPr>
      <w:r w:rsidRPr="00422B30">
        <w:rPr>
          <w:rFonts w:eastAsia="Courier New"/>
          <w:sz w:val="28"/>
          <w:szCs w:val="28"/>
        </w:rPr>
        <w:t>- комфортность условий предоставления услуг, в том числе время ожидания предоставления услуг;</w:t>
      </w:r>
    </w:p>
    <w:p w:rsidR="002D6AB8" w:rsidRPr="00422B30" w:rsidRDefault="002D6AB8" w:rsidP="00422B30">
      <w:pPr>
        <w:ind w:firstLine="709"/>
        <w:jc w:val="both"/>
        <w:rPr>
          <w:rFonts w:eastAsia="Courier New"/>
          <w:sz w:val="28"/>
          <w:szCs w:val="28"/>
        </w:rPr>
      </w:pPr>
      <w:r w:rsidRPr="00422B30">
        <w:rPr>
          <w:rFonts w:eastAsia="Courier New"/>
          <w:sz w:val="28"/>
          <w:szCs w:val="28"/>
        </w:rPr>
        <w:t>- доступность услуг для инвалидов;</w:t>
      </w:r>
    </w:p>
    <w:p w:rsidR="002D6AB8" w:rsidRPr="00422B30" w:rsidRDefault="002D6AB8" w:rsidP="00422B30">
      <w:pPr>
        <w:ind w:firstLine="709"/>
        <w:jc w:val="both"/>
        <w:rPr>
          <w:rFonts w:eastAsia="Courier New"/>
          <w:sz w:val="28"/>
          <w:szCs w:val="28"/>
        </w:rPr>
      </w:pPr>
      <w:r w:rsidRPr="00422B30">
        <w:rPr>
          <w:rFonts w:eastAsia="Courier New"/>
          <w:sz w:val="28"/>
          <w:szCs w:val="28"/>
        </w:rPr>
        <w:t>- доброжелательность, вежливость работников организации;</w:t>
      </w:r>
    </w:p>
    <w:p w:rsidR="002D6AB8" w:rsidRPr="00422B30" w:rsidRDefault="002D6AB8" w:rsidP="00422B30">
      <w:pPr>
        <w:ind w:firstLine="709"/>
        <w:jc w:val="both"/>
        <w:rPr>
          <w:rFonts w:eastAsia="Courier New"/>
          <w:sz w:val="28"/>
          <w:szCs w:val="28"/>
        </w:rPr>
      </w:pPr>
      <w:r w:rsidRPr="00422B30">
        <w:rPr>
          <w:rFonts w:eastAsia="Courier New"/>
          <w:sz w:val="28"/>
          <w:szCs w:val="28"/>
        </w:rPr>
        <w:t>- удовлетворенность условиями оказания услуг</w:t>
      </w:r>
      <w:r w:rsidR="00B96D1E" w:rsidRPr="00422B30">
        <w:rPr>
          <w:rFonts w:eastAsia="Courier New"/>
          <w:sz w:val="28"/>
          <w:szCs w:val="28"/>
        </w:rPr>
        <w:t xml:space="preserve">. </w:t>
      </w:r>
    </w:p>
    <w:p w:rsidR="00E41479" w:rsidRPr="00422B30" w:rsidRDefault="00E41479" w:rsidP="00422B30">
      <w:pPr>
        <w:keepNext/>
        <w:jc w:val="center"/>
        <w:outlineLvl w:val="1"/>
        <w:rPr>
          <w:rFonts w:eastAsia="Calibri"/>
          <w:b/>
          <w:bCs/>
          <w:i/>
          <w:color w:val="0D594F"/>
          <w:sz w:val="28"/>
          <w:szCs w:val="28"/>
          <w:lang w:eastAsia="en-US"/>
        </w:rPr>
      </w:pPr>
      <w:bookmarkStart w:id="5" w:name="_Toc2141054"/>
      <w:bookmarkStart w:id="6" w:name="_Toc204174967"/>
      <w:r w:rsidRPr="00422B30">
        <w:rPr>
          <w:rFonts w:eastAsia="Calibri"/>
          <w:b/>
          <w:bCs/>
          <w:i/>
          <w:color w:val="0D594F"/>
          <w:sz w:val="28"/>
          <w:szCs w:val="28"/>
          <w:lang w:eastAsia="en-US"/>
        </w:rPr>
        <w:lastRenderedPageBreak/>
        <w:t>Методы исследования (сбора данных)</w:t>
      </w:r>
      <w:bookmarkEnd w:id="5"/>
      <w:r w:rsidRPr="00422B30">
        <w:rPr>
          <w:rFonts w:eastAsia="Calibri"/>
          <w:b/>
          <w:bCs/>
          <w:i/>
          <w:color w:val="0D594F"/>
          <w:sz w:val="28"/>
          <w:szCs w:val="28"/>
          <w:lang w:eastAsia="en-US"/>
        </w:rPr>
        <w:t>:</w:t>
      </w:r>
      <w:bookmarkEnd w:id="6"/>
    </w:p>
    <w:p w:rsidR="006531AE" w:rsidRPr="00422B30" w:rsidRDefault="006531AE" w:rsidP="00422B30">
      <w:pPr>
        <w:ind w:firstLine="709"/>
        <w:jc w:val="both"/>
        <w:rPr>
          <w:rFonts w:eastAsia="Courier New"/>
          <w:sz w:val="28"/>
          <w:szCs w:val="28"/>
        </w:rPr>
      </w:pPr>
      <w:r w:rsidRPr="00422B30">
        <w:rPr>
          <w:rFonts w:eastAsia="Courier New"/>
          <w:sz w:val="28"/>
          <w:szCs w:val="28"/>
        </w:rPr>
        <w:t>Основной метод выявления мнения получателей услуг – их опрос, который может осуществляться в форме</w:t>
      </w:r>
      <w:r w:rsidR="00820B1C" w:rsidRPr="00422B30">
        <w:rPr>
          <w:rFonts w:eastAsia="Courier New"/>
          <w:sz w:val="28"/>
          <w:szCs w:val="28"/>
        </w:rPr>
        <w:t xml:space="preserve">: </w:t>
      </w:r>
    </w:p>
    <w:p w:rsidR="006531AE" w:rsidRPr="00422B30" w:rsidRDefault="006531AE" w:rsidP="00422B30">
      <w:pPr>
        <w:ind w:firstLine="709"/>
        <w:jc w:val="both"/>
        <w:rPr>
          <w:rFonts w:eastAsia="Courier New"/>
          <w:sz w:val="28"/>
          <w:szCs w:val="28"/>
        </w:rPr>
      </w:pPr>
      <w:r w:rsidRPr="00422B30">
        <w:rPr>
          <w:rFonts w:eastAsia="Courier New"/>
          <w:sz w:val="28"/>
          <w:szCs w:val="28"/>
        </w:rPr>
        <w:t xml:space="preserve">1) анкетирования получателей услуг (в том числе онлайн-анкетирование - по анкете, размещенной в информационно-телекоммуникационной сети «Интернет» на официальном сайте организации социального обслуживания, </w:t>
      </w:r>
      <w:r w:rsidR="00E41479" w:rsidRPr="00422B30">
        <w:rPr>
          <w:rFonts w:eastAsia="Courier New"/>
          <w:sz w:val="28"/>
          <w:szCs w:val="28"/>
        </w:rPr>
        <w:br/>
      </w:r>
      <w:r w:rsidRPr="00422B30">
        <w:rPr>
          <w:rFonts w:eastAsia="Courier New"/>
          <w:sz w:val="28"/>
          <w:szCs w:val="28"/>
        </w:rPr>
        <w:t>в отношении которой проводится независимая оценка качества условий оказания услуг);</w:t>
      </w:r>
    </w:p>
    <w:p w:rsidR="006531AE" w:rsidRPr="00422B30" w:rsidRDefault="006531AE" w:rsidP="00422B30">
      <w:pPr>
        <w:ind w:firstLine="709"/>
        <w:jc w:val="both"/>
        <w:rPr>
          <w:rFonts w:eastAsia="Courier New"/>
          <w:sz w:val="28"/>
          <w:szCs w:val="28"/>
        </w:rPr>
      </w:pPr>
      <w:r w:rsidRPr="00422B30">
        <w:rPr>
          <w:rFonts w:eastAsia="Courier New"/>
          <w:sz w:val="28"/>
          <w:szCs w:val="28"/>
        </w:rPr>
        <w:t xml:space="preserve">2) интервьюирования получателей услуг; </w:t>
      </w:r>
    </w:p>
    <w:p w:rsidR="006531AE" w:rsidRPr="00422B30" w:rsidRDefault="006531AE" w:rsidP="00422B30">
      <w:pPr>
        <w:ind w:firstLine="709"/>
        <w:jc w:val="both"/>
        <w:rPr>
          <w:rFonts w:eastAsia="Courier New"/>
          <w:sz w:val="28"/>
          <w:szCs w:val="28"/>
        </w:rPr>
      </w:pPr>
      <w:r w:rsidRPr="00422B30">
        <w:rPr>
          <w:rFonts w:eastAsia="Courier New"/>
          <w:sz w:val="28"/>
          <w:szCs w:val="28"/>
        </w:rPr>
        <w:t xml:space="preserve">Требования к выборочной совокупности респондентов </w:t>
      </w:r>
    </w:p>
    <w:p w:rsidR="006531AE" w:rsidRPr="00422B30" w:rsidRDefault="006531AE" w:rsidP="00422B30">
      <w:pPr>
        <w:ind w:firstLine="709"/>
        <w:jc w:val="both"/>
        <w:rPr>
          <w:rFonts w:eastAsia="Courier New"/>
          <w:sz w:val="28"/>
          <w:szCs w:val="28"/>
        </w:rPr>
      </w:pPr>
      <w:r w:rsidRPr="00422B30">
        <w:rPr>
          <w:rFonts w:eastAsia="Courier New"/>
          <w:sz w:val="28"/>
          <w:szCs w:val="28"/>
        </w:rPr>
        <w:t xml:space="preserve">Доля респондентов составляет не менее чем 40% от числа </w:t>
      </w:r>
      <w:r w:rsidR="00615F57" w:rsidRPr="00422B30">
        <w:rPr>
          <w:rFonts w:eastAsia="Courier New"/>
          <w:sz w:val="28"/>
          <w:szCs w:val="28"/>
        </w:rPr>
        <w:t>получателей услуг, но</w:t>
      </w:r>
      <w:r w:rsidRPr="00422B30">
        <w:rPr>
          <w:rFonts w:eastAsia="Courier New"/>
          <w:sz w:val="28"/>
          <w:szCs w:val="28"/>
        </w:rPr>
        <w:t xml:space="preserve"> не более 600 в каждой организации</w:t>
      </w:r>
      <w:r w:rsidR="00B96D1E" w:rsidRPr="00422B30">
        <w:rPr>
          <w:rFonts w:eastAsia="Courier New"/>
          <w:sz w:val="28"/>
          <w:szCs w:val="28"/>
        </w:rPr>
        <w:t xml:space="preserve">. </w:t>
      </w:r>
    </w:p>
    <w:p w:rsidR="006531AE" w:rsidRPr="00422B30" w:rsidRDefault="006531AE" w:rsidP="00422B30">
      <w:pPr>
        <w:ind w:firstLine="709"/>
        <w:jc w:val="both"/>
        <w:rPr>
          <w:rFonts w:eastAsia="Courier New"/>
          <w:sz w:val="28"/>
          <w:szCs w:val="28"/>
        </w:rPr>
      </w:pPr>
      <w:r w:rsidRPr="00422B30">
        <w:rPr>
          <w:rFonts w:eastAsia="Courier New"/>
          <w:sz w:val="28"/>
          <w:szCs w:val="28"/>
        </w:rPr>
        <w:t>В качестве метода бора и обобщения информации используется экспертная оценка</w:t>
      </w:r>
      <w:r w:rsidR="00B96D1E" w:rsidRPr="00422B30">
        <w:rPr>
          <w:rFonts w:eastAsia="Courier New"/>
          <w:sz w:val="28"/>
          <w:szCs w:val="28"/>
        </w:rPr>
        <w:t xml:space="preserve">. </w:t>
      </w:r>
    </w:p>
    <w:p w:rsidR="006531AE" w:rsidRPr="00422B30" w:rsidRDefault="006531AE" w:rsidP="00422B30">
      <w:pPr>
        <w:ind w:firstLine="709"/>
        <w:jc w:val="both"/>
        <w:rPr>
          <w:rFonts w:eastAsia="Courier New"/>
          <w:sz w:val="28"/>
          <w:szCs w:val="28"/>
        </w:rPr>
      </w:pPr>
      <w:r w:rsidRPr="00422B30">
        <w:rPr>
          <w:rFonts w:eastAsia="Courier New"/>
          <w:sz w:val="28"/>
          <w:szCs w:val="28"/>
        </w:rPr>
        <w:t>Методы проведения экспертной оценки качества условий оказания услуг</w:t>
      </w:r>
      <w:r w:rsidR="00820B1C" w:rsidRPr="00422B30">
        <w:rPr>
          <w:rFonts w:eastAsia="Courier New"/>
          <w:sz w:val="28"/>
          <w:szCs w:val="28"/>
        </w:rPr>
        <w:t xml:space="preserve">: </w:t>
      </w:r>
    </w:p>
    <w:p w:rsidR="006531AE" w:rsidRPr="00422B30" w:rsidRDefault="006531AE" w:rsidP="00422B30">
      <w:pPr>
        <w:ind w:firstLine="709"/>
        <w:jc w:val="both"/>
        <w:rPr>
          <w:rFonts w:eastAsia="Courier New"/>
          <w:sz w:val="28"/>
          <w:szCs w:val="28"/>
        </w:rPr>
      </w:pPr>
      <w:r w:rsidRPr="00422B30">
        <w:rPr>
          <w:rFonts w:eastAsia="Courier New"/>
          <w:sz w:val="28"/>
          <w:szCs w:val="28"/>
        </w:rPr>
        <w:t>1) аудит официального сайта</w:t>
      </w:r>
    </w:p>
    <w:p w:rsidR="006531AE" w:rsidRPr="00422B30" w:rsidRDefault="006531AE" w:rsidP="00422B30">
      <w:pPr>
        <w:ind w:firstLine="709"/>
        <w:jc w:val="both"/>
        <w:rPr>
          <w:rFonts w:eastAsia="Courier New"/>
          <w:sz w:val="28"/>
          <w:szCs w:val="28"/>
        </w:rPr>
      </w:pPr>
      <w:r w:rsidRPr="00422B30">
        <w:rPr>
          <w:rFonts w:eastAsia="Courier New"/>
          <w:sz w:val="28"/>
          <w:szCs w:val="28"/>
        </w:rPr>
        <w:t xml:space="preserve">2) наблюдение </w:t>
      </w:r>
      <w:r w:rsidR="00615F57" w:rsidRPr="00422B30">
        <w:rPr>
          <w:rFonts w:eastAsia="Courier New"/>
          <w:sz w:val="28"/>
          <w:szCs w:val="28"/>
        </w:rPr>
        <w:t>(предусматривает</w:t>
      </w:r>
      <w:r w:rsidRPr="00422B30">
        <w:rPr>
          <w:rFonts w:eastAsia="Courier New"/>
          <w:sz w:val="28"/>
          <w:szCs w:val="28"/>
        </w:rPr>
        <w:t xml:space="preserve"> визит в организацию)</w:t>
      </w:r>
    </w:p>
    <w:p w:rsidR="006531AE" w:rsidRPr="00422B30" w:rsidRDefault="006531AE" w:rsidP="00422B30">
      <w:pPr>
        <w:ind w:firstLine="709"/>
        <w:jc w:val="both"/>
        <w:rPr>
          <w:rFonts w:eastAsia="Courier New"/>
          <w:sz w:val="28"/>
          <w:szCs w:val="28"/>
        </w:rPr>
      </w:pPr>
    </w:p>
    <w:p w:rsidR="006531AE" w:rsidRPr="00422B30" w:rsidRDefault="006531AE" w:rsidP="00422B30">
      <w:pPr>
        <w:ind w:firstLine="709"/>
        <w:jc w:val="both"/>
        <w:rPr>
          <w:rFonts w:eastAsia="Courier New"/>
          <w:sz w:val="28"/>
          <w:szCs w:val="28"/>
        </w:rPr>
      </w:pPr>
      <w:r w:rsidRPr="00422B30">
        <w:rPr>
          <w:rFonts w:eastAsia="Courier New"/>
          <w:sz w:val="28"/>
          <w:szCs w:val="28"/>
        </w:rPr>
        <w:t>Результаты оценки качества условий оказания услуг оцениваемыми организациями должны обеспечить информационную потребность различных групп пользователей для решения актуальных профессиональных и личных задач</w:t>
      </w:r>
      <w:r w:rsidR="00820B1C" w:rsidRPr="00422B30">
        <w:rPr>
          <w:rFonts w:eastAsia="Courier New"/>
          <w:sz w:val="28"/>
          <w:szCs w:val="28"/>
        </w:rPr>
        <w:t xml:space="preserve">: </w:t>
      </w:r>
    </w:p>
    <w:p w:rsidR="006531AE" w:rsidRPr="00422B30" w:rsidRDefault="006531AE" w:rsidP="00422B30">
      <w:pPr>
        <w:ind w:firstLine="709"/>
        <w:jc w:val="both"/>
        <w:rPr>
          <w:rFonts w:eastAsia="Courier New"/>
          <w:sz w:val="28"/>
          <w:szCs w:val="28"/>
        </w:rPr>
      </w:pPr>
      <w:r w:rsidRPr="00422B30">
        <w:rPr>
          <w:rFonts w:eastAsia="Courier New"/>
          <w:sz w:val="28"/>
          <w:szCs w:val="28"/>
        </w:rPr>
        <w:t>1) граждане</w:t>
      </w:r>
      <w:r w:rsidR="00820B1C" w:rsidRPr="00422B30">
        <w:rPr>
          <w:rFonts w:eastAsia="Courier New"/>
          <w:sz w:val="28"/>
          <w:szCs w:val="28"/>
        </w:rPr>
        <w:t xml:space="preserve">: </w:t>
      </w:r>
    </w:p>
    <w:p w:rsidR="006531AE" w:rsidRPr="00422B30" w:rsidRDefault="006531AE" w:rsidP="00422B30">
      <w:pPr>
        <w:ind w:firstLine="709"/>
        <w:jc w:val="both"/>
        <w:rPr>
          <w:rFonts w:eastAsia="Courier New"/>
          <w:sz w:val="28"/>
          <w:szCs w:val="28"/>
        </w:rPr>
      </w:pPr>
      <w:r w:rsidRPr="00422B30">
        <w:rPr>
          <w:rFonts w:eastAsia="Courier New"/>
          <w:sz w:val="28"/>
          <w:szCs w:val="28"/>
        </w:rPr>
        <w:t xml:space="preserve">- в целях выбора места получения услуг для себя и/или своих родственников; </w:t>
      </w:r>
    </w:p>
    <w:p w:rsidR="006531AE" w:rsidRPr="00422B30" w:rsidRDefault="006531AE" w:rsidP="00422B30">
      <w:pPr>
        <w:ind w:firstLine="709"/>
        <w:jc w:val="both"/>
        <w:rPr>
          <w:rFonts w:eastAsia="Courier New"/>
          <w:sz w:val="28"/>
          <w:szCs w:val="28"/>
        </w:rPr>
      </w:pPr>
      <w:r w:rsidRPr="00422B30">
        <w:rPr>
          <w:rFonts w:eastAsia="Courier New"/>
          <w:sz w:val="28"/>
          <w:szCs w:val="28"/>
        </w:rPr>
        <w:t>- для выявления текущего уровня качества оказания услуг организациями социального обслуживания;</w:t>
      </w:r>
    </w:p>
    <w:p w:rsidR="006531AE" w:rsidRPr="00422B30" w:rsidRDefault="006531AE" w:rsidP="00422B30">
      <w:pPr>
        <w:ind w:firstLine="709"/>
        <w:jc w:val="both"/>
        <w:rPr>
          <w:rFonts w:eastAsia="Courier New"/>
          <w:sz w:val="28"/>
          <w:szCs w:val="28"/>
        </w:rPr>
      </w:pPr>
      <w:r w:rsidRPr="00422B30">
        <w:rPr>
          <w:rFonts w:eastAsia="Courier New"/>
          <w:sz w:val="28"/>
          <w:szCs w:val="28"/>
        </w:rPr>
        <w:t>2) организации социального обслуживания</w:t>
      </w:r>
      <w:r w:rsidR="00820B1C" w:rsidRPr="00422B30">
        <w:rPr>
          <w:rFonts w:eastAsia="Courier New"/>
          <w:sz w:val="28"/>
          <w:szCs w:val="28"/>
        </w:rPr>
        <w:t xml:space="preserve">: </w:t>
      </w:r>
    </w:p>
    <w:p w:rsidR="006531AE" w:rsidRPr="00422B30" w:rsidRDefault="006531AE" w:rsidP="00422B30">
      <w:pPr>
        <w:ind w:firstLine="709"/>
        <w:jc w:val="both"/>
        <w:rPr>
          <w:rFonts w:eastAsia="Courier New"/>
          <w:sz w:val="28"/>
          <w:szCs w:val="28"/>
        </w:rPr>
      </w:pPr>
      <w:r w:rsidRPr="00422B30">
        <w:rPr>
          <w:rFonts w:eastAsia="Courier New"/>
          <w:sz w:val="28"/>
          <w:szCs w:val="28"/>
        </w:rPr>
        <w:t xml:space="preserve">- в целях оценки уровня текущего уровня качества оказания услуг </w:t>
      </w:r>
      <w:r w:rsidR="00E41479" w:rsidRPr="00422B30">
        <w:rPr>
          <w:rFonts w:eastAsia="Courier New"/>
          <w:sz w:val="28"/>
          <w:szCs w:val="28"/>
        </w:rPr>
        <w:br/>
      </w:r>
      <w:r w:rsidRPr="00422B30">
        <w:rPr>
          <w:rFonts w:eastAsia="Courier New"/>
          <w:sz w:val="28"/>
          <w:szCs w:val="28"/>
        </w:rPr>
        <w:t xml:space="preserve">и факторов, на него влияющих; </w:t>
      </w:r>
    </w:p>
    <w:p w:rsidR="006531AE" w:rsidRPr="00422B30" w:rsidRDefault="006531AE" w:rsidP="00422B30">
      <w:pPr>
        <w:ind w:firstLine="709"/>
        <w:jc w:val="both"/>
        <w:rPr>
          <w:rFonts w:eastAsia="Courier New"/>
          <w:sz w:val="28"/>
          <w:szCs w:val="28"/>
        </w:rPr>
      </w:pPr>
      <w:r w:rsidRPr="00422B30">
        <w:rPr>
          <w:rFonts w:eastAsia="Courier New"/>
          <w:sz w:val="28"/>
          <w:szCs w:val="28"/>
        </w:rPr>
        <w:t xml:space="preserve">- оценки соответствия реализуемой деятельности запросам и ожиданиям граждан и (или) иных заинтересованных организаций; </w:t>
      </w:r>
    </w:p>
    <w:p w:rsidR="006531AE" w:rsidRPr="00422B30" w:rsidRDefault="006531AE" w:rsidP="00422B30">
      <w:pPr>
        <w:ind w:firstLine="709"/>
        <w:jc w:val="both"/>
        <w:rPr>
          <w:rFonts w:eastAsia="Courier New"/>
          <w:sz w:val="28"/>
          <w:szCs w:val="28"/>
        </w:rPr>
      </w:pPr>
      <w:r w:rsidRPr="00422B30">
        <w:rPr>
          <w:rFonts w:eastAsia="Courier New"/>
          <w:sz w:val="28"/>
          <w:szCs w:val="28"/>
        </w:rPr>
        <w:t xml:space="preserve">- определения перечня мероприятий по улучшению результатов и качества предоставления социальных услуг; </w:t>
      </w:r>
    </w:p>
    <w:p w:rsidR="006531AE" w:rsidRPr="00422B30" w:rsidRDefault="006531AE" w:rsidP="00422B30">
      <w:pPr>
        <w:ind w:firstLine="709"/>
        <w:jc w:val="both"/>
        <w:rPr>
          <w:rFonts w:eastAsia="Courier New"/>
          <w:sz w:val="28"/>
          <w:szCs w:val="28"/>
        </w:rPr>
      </w:pPr>
      <w:r w:rsidRPr="00422B30">
        <w:rPr>
          <w:rFonts w:eastAsia="Courier New"/>
          <w:sz w:val="28"/>
          <w:szCs w:val="28"/>
        </w:rPr>
        <w:t>3) заинтересованные организации (учредители негосударственных организаций, попечительские советы)</w:t>
      </w:r>
      <w:r w:rsidR="00820B1C" w:rsidRPr="00422B30">
        <w:rPr>
          <w:rFonts w:eastAsia="Courier New"/>
          <w:sz w:val="28"/>
          <w:szCs w:val="28"/>
        </w:rPr>
        <w:t xml:space="preserve">: </w:t>
      </w:r>
    </w:p>
    <w:p w:rsidR="006531AE" w:rsidRPr="00422B30" w:rsidRDefault="006531AE" w:rsidP="00422B30">
      <w:pPr>
        <w:ind w:firstLine="709"/>
        <w:jc w:val="both"/>
        <w:rPr>
          <w:rFonts w:eastAsia="Courier New"/>
          <w:sz w:val="28"/>
          <w:szCs w:val="28"/>
        </w:rPr>
      </w:pPr>
      <w:r w:rsidRPr="00422B30">
        <w:rPr>
          <w:rFonts w:eastAsia="Courier New"/>
          <w:sz w:val="28"/>
          <w:szCs w:val="28"/>
        </w:rPr>
        <w:t>- для выработки совместных с организацией социального обслуживания действий по корректировке программ, методов и форм социальной работы и др</w:t>
      </w:r>
      <w:r w:rsidR="00B96D1E" w:rsidRPr="00422B30">
        <w:rPr>
          <w:rFonts w:eastAsia="Courier New"/>
          <w:sz w:val="28"/>
          <w:szCs w:val="28"/>
        </w:rPr>
        <w:t xml:space="preserve">. </w:t>
      </w:r>
      <w:r w:rsidRPr="00422B30">
        <w:rPr>
          <w:rFonts w:eastAsia="Courier New"/>
          <w:sz w:val="28"/>
          <w:szCs w:val="28"/>
        </w:rPr>
        <w:t xml:space="preserve">; </w:t>
      </w:r>
    </w:p>
    <w:p w:rsidR="006531AE" w:rsidRPr="00422B30" w:rsidRDefault="006531AE" w:rsidP="00422B30">
      <w:pPr>
        <w:ind w:firstLine="709"/>
        <w:jc w:val="both"/>
        <w:rPr>
          <w:rFonts w:eastAsia="Courier New"/>
          <w:sz w:val="28"/>
          <w:szCs w:val="28"/>
        </w:rPr>
      </w:pPr>
      <w:r w:rsidRPr="00422B30">
        <w:rPr>
          <w:rFonts w:eastAsia="Courier New"/>
          <w:sz w:val="28"/>
          <w:szCs w:val="28"/>
        </w:rPr>
        <w:t>4) органы исполнительной власти, органы местного самоуправления</w:t>
      </w:r>
      <w:r w:rsidR="00820B1C" w:rsidRPr="00422B30">
        <w:rPr>
          <w:rFonts w:eastAsia="Courier New"/>
          <w:sz w:val="28"/>
          <w:szCs w:val="28"/>
        </w:rPr>
        <w:t xml:space="preserve">: </w:t>
      </w:r>
    </w:p>
    <w:p w:rsidR="006531AE" w:rsidRPr="00422B30" w:rsidRDefault="006531AE" w:rsidP="00422B30">
      <w:pPr>
        <w:ind w:firstLine="709"/>
        <w:jc w:val="both"/>
        <w:rPr>
          <w:rFonts w:eastAsia="Courier New"/>
          <w:sz w:val="28"/>
          <w:szCs w:val="28"/>
        </w:rPr>
      </w:pPr>
      <w:r w:rsidRPr="00422B30">
        <w:rPr>
          <w:rFonts w:eastAsia="Courier New"/>
          <w:sz w:val="28"/>
          <w:szCs w:val="28"/>
        </w:rPr>
        <w:t>- при принятии управленческих решений, в том числе при кадровых перестановках, разработке программ по развитию системы социального обслуживания, проведении конкурсного отбора лучших организаций социального обслуживания, при распределении грантов и т</w:t>
      </w:r>
      <w:r w:rsidR="00B96D1E" w:rsidRPr="00422B30">
        <w:rPr>
          <w:rFonts w:eastAsia="Courier New"/>
          <w:sz w:val="28"/>
          <w:szCs w:val="28"/>
        </w:rPr>
        <w:t xml:space="preserve">. </w:t>
      </w:r>
      <w:r w:rsidRPr="00422B30">
        <w:rPr>
          <w:rFonts w:eastAsia="Courier New"/>
          <w:sz w:val="28"/>
          <w:szCs w:val="28"/>
        </w:rPr>
        <w:t>д</w:t>
      </w:r>
      <w:r w:rsidR="00B96D1E" w:rsidRPr="00422B30">
        <w:rPr>
          <w:rFonts w:eastAsia="Courier New"/>
          <w:sz w:val="28"/>
          <w:szCs w:val="28"/>
        </w:rPr>
        <w:t xml:space="preserve">. </w:t>
      </w:r>
    </w:p>
    <w:p w:rsidR="00BC2AE8" w:rsidRPr="00422B30" w:rsidRDefault="00BC2AE8" w:rsidP="00422B30">
      <w:pPr>
        <w:ind w:firstLine="709"/>
        <w:jc w:val="both"/>
        <w:rPr>
          <w:rFonts w:eastAsia="Courier New"/>
          <w:sz w:val="28"/>
          <w:szCs w:val="28"/>
        </w:rPr>
      </w:pPr>
      <w:r w:rsidRPr="00422B30">
        <w:rPr>
          <w:rFonts w:eastAsia="Courier New"/>
          <w:sz w:val="28"/>
          <w:szCs w:val="28"/>
        </w:rPr>
        <w:t>Отчёт будет включать следующие разделы</w:t>
      </w:r>
      <w:r w:rsidR="00820B1C" w:rsidRPr="00422B30">
        <w:rPr>
          <w:rFonts w:eastAsia="Courier New"/>
          <w:sz w:val="28"/>
          <w:szCs w:val="28"/>
        </w:rPr>
        <w:t xml:space="preserve">: </w:t>
      </w:r>
    </w:p>
    <w:p w:rsidR="00BC2AE8" w:rsidRPr="00422B30" w:rsidRDefault="00BC2AE8" w:rsidP="00422B30">
      <w:pPr>
        <w:ind w:firstLine="709"/>
        <w:jc w:val="both"/>
        <w:rPr>
          <w:rFonts w:eastAsia="Courier New"/>
          <w:sz w:val="28"/>
          <w:szCs w:val="28"/>
        </w:rPr>
      </w:pPr>
      <w:r w:rsidRPr="00422B30">
        <w:rPr>
          <w:rFonts w:eastAsia="Courier New"/>
          <w:sz w:val="28"/>
          <w:szCs w:val="28"/>
        </w:rPr>
        <w:t>- перечень организаций социальной сферы, в отношении которых проводились сбор и обобщение информации о качестве условий оказания услуг;</w:t>
      </w:r>
    </w:p>
    <w:p w:rsidR="00BC2AE8" w:rsidRPr="00422B30" w:rsidRDefault="00BC2AE8" w:rsidP="00422B30">
      <w:pPr>
        <w:ind w:firstLine="709"/>
        <w:jc w:val="both"/>
        <w:rPr>
          <w:rFonts w:eastAsia="Courier New"/>
          <w:sz w:val="28"/>
          <w:szCs w:val="28"/>
        </w:rPr>
      </w:pPr>
      <w:r w:rsidRPr="00422B30">
        <w:rPr>
          <w:rFonts w:eastAsia="Courier New"/>
          <w:sz w:val="28"/>
          <w:szCs w:val="28"/>
        </w:rPr>
        <w:lastRenderedPageBreak/>
        <w:t xml:space="preserve">- описание методов и инструментария сбора, обработки, интерпретации информации о деятельности оцениваемых организаций на основании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Российской Федерации </w:t>
      </w:r>
      <w:r w:rsidR="00E41479" w:rsidRPr="00422B30">
        <w:rPr>
          <w:rFonts w:eastAsia="Courier New"/>
          <w:sz w:val="28"/>
          <w:szCs w:val="28"/>
        </w:rPr>
        <w:br/>
      </w:r>
      <w:r w:rsidRPr="00422B30">
        <w:rPr>
          <w:rFonts w:eastAsia="Courier New"/>
          <w:sz w:val="28"/>
          <w:szCs w:val="28"/>
        </w:rPr>
        <w:t>от 31 мая 2018 года № 638;</w:t>
      </w:r>
    </w:p>
    <w:p w:rsidR="00BC2AE8" w:rsidRPr="00422B30" w:rsidRDefault="00BC2AE8" w:rsidP="00422B30">
      <w:pPr>
        <w:ind w:firstLine="709"/>
        <w:jc w:val="both"/>
        <w:rPr>
          <w:rFonts w:eastAsia="Courier New"/>
          <w:sz w:val="28"/>
          <w:szCs w:val="28"/>
        </w:rPr>
      </w:pPr>
      <w:r w:rsidRPr="00422B30">
        <w:rPr>
          <w:rFonts w:eastAsia="Courier New"/>
          <w:sz w:val="28"/>
          <w:szCs w:val="28"/>
        </w:rPr>
        <w:t xml:space="preserve">- результаты обобщения информации, размещенной на официальных сайтах организаций социальной сферы в сети «Интернет» и информационных стендах, находящиеся в помещениях по каждой из </w:t>
      </w:r>
      <w:r w:rsidR="002F3945" w:rsidRPr="00422B30">
        <w:rPr>
          <w:rFonts w:eastAsia="Courier New"/>
          <w:sz w:val="28"/>
          <w:szCs w:val="28"/>
        </w:rPr>
        <w:t>55</w:t>
      </w:r>
      <w:r w:rsidRPr="00422B30">
        <w:rPr>
          <w:rFonts w:eastAsia="Courier New"/>
          <w:sz w:val="28"/>
          <w:szCs w:val="28"/>
        </w:rPr>
        <w:t xml:space="preserve"> организаций;</w:t>
      </w:r>
    </w:p>
    <w:p w:rsidR="00BC2AE8" w:rsidRPr="00422B30" w:rsidRDefault="00BC2AE8" w:rsidP="00422B30">
      <w:pPr>
        <w:ind w:firstLine="709"/>
        <w:jc w:val="both"/>
        <w:rPr>
          <w:rFonts w:eastAsia="Courier New"/>
          <w:sz w:val="28"/>
          <w:szCs w:val="28"/>
        </w:rPr>
      </w:pPr>
      <w:r w:rsidRPr="00422B30">
        <w:rPr>
          <w:rFonts w:eastAsia="Courier New"/>
          <w:sz w:val="28"/>
          <w:szCs w:val="28"/>
        </w:rPr>
        <w:t xml:space="preserve">- результаты удовлетворенности граждан качеством условий оказания услуг, в том числе объем и параметры выборочной совокупности респондентов </w:t>
      </w:r>
      <w:r w:rsidR="00E41479" w:rsidRPr="00422B30">
        <w:rPr>
          <w:rFonts w:eastAsia="Courier New"/>
          <w:sz w:val="28"/>
          <w:szCs w:val="28"/>
        </w:rPr>
        <w:br/>
      </w:r>
      <w:r w:rsidRPr="00422B30">
        <w:rPr>
          <w:rFonts w:eastAsia="Courier New"/>
          <w:sz w:val="28"/>
          <w:szCs w:val="28"/>
        </w:rPr>
        <w:t xml:space="preserve">по каждой из </w:t>
      </w:r>
      <w:r w:rsidR="00D40072" w:rsidRPr="00422B30">
        <w:rPr>
          <w:rFonts w:eastAsia="Courier New"/>
          <w:sz w:val="28"/>
          <w:szCs w:val="28"/>
        </w:rPr>
        <w:t>55</w:t>
      </w:r>
      <w:r w:rsidRPr="00422B30">
        <w:rPr>
          <w:rFonts w:eastAsia="Courier New"/>
          <w:sz w:val="28"/>
          <w:szCs w:val="28"/>
        </w:rPr>
        <w:t xml:space="preserve"> организаций в соответствии с приказом Минтруда </w:t>
      </w:r>
      <w:r w:rsidR="00E41479" w:rsidRPr="00422B30">
        <w:rPr>
          <w:rFonts w:eastAsia="Courier New"/>
          <w:sz w:val="28"/>
          <w:szCs w:val="28"/>
        </w:rPr>
        <w:br/>
      </w:r>
      <w:r w:rsidRPr="00422B30">
        <w:rPr>
          <w:rFonts w:eastAsia="Courier New"/>
          <w:sz w:val="28"/>
          <w:szCs w:val="28"/>
        </w:rPr>
        <w:t>от 30 октября 2018 г</w:t>
      </w:r>
      <w:r w:rsidR="00B96D1E" w:rsidRPr="00422B30">
        <w:rPr>
          <w:rFonts w:eastAsia="Courier New"/>
          <w:sz w:val="28"/>
          <w:szCs w:val="28"/>
        </w:rPr>
        <w:t xml:space="preserve">. </w:t>
      </w:r>
      <w:r w:rsidRPr="00422B30">
        <w:rPr>
          <w:rFonts w:eastAsia="Courier New"/>
          <w:sz w:val="28"/>
          <w:szCs w:val="28"/>
        </w:rPr>
        <w:t>№ 675н;</w:t>
      </w:r>
    </w:p>
    <w:p w:rsidR="00BC2AE8" w:rsidRPr="00422B30" w:rsidRDefault="00BC2AE8" w:rsidP="00422B30">
      <w:pPr>
        <w:ind w:firstLine="709"/>
        <w:jc w:val="both"/>
        <w:rPr>
          <w:rFonts w:eastAsia="Courier New"/>
          <w:sz w:val="28"/>
          <w:szCs w:val="28"/>
        </w:rPr>
      </w:pPr>
      <w:r w:rsidRPr="00422B30">
        <w:rPr>
          <w:rFonts w:eastAsia="Courier New"/>
          <w:sz w:val="28"/>
          <w:szCs w:val="28"/>
        </w:rPr>
        <w:t xml:space="preserve">- значения по каждому показателю, характеризующему общие критерии оценки качества условий оказания услуг организациями социальной сферы </w:t>
      </w:r>
      <w:r w:rsidR="00E41479" w:rsidRPr="00422B30">
        <w:rPr>
          <w:rFonts w:eastAsia="Courier New"/>
          <w:sz w:val="28"/>
          <w:szCs w:val="28"/>
        </w:rPr>
        <w:br/>
      </w:r>
      <w:r w:rsidRPr="00422B30">
        <w:rPr>
          <w:rFonts w:eastAsia="Courier New"/>
          <w:sz w:val="28"/>
          <w:szCs w:val="28"/>
        </w:rPr>
        <w:t xml:space="preserve">(в баллах), рассчитанные в соответствии с единым порядком расчета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утвержденным приказом Минтруда </w:t>
      </w:r>
      <w:r w:rsidR="00E41479" w:rsidRPr="00422B30">
        <w:rPr>
          <w:rFonts w:eastAsia="Courier New"/>
          <w:sz w:val="28"/>
          <w:szCs w:val="28"/>
        </w:rPr>
        <w:br/>
        <w:t>и</w:t>
      </w:r>
      <w:r w:rsidRPr="00422B30">
        <w:rPr>
          <w:rFonts w:eastAsia="Courier New"/>
          <w:sz w:val="28"/>
          <w:szCs w:val="28"/>
        </w:rPr>
        <w:t>23 мая 2018 года № 317н;</w:t>
      </w:r>
    </w:p>
    <w:p w:rsidR="00BC2AE8" w:rsidRPr="00422B30" w:rsidRDefault="00BC2AE8" w:rsidP="00422B30">
      <w:pPr>
        <w:ind w:firstLine="709"/>
        <w:jc w:val="both"/>
        <w:rPr>
          <w:rFonts w:eastAsia="Courier New"/>
          <w:sz w:val="28"/>
          <w:szCs w:val="28"/>
        </w:rPr>
      </w:pPr>
      <w:r w:rsidRPr="00422B30">
        <w:rPr>
          <w:rFonts w:eastAsia="Courier New"/>
          <w:sz w:val="28"/>
          <w:szCs w:val="28"/>
        </w:rPr>
        <w:t xml:space="preserve">- основные недостатки в работе организаций социальной сферы, выявленные в ходе сбора и обобщения информации о качестве условий оказания услуг (общие и по каждой из </w:t>
      </w:r>
      <w:r w:rsidR="00D40072" w:rsidRPr="00422B30">
        <w:rPr>
          <w:rFonts w:eastAsia="Courier New"/>
          <w:sz w:val="28"/>
          <w:szCs w:val="28"/>
        </w:rPr>
        <w:t>55</w:t>
      </w:r>
      <w:r w:rsidRPr="00422B30">
        <w:rPr>
          <w:rFonts w:eastAsia="Courier New"/>
          <w:sz w:val="28"/>
          <w:szCs w:val="28"/>
        </w:rPr>
        <w:t xml:space="preserve"> организаций);</w:t>
      </w:r>
    </w:p>
    <w:p w:rsidR="00ED369A" w:rsidRPr="00422B30" w:rsidRDefault="00BC2AE8" w:rsidP="00422B30">
      <w:pPr>
        <w:ind w:firstLine="709"/>
        <w:jc w:val="both"/>
        <w:rPr>
          <w:rFonts w:eastAsia="Courier New"/>
          <w:sz w:val="28"/>
          <w:szCs w:val="28"/>
        </w:rPr>
      </w:pPr>
      <w:r w:rsidRPr="00422B30">
        <w:rPr>
          <w:rFonts w:eastAsia="Courier New"/>
          <w:sz w:val="28"/>
          <w:szCs w:val="28"/>
        </w:rPr>
        <w:t xml:space="preserve">- выводы и предложения по совершенствованию деятельности организаций социальной сферы (общие и по каждой из </w:t>
      </w:r>
      <w:r w:rsidR="00D40072" w:rsidRPr="00422B30">
        <w:rPr>
          <w:rFonts w:eastAsia="Courier New"/>
          <w:sz w:val="28"/>
          <w:szCs w:val="28"/>
        </w:rPr>
        <w:t>55</w:t>
      </w:r>
      <w:r w:rsidRPr="00422B30">
        <w:rPr>
          <w:rFonts w:eastAsia="Courier New"/>
          <w:sz w:val="28"/>
          <w:szCs w:val="28"/>
        </w:rPr>
        <w:t xml:space="preserve"> организаций)</w:t>
      </w:r>
      <w:r w:rsidR="00B96D1E" w:rsidRPr="00422B30">
        <w:rPr>
          <w:rFonts w:eastAsia="Courier New"/>
          <w:sz w:val="28"/>
          <w:szCs w:val="28"/>
        </w:rPr>
        <w:t xml:space="preserve">. </w:t>
      </w:r>
    </w:p>
    <w:p w:rsidR="002110F2" w:rsidRPr="006F6535" w:rsidRDefault="002110F2" w:rsidP="00546C4D">
      <w:pPr>
        <w:suppressAutoHyphens/>
        <w:overflowPunct w:val="0"/>
        <w:autoSpaceDE w:val="0"/>
        <w:autoSpaceDN w:val="0"/>
        <w:ind w:firstLine="709"/>
        <w:jc w:val="both"/>
        <w:textAlignment w:val="baseline"/>
        <w:rPr>
          <w:rFonts w:eastAsia="Courier New"/>
          <w:kern w:val="3"/>
          <w:sz w:val="28"/>
          <w:szCs w:val="28"/>
          <w:lang w:eastAsia="zh-CN"/>
        </w:rPr>
      </w:pPr>
    </w:p>
    <w:p w:rsidR="0009416E" w:rsidRPr="0009416E" w:rsidRDefault="0009416E" w:rsidP="00546C4D">
      <w:pPr>
        <w:ind w:firstLine="709"/>
        <w:jc w:val="both"/>
        <w:rPr>
          <w:rFonts w:eastAsia="Courier New"/>
          <w:sz w:val="28"/>
          <w:szCs w:val="28"/>
          <w:lang w:eastAsia="en-US"/>
        </w:rPr>
      </w:pPr>
    </w:p>
    <w:p w:rsidR="00ED369A" w:rsidRPr="006F6535" w:rsidRDefault="00ED369A" w:rsidP="00546C4D">
      <w:pPr>
        <w:suppressAutoHyphens/>
        <w:overflowPunct w:val="0"/>
        <w:autoSpaceDE w:val="0"/>
        <w:autoSpaceDN w:val="0"/>
        <w:ind w:firstLine="709"/>
        <w:jc w:val="both"/>
        <w:textAlignment w:val="baseline"/>
        <w:sectPr w:rsidR="00ED369A" w:rsidRPr="006F6535" w:rsidSect="00A64A82">
          <w:headerReference w:type="default" r:id="rId9"/>
          <w:pgSz w:w="11906" w:h="16838" w:code="9"/>
          <w:pgMar w:top="1134" w:right="567" w:bottom="1134" w:left="1134" w:header="709" w:footer="567" w:gutter="0"/>
          <w:cols w:space="708"/>
          <w:titlePg/>
          <w:docGrid w:linePitch="360"/>
        </w:sectPr>
      </w:pPr>
    </w:p>
    <w:p w:rsidR="00251AEA" w:rsidRPr="00251AEA" w:rsidRDefault="00251AEA" w:rsidP="00546C4D">
      <w:pPr>
        <w:pStyle w:val="2"/>
        <w:spacing w:before="0" w:after="0"/>
      </w:pPr>
      <w:bookmarkStart w:id="7" w:name="_Toc204174968"/>
      <w:bookmarkStart w:id="8" w:name="_Toc50492462"/>
      <w:bookmarkStart w:id="9" w:name="_Toc108589266"/>
      <w:bookmarkStart w:id="10" w:name="_Toc203074520"/>
      <w:bookmarkEnd w:id="1"/>
      <w:bookmarkEnd w:id="0"/>
      <w:r w:rsidRPr="00251AEA">
        <w:lastRenderedPageBreak/>
        <w:t>Перечень учреждений, подлежащих независимой оценке качества условий оказания услуг организациями социального обслуживания в 2025 году</w:t>
      </w:r>
      <w:bookmarkEnd w:id="7"/>
    </w:p>
    <w:tbl>
      <w:tblPr>
        <w:tblStyle w:val="ac"/>
        <w:tblW w:w="5000" w:type="pct"/>
        <w:tblLook w:val="04A0"/>
      </w:tblPr>
      <w:tblGrid>
        <w:gridCol w:w="535"/>
        <w:gridCol w:w="5385"/>
        <w:gridCol w:w="2978"/>
        <w:gridCol w:w="3120"/>
        <w:gridCol w:w="2768"/>
      </w:tblGrid>
      <w:tr w:rsidR="00251AEA" w:rsidRPr="00E27D3E" w:rsidTr="00A64A82">
        <w:tc>
          <w:tcPr>
            <w:tcW w:w="181" w:type="pct"/>
            <w:vAlign w:val="center"/>
          </w:tcPr>
          <w:p w:rsidR="00251AEA" w:rsidRPr="00E27D3E" w:rsidRDefault="00251AEA" w:rsidP="00546C4D">
            <w:pPr>
              <w:jc w:val="center"/>
              <w:rPr>
                <w:b/>
              </w:rPr>
            </w:pPr>
            <w:r w:rsidRPr="00E27D3E">
              <w:rPr>
                <w:b/>
              </w:rPr>
              <w:t>№ п/п</w:t>
            </w:r>
          </w:p>
        </w:tc>
        <w:tc>
          <w:tcPr>
            <w:tcW w:w="1821" w:type="pct"/>
            <w:vAlign w:val="center"/>
          </w:tcPr>
          <w:p w:rsidR="00251AEA" w:rsidRPr="00E27D3E" w:rsidRDefault="00251AEA" w:rsidP="00546C4D">
            <w:pPr>
              <w:jc w:val="center"/>
              <w:rPr>
                <w:b/>
              </w:rPr>
            </w:pPr>
            <w:r w:rsidRPr="00E27D3E">
              <w:rPr>
                <w:b/>
              </w:rPr>
              <w:t>Наименование организации</w:t>
            </w:r>
          </w:p>
        </w:tc>
        <w:tc>
          <w:tcPr>
            <w:tcW w:w="1007" w:type="pct"/>
            <w:vAlign w:val="center"/>
          </w:tcPr>
          <w:p w:rsidR="00251AEA" w:rsidRPr="00E27D3E" w:rsidRDefault="00251AEA" w:rsidP="00546C4D">
            <w:pPr>
              <w:jc w:val="center"/>
              <w:rPr>
                <w:b/>
              </w:rPr>
            </w:pPr>
            <w:r>
              <w:rPr>
                <w:b/>
              </w:rPr>
              <w:t>Сокращённое наименование</w:t>
            </w:r>
          </w:p>
        </w:tc>
        <w:tc>
          <w:tcPr>
            <w:tcW w:w="1055" w:type="pct"/>
            <w:vAlign w:val="center"/>
          </w:tcPr>
          <w:p w:rsidR="00251AEA" w:rsidRPr="00E27D3E" w:rsidRDefault="00251AEA" w:rsidP="00546C4D">
            <w:pPr>
              <w:jc w:val="center"/>
              <w:rPr>
                <w:b/>
              </w:rPr>
            </w:pPr>
            <w:r w:rsidRPr="00E27D3E">
              <w:rPr>
                <w:b/>
              </w:rPr>
              <w:t>Адрес организации</w:t>
            </w:r>
          </w:p>
        </w:tc>
        <w:tc>
          <w:tcPr>
            <w:tcW w:w="936" w:type="pct"/>
            <w:vAlign w:val="center"/>
          </w:tcPr>
          <w:p w:rsidR="00251AEA" w:rsidRPr="00E27D3E" w:rsidRDefault="00251AEA" w:rsidP="00546C4D">
            <w:pPr>
              <w:jc w:val="center"/>
              <w:rPr>
                <w:b/>
              </w:rPr>
            </w:pPr>
            <w:r w:rsidRPr="00E27D3E">
              <w:rPr>
                <w:b/>
              </w:rPr>
              <w:t>Контактные данные</w:t>
            </w:r>
          </w:p>
        </w:tc>
      </w:tr>
      <w:tr w:rsidR="00251AEA" w:rsidRPr="00E27D3E" w:rsidTr="00A64A82">
        <w:tc>
          <w:tcPr>
            <w:tcW w:w="181" w:type="pct"/>
          </w:tcPr>
          <w:p w:rsidR="00251AEA" w:rsidRPr="00E27D3E" w:rsidRDefault="00251AEA" w:rsidP="00546C4D">
            <w:r w:rsidRPr="00E27D3E">
              <w:t>1</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«Волгодонской пансионат для престарелых </w:t>
            </w:r>
            <w:r w:rsidR="00546C4D">
              <w:br/>
            </w:r>
            <w:r w:rsidRPr="00546C4D">
              <w:t>и инвалидов»</w:t>
            </w:r>
          </w:p>
        </w:tc>
        <w:tc>
          <w:tcPr>
            <w:tcW w:w="1007" w:type="pct"/>
            <w:vAlign w:val="center"/>
          </w:tcPr>
          <w:p w:rsidR="00251AEA" w:rsidRPr="00546C4D" w:rsidRDefault="00251AEA" w:rsidP="00546C4D">
            <w:pPr>
              <w:spacing w:line="228" w:lineRule="auto"/>
              <w:jc w:val="center"/>
            </w:pPr>
            <w:r w:rsidRPr="00546C4D">
              <w:t>ГБУСОН РО «Волгодонской пансионат для престарелых и инвалидов»</w:t>
            </w:r>
          </w:p>
        </w:tc>
        <w:tc>
          <w:tcPr>
            <w:tcW w:w="1055" w:type="pct"/>
            <w:vAlign w:val="center"/>
          </w:tcPr>
          <w:p w:rsidR="00251AEA" w:rsidRPr="00546C4D" w:rsidRDefault="00251AEA" w:rsidP="00546C4D">
            <w:pPr>
              <w:spacing w:line="228" w:lineRule="auto"/>
              <w:jc w:val="center"/>
            </w:pPr>
            <w:r w:rsidRPr="00546C4D">
              <w:t xml:space="preserve">347382, </w:t>
            </w:r>
            <w:r w:rsidRPr="00546C4D">
              <w:br/>
              <w:t>г</w:t>
            </w:r>
            <w:r w:rsidR="00B96D1E" w:rsidRPr="00546C4D">
              <w:t xml:space="preserve">. </w:t>
            </w:r>
            <w:r w:rsidRPr="00546C4D">
              <w:t xml:space="preserve">Волгодонск, </w:t>
            </w:r>
            <w:r w:rsidRPr="00546C4D">
              <w:br/>
              <w:t>ул</w:t>
            </w:r>
            <w:r w:rsidR="00B96D1E" w:rsidRPr="00546C4D">
              <w:t xml:space="preserve">. </w:t>
            </w:r>
            <w:r w:rsidRPr="00546C4D">
              <w:t>Черникова, 20</w:t>
            </w:r>
          </w:p>
        </w:tc>
        <w:tc>
          <w:tcPr>
            <w:tcW w:w="936" w:type="pct"/>
            <w:vAlign w:val="center"/>
          </w:tcPr>
          <w:p w:rsidR="00251AEA" w:rsidRPr="00546C4D" w:rsidRDefault="00251AEA" w:rsidP="00546C4D">
            <w:pPr>
              <w:spacing w:line="228" w:lineRule="auto"/>
              <w:jc w:val="center"/>
            </w:pPr>
            <w:r w:rsidRPr="00546C4D">
              <w:t>Козлова</w:t>
            </w:r>
            <w:r w:rsidRPr="00546C4D">
              <w:br/>
              <w:t>Ольга Васильевна</w:t>
            </w:r>
          </w:p>
          <w:p w:rsidR="00251AEA" w:rsidRPr="00546C4D" w:rsidRDefault="00251AEA" w:rsidP="00546C4D">
            <w:pPr>
              <w:spacing w:line="228" w:lineRule="auto"/>
              <w:jc w:val="center"/>
            </w:pPr>
            <w:r w:rsidRPr="00546C4D">
              <w:t>8-928-779-34-83</w:t>
            </w:r>
          </w:p>
        </w:tc>
      </w:tr>
      <w:tr w:rsidR="00251AEA" w:rsidRPr="00E27D3E" w:rsidTr="00A64A82">
        <w:tc>
          <w:tcPr>
            <w:tcW w:w="181" w:type="pct"/>
          </w:tcPr>
          <w:p w:rsidR="00251AEA" w:rsidRPr="00E27D3E" w:rsidRDefault="00251AEA" w:rsidP="00546C4D">
            <w:r w:rsidRPr="00E27D3E">
              <w:t>2</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«Заветинский дом-интернат для престарелых </w:t>
            </w:r>
            <w:r w:rsidR="00546C4D">
              <w:br/>
            </w:r>
            <w:r w:rsidRPr="00546C4D">
              <w:t>и инвалидов»</w:t>
            </w:r>
          </w:p>
        </w:tc>
        <w:tc>
          <w:tcPr>
            <w:tcW w:w="1007" w:type="pct"/>
            <w:vAlign w:val="center"/>
          </w:tcPr>
          <w:p w:rsidR="00251AEA" w:rsidRPr="00546C4D" w:rsidRDefault="00251AEA" w:rsidP="00546C4D">
            <w:pPr>
              <w:spacing w:line="228" w:lineRule="auto"/>
              <w:jc w:val="center"/>
            </w:pPr>
            <w:r w:rsidRPr="00546C4D">
              <w:t xml:space="preserve">ГБУСОН РО «Заветинский дом-интернат </w:t>
            </w:r>
            <w:r w:rsidR="00546C4D">
              <w:br/>
            </w:r>
            <w:r w:rsidRPr="00546C4D">
              <w:t xml:space="preserve">для престарелых </w:t>
            </w:r>
            <w:r w:rsidR="00546C4D">
              <w:br/>
            </w:r>
            <w:r w:rsidRPr="00546C4D">
              <w:t>и инвалидов»</w:t>
            </w:r>
          </w:p>
        </w:tc>
        <w:tc>
          <w:tcPr>
            <w:tcW w:w="1055" w:type="pct"/>
            <w:vAlign w:val="center"/>
          </w:tcPr>
          <w:p w:rsidR="00251AEA" w:rsidRPr="00546C4D" w:rsidRDefault="00251AEA" w:rsidP="00546C4D">
            <w:pPr>
              <w:spacing w:line="228" w:lineRule="auto"/>
              <w:jc w:val="center"/>
            </w:pPr>
            <w:r w:rsidRPr="00546C4D">
              <w:t>347430, с</w:t>
            </w:r>
            <w:r w:rsidR="00B96D1E" w:rsidRPr="00546C4D">
              <w:t xml:space="preserve">. </w:t>
            </w:r>
            <w:r w:rsidRPr="00546C4D">
              <w:t>Заветное, ул</w:t>
            </w:r>
            <w:r w:rsidR="00B96D1E" w:rsidRPr="00546C4D">
              <w:t xml:space="preserve">. </w:t>
            </w:r>
            <w:r w:rsidRPr="00546C4D">
              <w:t>Лесная, 7</w:t>
            </w:r>
          </w:p>
        </w:tc>
        <w:tc>
          <w:tcPr>
            <w:tcW w:w="936" w:type="pct"/>
            <w:vAlign w:val="center"/>
          </w:tcPr>
          <w:p w:rsidR="00251AEA" w:rsidRPr="00546C4D" w:rsidRDefault="00251AEA" w:rsidP="00546C4D">
            <w:pPr>
              <w:spacing w:line="228" w:lineRule="auto"/>
              <w:jc w:val="center"/>
            </w:pPr>
            <w:r w:rsidRPr="00546C4D">
              <w:t>Мартынов</w:t>
            </w:r>
          </w:p>
          <w:p w:rsidR="00251AEA" w:rsidRPr="00546C4D" w:rsidRDefault="00251AEA" w:rsidP="00546C4D">
            <w:pPr>
              <w:spacing w:line="228" w:lineRule="auto"/>
              <w:jc w:val="center"/>
            </w:pPr>
            <w:r w:rsidRPr="00546C4D">
              <w:t>Владимир Алексеевич</w:t>
            </w:r>
          </w:p>
          <w:p w:rsidR="00251AEA" w:rsidRPr="00546C4D" w:rsidRDefault="00251AEA" w:rsidP="00546C4D">
            <w:pPr>
              <w:spacing w:line="228" w:lineRule="auto"/>
              <w:jc w:val="center"/>
            </w:pPr>
            <w:r w:rsidRPr="00546C4D">
              <w:t>8-928-610-13-61</w:t>
            </w:r>
          </w:p>
        </w:tc>
      </w:tr>
      <w:tr w:rsidR="00251AEA" w:rsidRPr="00E27D3E" w:rsidTr="00A64A82">
        <w:tc>
          <w:tcPr>
            <w:tcW w:w="181" w:type="pct"/>
          </w:tcPr>
          <w:p w:rsidR="00251AEA" w:rsidRPr="00E27D3E" w:rsidRDefault="00251AEA" w:rsidP="00546C4D">
            <w:r w:rsidRPr="00E27D3E">
              <w:t>3</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«Миллеровский дом-интернат для престарелых </w:t>
            </w:r>
            <w:r w:rsidR="00546C4D">
              <w:br/>
            </w:r>
            <w:r w:rsidRPr="00546C4D">
              <w:t>и инвалидов»</w:t>
            </w:r>
          </w:p>
        </w:tc>
        <w:tc>
          <w:tcPr>
            <w:tcW w:w="1007" w:type="pct"/>
            <w:vAlign w:val="center"/>
          </w:tcPr>
          <w:p w:rsidR="00251AEA" w:rsidRPr="00546C4D" w:rsidRDefault="00251AEA" w:rsidP="00546C4D">
            <w:pPr>
              <w:spacing w:line="228" w:lineRule="auto"/>
              <w:jc w:val="center"/>
            </w:pPr>
            <w:r w:rsidRPr="00546C4D">
              <w:t xml:space="preserve">ГБУСОН РО «Миллеровский дом-интернат для престарелых </w:t>
            </w:r>
            <w:r w:rsidR="00546C4D">
              <w:br/>
            </w:r>
            <w:r w:rsidRPr="00546C4D">
              <w:t>и инвалидов»</w:t>
            </w:r>
          </w:p>
        </w:tc>
        <w:tc>
          <w:tcPr>
            <w:tcW w:w="1055" w:type="pct"/>
            <w:vAlign w:val="center"/>
          </w:tcPr>
          <w:p w:rsidR="00251AEA" w:rsidRPr="00546C4D" w:rsidRDefault="00251AEA" w:rsidP="00546C4D">
            <w:pPr>
              <w:spacing w:line="228" w:lineRule="auto"/>
              <w:jc w:val="center"/>
            </w:pPr>
            <w:r w:rsidRPr="00546C4D">
              <w:t>346112, Миллеровский р-н, х</w:t>
            </w:r>
            <w:r w:rsidR="00B96D1E" w:rsidRPr="00546C4D">
              <w:t xml:space="preserve">. </w:t>
            </w:r>
            <w:r w:rsidRPr="00546C4D">
              <w:t>Жеребковский,</w:t>
            </w:r>
          </w:p>
          <w:p w:rsidR="00251AEA" w:rsidRPr="00546C4D" w:rsidRDefault="00251AEA" w:rsidP="00546C4D">
            <w:pPr>
              <w:spacing w:line="228" w:lineRule="auto"/>
              <w:jc w:val="center"/>
            </w:pPr>
            <w:r w:rsidRPr="00546C4D">
              <w:t>ул</w:t>
            </w:r>
            <w:r w:rsidR="00B96D1E" w:rsidRPr="00546C4D">
              <w:t xml:space="preserve">. </w:t>
            </w:r>
            <w:r w:rsidRPr="00546C4D">
              <w:t>Свободы, 7</w:t>
            </w:r>
          </w:p>
        </w:tc>
        <w:tc>
          <w:tcPr>
            <w:tcW w:w="936" w:type="pct"/>
            <w:vAlign w:val="center"/>
          </w:tcPr>
          <w:p w:rsidR="00251AEA" w:rsidRPr="00546C4D" w:rsidRDefault="00251AEA" w:rsidP="00546C4D">
            <w:pPr>
              <w:spacing w:line="228" w:lineRule="auto"/>
              <w:jc w:val="center"/>
            </w:pPr>
            <w:r w:rsidRPr="00546C4D">
              <w:t>И</w:t>
            </w:r>
            <w:r w:rsidR="00B96D1E" w:rsidRPr="00546C4D">
              <w:t xml:space="preserve">. </w:t>
            </w:r>
            <w:r w:rsidRPr="00546C4D">
              <w:t>о</w:t>
            </w:r>
            <w:r w:rsidR="00B96D1E" w:rsidRPr="00546C4D">
              <w:t xml:space="preserve">. </w:t>
            </w:r>
            <w:r w:rsidRPr="00546C4D">
              <w:t>директора</w:t>
            </w:r>
          </w:p>
          <w:p w:rsidR="00251AEA" w:rsidRPr="00546C4D" w:rsidRDefault="00251AEA" w:rsidP="00546C4D">
            <w:pPr>
              <w:spacing w:line="228" w:lineRule="auto"/>
              <w:jc w:val="center"/>
            </w:pPr>
            <w:r w:rsidRPr="00546C4D">
              <w:t>Буянов</w:t>
            </w:r>
          </w:p>
          <w:p w:rsidR="00251AEA" w:rsidRPr="00546C4D" w:rsidRDefault="00251AEA" w:rsidP="00546C4D">
            <w:pPr>
              <w:spacing w:line="228" w:lineRule="auto"/>
              <w:jc w:val="center"/>
            </w:pPr>
            <w:r w:rsidRPr="00546C4D">
              <w:t>Евгений Владимирович</w:t>
            </w:r>
          </w:p>
          <w:p w:rsidR="00251AEA" w:rsidRPr="00546C4D" w:rsidRDefault="00251AEA" w:rsidP="00546C4D">
            <w:pPr>
              <w:spacing w:line="228" w:lineRule="auto"/>
              <w:jc w:val="center"/>
            </w:pPr>
            <w:r w:rsidRPr="00546C4D">
              <w:t>8-960-442-18-04</w:t>
            </w:r>
          </w:p>
        </w:tc>
      </w:tr>
      <w:tr w:rsidR="00251AEA" w:rsidRPr="00E27D3E" w:rsidTr="00A64A82">
        <w:tc>
          <w:tcPr>
            <w:tcW w:w="181" w:type="pct"/>
          </w:tcPr>
          <w:p w:rsidR="00251AEA" w:rsidRPr="00E27D3E" w:rsidRDefault="00251AEA" w:rsidP="00546C4D">
            <w:r w:rsidRPr="00E27D3E">
              <w:t>4</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«Новочеркасский дом-интернат для престарелых </w:t>
            </w:r>
            <w:r w:rsidR="00546C4D">
              <w:br/>
            </w:r>
            <w:r w:rsidRPr="00546C4D">
              <w:t>и инвалидов»</w:t>
            </w:r>
          </w:p>
        </w:tc>
        <w:tc>
          <w:tcPr>
            <w:tcW w:w="1007" w:type="pct"/>
            <w:vAlign w:val="center"/>
          </w:tcPr>
          <w:p w:rsidR="00546C4D" w:rsidRDefault="00251AEA" w:rsidP="00546C4D">
            <w:pPr>
              <w:spacing w:line="228" w:lineRule="auto"/>
              <w:jc w:val="center"/>
            </w:pPr>
            <w:r w:rsidRPr="00546C4D">
              <w:t xml:space="preserve">ГБУСОН РО «Новочеркасский дом-интернат для престарелых </w:t>
            </w:r>
          </w:p>
          <w:p w:rsidR="00251AEA" w:rsidRPr="00546C4D" w:rsidRDefault="00251AEA" w:rsidP="00546C4D">
            <w:pPr>
              <w:spacing w:line="228" w:lineRule="auto"/>
              <w:jc w:val="center"/>
            </w:pPr>
            <w:r w:rsidRPr="00546C4D">
              <w:t>и инвалидов»</w:t>
            </w:r>
          </w:p>
        </w:tc>
        <w:tc>
          <w:tcPr>
            <w:tcW w:w="1055" w:type="pct"/>
            <w:vAlign w:val="center"/>
          </w:tcPr>
          <w:p w:rsidR="00251AEA" w:rsidRPr="00546C4D" w:rsidRDefault="00251AEA" w:rsidP="00546C4D">
            <w:pPr>
              <w:spacing w:line="228" w:lineRule="auto"/>
              <w:jc w:val="center"/>
            </w:pPr>
            <w:r w:rsidRPr="00546C4D">
              <w:t>346414, г</w:t>
            </w:r>
            <w:r w:rsidR="00B96D1E" w:rsidRPr="00546C4D">
              <w:t xml:space="preserve">. </w:t>
            </w:r>
            <w:r w:rsidRPr="00546C4D">
              <w:t>Новочеркасск, пер</w:t>
            </w:r>
            <w:r w:rsidR="00B96D1E" w:rsidRPr="00546C4D">
              <w:t xml:space="preserve">. </w:t>
            </w:r>
            <w:r w:rsidRPr="00546C4D">
              <w:t>Интернатный, 7</w:t>
            </w:r>
          </w:p>
        </w:tc>
        <w:tc>
          <w:tcPr>
            <w:tcW w:w="936" w:type="pct"/>
            <w:vAlign w:val="center"/>
          </w:tcPr>
          <w:p w:rsidR="00251AEA" w:rsidRPr="00546C4D" w:rsidRDefault="00251AEA" w:rsidP="00546C4D">
            <w:pPr>
              <w:spacing w:line="228" w:lineRule="auto"/>
              <w:jc w:val="center"/>
            </w:pPr>
            <w:r w:rsidRPr="00546C4D">
              <w:t>Андреев</w:t>
            </w:r>
          </w:p>
          <w:p w:rsidR="00251AEA" w:rsidRPr="00546C4D" w:rsidRDefault="00251AEA" w:rsidP="00546C4D">
            <w:pPr>
              <w:spacing w:line="228" w:lineRule="auto"/>
              <w:jc w:val="center"/>
            </w:pPr>
            <w:r w:rsidRPr="00546C4D">
              <w:t>Олег Викторович</w:t>
            </w:r>
          </w:p>
          <w:p w:rsidR="00251AEA" w:rsidRPr="00546C4D" w:rsidRDefault="00251AEA" w:rsidP="00546C4D">
            <w:pPr>
              <w:spacing w:line="228" w:lineRule="auto"/>
              <w:jc w:val="center"/>
            </w:pPr>
            <w:r w:rsidRPr="00546C4D">
              <w:t>8-967-941-96-30</w:t>
            </w:r>
          </w:p>
          <w:p w:rsidR="00251AEA" w:rsidRPr="00546C4D" w:rsidRDefault="00251AEA" w:rsidP="00546C4D">
            <w:pPr>
              <w:spacing w:line="228" w:lineRule="auto"/>
              <w:jc w:val="center"/>
            </w:pPr>
            <w:r w:rsidRPr="00546C4D">
              <w:t>8-928-166-00-39</w:t>
            </w:r>
          </w:p>
        </w:tc>
      </w:tr>
      <w:tr w:rsidR="00251AEA" w:rsidRPr="00E27D3E" w:rsidTr="00A64A82">
        <w:tc>
          <w:tcPr>
            <w:tcW w:w="181" w:type="pct"/>
          </w:tcPr>
          <w:p w:rsidR="00251AEA" w:rsidRPr="00E27D3E" w:rsidRDefault="00251AEA" w:rsidP="00546C4D">
            <w:r w:rsidRPr="00E27D3E">
              <w:t>5</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социальной защиты населения Ростовской области «Новоегорлыкский дом-интернат для престарелых </w:t>
            </w:r>
            <w:r w:rsidR="00546C4D">
              <w:br/>
            </w:r>
            <w:r w:rsidRPr="00546C4D">
              <w:t>и инвалидов»</w:t>
            </w:r>
          </w:p>
        </w:tc>
        <w:tc>
          <w:tcPr>
            <w:tcW w:w="1007" w:type="pct"/>
            <w:vAlign w:val="center"/>
          </w:tcPr>
          <w:p w:rsidR="00251AEA" w:rsidRPr="00546C4D" w:rsidRDefault="00251AEA" w:rsidP="00546C4D">
            <w:pPr>
              <w:spacing w:line="228" w:lineRule="auto"/>
              <w:jc w:val="center"/>
            </w:pPr>
            <w:r w:rsidRPr="00546C4D">
              <w:t xml:space="preserve">ГБУСОН РО «Новоегорлыкский дом-интернат для престарелых </w:t>
            </w:r>
            <w:r w:rsidR="00546C4D">
              <w:br/>
            </w:r>
            <w:r w:rsidRPr="00546C4D">
              <w:t>и инвалидов»</w:t>
            </w:r>
          </w:p>
        </w:tc>
        <w:tc>
          <w:tcPr>
            <w:tcW w:w="1055" w:type="pct"/>
            <w:vAlign w:val="center"/>
          </w:tcPr>
          <w:p w:rsidR="00251AEA" w:rsidRPr="00546C4D" w:rsidRDefault="00251AEA" w:rsidP="00546C4D">
            <w:pPr>
              <w:spacing w:line="228" w:lineRule="auto"/>
              <w:jc w:val="center"/>
            </w:pPr>
            <w:r w:rsidRPr="00546C4D">
              <w:t>347616, Сальский район, с</w:t>
            </w:r>
            <w:r w:rsidR="00B96D1E" w:rsidRPr="00546C4D">
              <w:t xml:space="preserve">. </w:t>
            </w:r>
            <w:r w:rsidRPr="00546C4D">
              <w:t>Новый Егорлык, ул</w:t>
            </w:r>
            <w:r w:rsidR="00B96D1E" w:rsidRPr="00546C4D">
              <w:t xml:space="preserve">. </w:t>
            </w:r>
            <w:r w:rsidRPr="00546C4D">
              <w:t>Крупской, 19</w:t>
            </w:r>
          </w:p>
        </w:tc>
        <w:tc>
          <w:tcPr>
            <w:tcW w:w="936" w:type="pct"/>
            <w:vAlign w:val="center"/>
          </w:tcPr>
          <w:p w:rsidR="00251AEA" w:rsidRPr="00546C4D" w:rsidRDefault="00251AEA" w:rsidP="00546C4D">
            <w:pPr>
              <w:spacing w:line="228" w:lineRule="auto"/>
              <w:jc w:val="center"/>
            </w:pPr>
            <w:r w:rsidRPr="00546C4D">
              <w:t>Филипенко</w:t>
            </w:r>
          </w:p>
          <w:p w:rsidR="00251AEA" w:rsidRPr="00546C4D" w:rsidRDefault="00251AEA" w:rsidP="00546C4D">
            <w:pPr>
              <w:spacing w:line="228" w:lineRule="auto"/>
              <w:jc w:val="center"/>
            </w:pPr>
            <w:r w:rsidRPr="00546C4D">
              <w:t>Наталья Алексеевна</w:t>
            </w:r>
          </w:p>
          <w:p w:rsidR="00251AEA" w:rsidRPr="00546C4D" w:rsidRDefault="00251AEA" w:rsidP="00546C4D">
            <w:pPr>
              <w:spacing w:line="228" w:lineRule="auto"/>
              <w:jc w:val="center"/>
            </w:pPr>
            <w:r w:rsidRPr="00546C4D">
              <w:t>8-938-156-27-74</w:t>
            </w:r>
          </w:p>
        </w:tc>
      </w:tr>
      <w:tr w:rsidR="00251AEA" w:rsidRPr="00E27D3E" w:rsidTr="00A64A82">
        <w:tc>
          <w:tcPr>
            <w:tcW w:w="181" w:type="pct"/>
          </w:tcPr>
          <w:p w:rsidR="00251AEA" w:rsidRPr="00E27D3E" w:rsidRDefault="00251AEA" w:rsidP="00546C4D">
            <w:r w:rsidRPr="00E27D3E">
              <w:t>6</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автономное учреждение социального обслуживания населения Ростовской области «Ростовский дом-интернат № 2 для престарелых </w:t>
            </w:r>
            <w:r w:rsidR="00546C4D">
              <w:br/>
            </w:r>
            <w:r w:rsidRPr="00546C4D">
              <w:t>и инвалидов»</w:t>
            </w:r>
          </w:p>
        </w:tc>
        <w:tc>
          <w:tcPr>
            <w:tcW w:w="1007" w:type="pct"/>
            <w:vAlign w:val="center"/>
          </w:tcPr>
          <w:p w:rsidR="00251AEA" w:rsidRPr="00546C4D" w:rsidRDefault="00251AEA" w:rsidP="00546C4D">
            <w:pPr>
              <w:spacing w:line="228" w:lineRule="auto"/>
              <w:jc w:val="center"/>
            </w:pPr>
            <w:r w:rsidRPr="00546C4D">
              <w:t xml:space="preserve">ГАУСОН РО «Ростовский дом-интернат № 2 </w:t>
            </w:r>
            <w:r w:rsidR="00546C4D">
              <w:br/>
            </w:r>
            <w:r w:rsidRPr="00546C4D">
              <w:t xml:space="preserve">для престарелых </w:t>
            </w:r>
            <w:r w:rsidR="00546C4D">
              <w:br/>
            </w:r>
            <w:r w:rsidRPr="00546C4D">
              <w:t>и инвалидов»</w:t>
            </w:r>
          </w:p>
        </w:tc>
        <w:tc>
          <w:tcPr>
            <w:tcW w:w="1055" w:type="pct"/>
            <w:vAlign w:val="center"/>
          </w:tcPr>
          <w:p w:rsidR="00251AEA" w:rsidRPr="00546C4D" w:rsidRDefault="00251AEA" w:rsidP="00546C4D">
            <w:pPr>
              <w:spacing w:line="228" w:lineRule="auto"/>
              <w:jc w:val="center"/>
            </w:pPr>
            <w:r w:rsidRPr="00546C4D">
              <w:t>344111, г</w:t>
            </w:r>
            <w:r w:rsidR="00B96D1E" w:rsidRPr="00546C4D">
              <w:t xml:space="preserve">. </w:t>
            </w:r>
            <w:r w:rsidRPr="00546C4D">
              <w:t>Ростов-на-Дону, пр</w:t>
            </w:r>
            <w:r w:rsidR="00B96D1E" w:rsidRPr="00546C4D">
              <w:t xml:space="preserve">. </w:t>
            </w:r>
            <w:r w:rsidRPr="00546C4D">
              <w:t>40-летия Победы, 306</w:t>
            </w:r>
          </w:p>
        </w:tc>
        <w:tc>
          <w:tcPr>
            <w:tcW w:w="936" w:type="pct"/>
            <w:vAlign w:val="center"/>
          </w:tcPr>
          <w:p w:rsidR="00251AEA" w:rsidRPr="00546C4D" w:rsidRDefault="00251AEA" w:rsidP="00546C4D">
            <w:pPr>
              <w:spacing w:line="228" w:lineRule="auto"/>
              <w:jc w:val="center"/>
            </w:pPr>
            <w:r w:rsidRPr="00546C4D">
              <w:t>Бучукури</w:t>
            </w:r>
          </w:p>
          <w:p w:rsidR="00251AEA" w:rsidRPr="00546C4D" w:rsidRDefault="00251AEA" w:rsidP="00546C4D">
            <w:pPr>
              <w:spacing w:line="228" w:lineRule="auto"/>
              <w:jc w:val="center"/>
            </w:pPr>
            <w:r w:rsidRPr="00546C4D">
              <w:t>Лариса Васильевна</w:t>
            </w:r>
          </w:p>
          <w:p w:rsidR="00251AEA" w:rsidRPr="00546C4D" w:rsidRDefault="00251AEA" w:rsidP="00546C4D">
            <w:pPr>
              <w:spacing w:line="228" w:lineRule="auto"/>
              <w:jc w:val="center"/>
            </w:pPr>
            <w:r w:rsidRPr="00546C4D">
              <w:t>8-928-900-69-71</w:t>
            </w:r>
          </w:p>
        </w:tc>
      </w:tr>
      <w:tr w:rsidR="00251AEA" w:rsidRPr="00E27D3E" w:rsidTr="00A64A82">
        <w:tc>
          <w:tcPr>
            <w:tcW w:w="181" w:type="pct"/>
          </w:tcPr>
          <w:p w:rsidR="00251AEA" w:rsidRPr="00E27D3E" w:rsidRDefault="00251AEA" w:rsidP="00546C4D">
            <w:r w:rsidRPr="00E27D3E">
              <w:t>7</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«Таганрогский дом-интернат для престарелых </w:t>
            </w:r>
            <w:r w:rsidR="00546C4D">
              <w:br/>
            </w:r>
            <w:r w:rsidRPr="00546C4D">
              <w:t>и инвалидов № 2»</w:t>
            </w:r>
          </w:p>
        </w:tc>
        <w:tc>
          <w:tcPr>
            <w:tcW w:w="1007" w:type="pct"/>
            <w:vAlign w:val="center"/>
          </w:tcPr>
          <w:p w:rsidR="00251AEA" w:rsidRPr="00546C4D" w:rsidRDefault="00251AEA" w:rsidP="00546C4D">
            <w:pPr>
              <w:spacing w:line="228" w:lineRule="auto"/>
              <w:jc w:val="center"/>
            </w:pPr>
            <w:r w:rsidRPr="00546C4D">
              <w:t xml:space="preserve">ГБУСОН РО «Таганрогский дом-интернат </w:t>
            </w:r>
            <w:r w:rsidR="00546C4D">
              <w:br/>
            </w:r>
            <w:r w:rsidRPr="00546C4D">
              <w:t xml:space="preserve">для престарелых </w:t>
            </w:r>
            <w:r w:rsidR="00546C4D">
              <w:br/>
            </w:r>
            <w:r w:rsidRPr="00546C4D">
              <w:t>и инвалидов № 2»</w:t>
            </w:r>
          </w:p>
        </w:tc>
        <w:tc>
          <w:tcPr>
            <w:tcW w:w="1055" w:type="pct"/>
            <w:vAlign w:val="center"/>
          </w:tcPr>
          <w:p w:rsidR="00251AEA" w:rsidRPr="00546C4D" w:rsidRDefault="00251AEA" w:rsidP="00546C4D">
            <w:pPr>
              <w:spacing w:line="228" w:lineRule="auto"/>
              <w:jc w:val="center"/>
            </w:pPr>
            <w:r w:rsidRPr="00546C4D">
              <w:t>347909, г</w:t>
            </w:r>
            <w:r w:rsidR="00B96D1E" w:rsidRPr="00546C4D">
              <w:t xml:space="preserve">. </w:t>
            </w:r>
            <w:r w:rsidRPr="00546C4D">
              <w:t>Таганрог, ул</w:t>
            </w:r>
            <w:r w:rsidR="00B96D1E" w:rsidRPr="00546C4D">
              <w:t xml:space="preserve">. </w:t>
            </w:r>
            <w:r w:rsidRPr="00546C4D">
              <w:t>Афоновых, 2</w:t>
            </w:r>
          </w:p>
        </w:tc>
        <w:tc>
          <w:tcPr>
            <w:tcW w:w="936" w:type="pct"/>
            <w:vAlign w:val="center"/>
          </w:tcPr>
          <w:p w:rsidR="00251AEA" w:rsidRPr="00546C4D" w:rsidRDefault="00251AEA" w:rsidP="00546C4D">
            <w:pPr>
              <w:spacing w:line="228" w:lineRule="auto"/>
              <w:jc w:val="center"/>
            </w:pPr>
            <w:r w:rsidRPr="00546C4D">
              <w:t>Савина</w:t>
            </w:r>
          </w:p>
          <w:p w:rsidR="00251AEA" w:rsidRPr="00546C4D" w:rsidRDefault="00251AEA" w:rsidP="00546C4D">
            <w:pPr>
              <w:spacing w:line="228" w:lineRule="auto"/>
              <w:jc w:val="center"/>
            </w:pPr>
            <w:r w:rsidRPr="00546C4D">
              <w:t>Елена Анатольевна</w:t>
            </w:r>
          </w:p>
          <w:p w:rsidR="00251AEA" w:rsidRPr="00546C4D" w:rsidRDefault="00251AEA" w:rsidP="00546C4D">
            <w:pPr>
              <w:spacing w:line="228" w:lineRule="auto"/>
              <w:jc w:val="center"/>
            </w:pPr>
            <w:r w:rsidRPr="00546C4D">
              <w:t>8-918-519-04-48</w:t>
            </w:r>
          </w:p>
        </w:tc>
      </w:tr>
      <w:tr w:rsidR="00251AEA" w:rsidRPr="00E27D3E" w:rsidTr="00A64A82">
        <w:tc>
          <w:tcPr>
            <w:tcW w:w="181" w:type="pct"/>
          </w:tcPr>
          <w:p w:rsidR="00251AEA" w:rsidRPr="00E27D3E" w:rsidRDefault="00251AEA" w:rsidP="00546C4D">
            <w:r w:rsidRPr="00E27D3E">
              <w:t>8</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«Мартыновский дом-интернат для престарелых </w:t>
            </w:r>
            <w:r w:rsidR="00546C4D">
              <w:br/>
            </w:r>
            <w:r w:rsidRPr="00546C4D">
              <w:t xml:space="preserve">и инвалидов» </w:t>
            </w:r>
          </w:p>
        </w:tc>
        <w:tc>
          <w:tcPr>
            <w:tcW w:w="1007" w:type="pct"/>
            <w:vAlign w:val="center"/>
          </w:tcPr>
          <w:p w:rsidR="00546C4D" w:rsidRPr="00A64A82" w:rsidRDefault="00251AEA" w:rsidP="00A64A82">
            <w:pPr>
              <w:spacing w:line="228" w:lineRule="auto"/>
              <w:jc w:val="center"/>
            </w:pPr>
            <w:r w:rsidRPr="00546C4D">
              <w:t xml:space="preserve">ГБУСОН РО «Мартыновский дом-интернат для престарелых </w:t>
            </w:r>
            <w:r w:rsidR="00546C4D">
              <w:br/>
            </w:r>
            <w:r w:rsidRPr="00546C4D">
              <w:t>и инвалидов»</w:t>
            </w:r>
          </w:p>
        </w:tc>
        <w:tc>
          <w:tcPr>
            <w:tcW w:w="1055" w:type="pct"/>
            <w:vAlign w:val="center"/>
          </w:tcPr>
          <w:p w:rsidR="00251AEA" w:rsidRPr="00546C4D" w:rsidRDefault="00251AEA" w:rsidP="00546C4D">
            <w:pPr>
              <w:spacing w:line="228" w:lineRule="auto"/>
              <w:jc w:val="center"/>
            </w:pPr>
            <w:r w:rsidRPr="00546C4D">
              <w:t>346680,</w:t>
            </w:r>
            <w:r w:rsidR="005951FE" w:rsidRPr="00546C4D">
              <w:t xml:space="preserve"> </w:t>
            </w:r>
            <w:r w:rsidRPr="00546C4D">
              <w:t>Мартыновский р-н, сл</w:t>
            </w:r>
            <w:r w:rsidR="00B96D1E" w:rsidRPr="00546C4D">
              <w:t xml:space="preserve">. </w:t>
            </w:r>
            <w:r w:rsidRPr="00546C4D">
              <w:t>Большая Орловка,</w:t>
            </w:r>
          </w:p>
          <w:p w:rsidR="00251AEA" w:rsidRPr="00546C4D" w:rsidRDefault="00251AEA" w:rsidP="00546C4D">
            <w:pPr>
              <w:spacing w:line="228" w:lineRule="auto"/>
              <w:jc w:val="center"/>
            </w:pPr>
            <w:r w:rsidRPr="00546C4D">
              <w:t>ул</w:t>
            </w:r>
            <w:r w:rsidR="00B96D1E" w:rsidRPr="00546C4D">
              <w:t xml:space="preserve">. </w:t>
            </w:r>
            <w:r w:rsidRPr="00546C4D">
              <w:t>Красноармейская, 151</w:t>
            </w:r>
          </w:p>
        </w:tc>
        <w:tc>
          <w:tcPr>
            <w:tcW w:w="936" w:type="pct"/>
            <w:vAlign w:val="center"/>
          </w:tcPr>
          <w:p w:rsidR="00251AEA" w:rsidRPr="00546C4D" w:rsidRDefault="00251AEA" w:rsidP="00546C4D">
            <w:pPr>
              <w:spacing w:line="228" w:lineRule="auto"/>
              <w:jc w:val="center"/>
            </w:pPr>
            <w:r w:rsidRPr="00546C4D">
              <w:t>Игришина</w:t>
            </w:r>
          </w:p>
          <w:p w:rsidR="00251AEA" w:rsidRPr="00546C4D" w:rsidRDefault="00251AEA" w:rsidP="00546C4D">
            <w:pPr>
              <w:spacing w:line="228" w:lineRule="auto"/>
              <w:jc w:val="center"/>
            </w:pPr>
            <w:r w:rsidRPr="00546C4D">
              <w:t>Галина Юрьевна</w:t>
            </w:r>
          </w:p>
          <w:p w:rsidR="00251AEA" w:rsidRPr="00546C4D" w:rsidRDefault="00251AEA" w:rsidP="00546C4D">
            <w:pPr>
              <w:spacing w:line="228" w:lineRule="auto"/>
              <w:jc w:val="center"/>
            </w:pPr>
            <w:r w:rsidRPr="00546C4D">
              <w:t>8-928-100-29-62</w:t>
            </w:r>
          </w:p>
        </w:tc>
      </w:tr>
      <w:tr w:rsidR="00251AEA" w:rsidRPr="00E27D3E" w:rsidTr="00A64A82">
        <w:tc>
          <w:tcPr>
            <w:tcW w:w="181" w:type="pct"/>
          </w:tcPr>
          <w:p w:rsidR="00251AEA" w:rsidRPr="00E27D3E" w:rsidRDefault="00251AEA" w:rsidP="00546C4D">
            <w:r w:rsidRPr="00E27D3E">
              <w:lastRenderedPageBreak/>
              <w:t>9</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социальной защиты населения Ростовской области «Красносулинский специальный дом-интернат </w:t>
            </w:r>
            <w:r w:rsidR="00546C4D">
              <w:br/>
            </w:r>
            <w:r w:rsidRPr="00546C4D">
              <w:t xml:space="preserve">для престарелых и инвалидов» </w:t>
            </w:r>
          </w:p>
        </w:tc>
        <w:tc>
          <w:tcPr>
            <w:tcW w:w="1007" w:type="pct"/>
            <w:vAlign w:val="center"/>
          </w:tcPr>
          <w:p w:rsidR="00251AEA" w:rsidRPr="00546C4D" w:rsidRDefault="00251AEA" w:rsidP="00546C4D">
            <w:pPr>
              <w:spacing w:line="228" w:lineRule="auto"/>
              <w:jc w:val="center"/>
            </w:pPr>
            <w:r w:rsidRPr="00546C4D">
              <w:t xml:space="preserve">ГБУСОН РО «Красносулинский специальный дом-интернат для престарелых </w:t>
            </w:r>
            <w:r w:rsidR="00546C4D">
              <w:br/>
            </w:r>
            <w:r w:rsidRPr="00546C4D">
              <w:t>и инвалидов»</w:t>
            </w:r>
          </w:p>
        </w:tc>
        <w:tc>
          <w:tcPr>
            <w:tcW w:w="1055" w:type="pct"/>
            <w:vAlign w:val="center"/>
          </w:tcPr>
          <w:p w:rsidR="00251AEA" w:rsidRPr="00546C4D" w:rsidRDefault="00251AEA" w:rsidP="00546C4D">
            <w:pPr>
              <w:spacing w:line="228" w:lineRule="auto"/>
              <w:jc w:val="center"/>
            </w:pPr>
            <w:r w:rsidRPr="00546C4D">
              <w:t>346373, Красносулинский р-н, п</w:t>
            </w:r>
            <w:r w:rsidR="00B96D1E" w:rsidRPr="00546C4D">
              <w:t xml:space="preserve">. </w:t>
            </w:r>
            <w:r w:rsidRPr="00546C4D">
              <w:t>Черевково,</w:t>
            </w:r>
          </w:p>
          <w:p w:rsidR="00251AEA" w:rsidRPr="00546C4D" w:rsidRDefault="00251AEA" w:rsidP="00546C4D">
            <w:pPr>
              <w:spacing w:line="228" w:lineRule="auto"/>
              <w:jc w:val="center"/>
            </w:pPr>
            <w:r w:rsidRPr="00546C4D">
              <w:t>ул</w:t>
            </w:r>
            <w:r w:rsidR="00B96D1E" w:rsidRPr="00546C4D">
              <w:t xml:space="preserve">. </w:t>
            </w:r>
            <w:r w:rsidRPr="00546C4D">
              <w:t>Первомайская, 19</w:t>
            </w:r>
          </w:p>
        </w:tc>
        <w:tc>
          <w:tcPr>
            <w:tcW w:w="936" w:type="pct"/>
            <w:vAlign w:val="center"/>
          </w:tcPr>
          <w:p w:rsidR="00251AEA" w:rsidRPr="00546C4D" w:rsidRDefault="00251AEA" w:rsidP="00546C4D">
            <w:pPr>
              <w:spacing w:line="228" w:lineRule="auto"/>
              <w:jc w:val="center"/>
            </w:pPr>
            <w:r w:rsidRPr="00546C4D">
              <w:t>И</w:t>
            </w:r>
            <w:r w:rsidR="00B96D1E" w:rsidRPr="00546C4D">
              <w:t xml:space="preserve">. </w:t>
            </w:r>
            <w:r w:rsidRPr="00546C4D">
              <w:t>о</w:t>
            </w:r>
            <w:r w:rsidR="00B96D1E" w:rsidRPr="00546C4D">
              <w:t xml:space="preserve">. </w:t>
            </w:r>
            <w:r w:rsidRPr="00546C4D">
              <w:t>Сечкарев Александр Александович</w:t>
            </w:r>
          </w:p>
          <w:p w:rsidR="00251AEA" w:rsidRPr="00546C4D" w:rsidRDefault="00251AEA" w:rsidP="00546C4D">
            <w:pPr>
              <w:spacing w:line="228" w:lineRule="auto"/>
              <w:jc w:val="center"/>
            </w:pPr>
            <w:r w:rsidRPr="00546C4D">
              <w:t>8-961-302-13-14</w:t>
            </w:r>
          </w:p>
        </w:tc>
      </w:tr>
      <w:tr w:rsidR="00251AEA" w:rsidRPr="00E27D3E" w:rsidTr="00A64A82">
        <w:tc>
          <w:tcPr>
            <w:tcW w:w="181" w:type="pct"/>
          </w:tcPr>
          <w:p w:rsidR="00251AEA" w:rsidRPr="00E27D3E" w:rsidRDefault="00251AEA" w:rsidP="00546C4D">
            <w:r w:rsidRPr="00E27D3E">
              <w:t>10</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«Верхнесвечниковский дом-интернат для престарелых и инвалидов» </w:t>
            </w:r>
          </w:p>
        </w:tc>
        <w:tc>
          <w:tcPr>
            <w:tcW w:w="1007" w:type="pct"/>
            <w:vAlign w:val="center"/>
          </w:tcPr>
          <w:p w:rsidR="00251AEA" w:rsidRPr="00546C4D" w:rsidRDefault="00251AEA" w:rsidP="00546C4D">
            <w:pPr>
              <w:spacing w:line="228" w:lineRule="auto"/>
              <w:jc w:val="center"/>
            </w:pPr>
            <w:r w:rsidRPr="00546C4D">
              <w:t xml:space="preserve">ГБУСОН РО «Верхнесвечниковский дом-интернат для престарелых </w:t>
            </w:r>
            <w:r w:rsidR="00546C4D">
              <w:br/>
            </w:r>
            <w:r w:rsidRPr="00546C4D">
              <w:t>и инвалидов»</w:t>
            </w:r>
          </w:p>
        </w:tc>
        <w:tc>
          <w:tcPr>
            <w:tcW w:w="1055" w:type="pct"/>
            <w:vAlign w:val="center"/>
          </w:tcPr>
          <w:p w:rsidR="00251AEA" w:rsidRPr="00546C4D" w:rsidRDefault="00251AEA" w:rsidP="00546C4D">
            <w:pPr>
              <w:spacing w:line="228" w:lineRule="auto"/>
              <w:jc w:val="center"/>
            </w:pPr>
            <w:r w:rsidRPr="00546C4D">
              <w:t>346208, Кашарский район, с</w:t>
            </w:r>
            <w:r w:rsidR="00B96D1E" w:rsidRPr="00546C4D">
              <w:t xml:space="preserve">. </w:t>
            </w:r>
            <w:r w:rsidRPr="00546C4D">
              <w:t>Верхнесвечниково,</w:t>
            </w:r>
          </w:p>
          <w:p w:rsidR="00251AEA" w:rsidRPr="00546C4D" w:rsidRDefault="00251AEA" w:rsidP="00546C4D">
            <w:pPr>
              <w:spacing w:line="228" w:lineRule="auto"/>
              <w:jc w:val="center"/>
            </w:pPr>
            <w:r w:rsidRPr="00546C4D">
              <w:t>ул</w:t>
            </w:r>
            <w:r w:rsidR="00B96D1E" w:rsidRPr="00546C4D">
              <w:t xml:space="preserve">. </w:t>
            </w:r>
            <w:r w:rsidRPr="00546C4D">
              <w:t>Молодежная, 12</w:t>
            </w:r>
          </w:p>
        </w:tc>
        <w:tc>
          <w:tcPr>
            <w:tcW w:w="936" w:type="pct"/>
            <w:vAlign w:val="center"/>
          </w:tcPr>
          <w:p w:rsidR="00251AEA" w:rsidRPr="00546C4D" w:rsidRDefault="00251AEA" w:rsidP="00546C4D">
            <w:pPr>
              <w:spacing w:line="228" w:lineRule="auto"/>
              <w:jc w:val="center"/>
            </w:pPr>
            <w:r w:rsidRPr="00546C4D">
              <w:t>Лукомская</w:t>
            </w:r>
          </w:p>
          <w:p w:rsidR="00251AEA" w:rsidRPr="00546C4D" w:rsidRDefault="00251AEA" w:rsidP="00546C4D">
            <w:pPr>
              <w:spacing w:line="228" w:lineRule="auto"/>
              <w:jc w:val="center"/>
            </w:pPr>
            <w:r w:rsidRPr="00546C4D">
              <w:t>Марина Анатольевна</w:t>
            </w:r>
          </w:p>
          <w:p w:rsidR="00251AEA" w:rsidRPr="00546C4D" w:rsidRDefault="00251AEA" w:rsidP="00546C4D">
            <w:pPr>
              <w:spacing w:line="228" w:lineRule="auto"/>
              <w:jc w:val="center"/>
            </w:pPr>
            <w:r w:rsidRPr="00546C4D">
              <w:t>8-929-813-95-22</w:t>
            </w:r>
          </w:p>
        </w:tc>
      </w:tr>
      <w:tr w:rsidR="00251AEA" w:rsidRPr="00E27D3E" w:rsidTr="00A64A82">
        <w:tc>
          <w:tcPr>
            <w:tcW w:w="181" w:type="pct"/>
          </w:tcPr>
          <w:p w:rsidR="00251AEA" w:rsidRPr="00E27D3E" w:rsidRDefault="00251AEA" w:rsidP="00546C4D">
            <w:r w:rsidRPr="00E27D3E">
              <w:t>11</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«Донецкий дом-интернат для престарелых </w:t>
            </w:r>
            <w:r w:rsidR="00546C4D">
              <w:br/>
            </w:r>
            <w:r w:rsidRPr="00546C4D">
              <w:t>и инвалидов»</w:t>
            </w:r>
          </w:p>
        </w:tc>
        <w:tc>
          <w:tcPr>
            <w:tcW w:w="1007" w:type="pct"/>
            <w:vAlign w:val="center"/>
          </w:tcPr>
          <w:p w:rsidR="00251AEA" w:rsidRPr="00546C4D" w:rsidRDefault="00251AEA" w:rsidP="00546C4D">
            <w:pPr>
              <w:spacing w:line="228" w:lineRule="auto"/>
              <w:jc w:val="center"/>
            </w:pPr>
            <w:r w:rsidRPr="00546C4D">
              <w:t xml:space="preserve">ГБУСОН РО «Донецкий дом-интернат </w:t>
            </w:r>
            <w:r w:rsidR="00546C4D">
              <w:br/>
            </w:r>
            <w:r w:rsidRPr="00546C4D">
              <w:t xml:space="preserve">для престарелых </w:t>
            </w:r>
            <w:r w:rsidR="00546C4D">
              <w:br/>
            </w:r>
            <w:r w:rsidRPr="00546C4D">
              <w:t>и инвалидов»</w:t>
            </w:r>
          </w:p>
        </w:tc>
        <w:tc>
          <w:tcPr>
            <w:tcW w:w="1055" w:type="pct"/>
            <w:vAlign w:val="center"/>
          </w:tcPr>
          <w:p w:rsidR="00251AEA" w:rsidRPr="00546C4D" w:rsidRDefault="00251AEA" w:rsidP="00546C4D">
            <w:pPr>
              <w:spacing w:line="228" w:lineRule="auto"/>
              <w:jc w:val="center"/>
            </w:pPr>
            <w:r w:rsidRPr="00546C4D">
              <w:t>346330, г</w:t>
            </w:r>
            <w:r w:rsidR="00B96D1E" w:rsidRPr="00546C4D">
              <w:t xml:space="preserve">. </w:t>
            </w:r>
            <w:r w:rsidRPr="00546C4D">
              <w:t>Донецк, ул</w:t>
            </w:r>
            <w:r w:rsidR="00B96D1E" w:rsidRPr="00546C4D">
              <w:t xml:space="preserve">. </w:t>
            </w:r>
            <w:r w:rsidRPr="00546C4D">
              <w:t>Комсомольская, 78</w:t>
            </w:r>
          </w:p>
        </w:tc>
        <w:tc>
          <w:tcPr>
            <w:tcW w:w="936" w:type="pct"/>
            <w:vAlign w:val="center"/>
          </w:tcPr>
          <w:p w:rsidR="00251AEA" w:rsidRPr="00546C4D" w:rsidRDefault="00251AEA" w:rsidP="00546C4D">
            <w:pPr>
              <w:spacing w:line="228" w:lineRule="auto"/>
              <w:jc w:val="center"/>
            </w:pPr>
            <w:r w:rsidRPr="00546C4D">
              <w:t>Лаврентьева</w:t>
            </w:r>
          </w:p>
          <w:p w:rsidR="00251AEA" w:rsidRPr="00546C4D" w:rsidRDefault="00251AEA" w:rsidP="00546C4D">
            <w:pPr>
              <w:spacing w:line="228" w:lineRule="auto"/>
              <w:jc w:val="center"/>
            </w:pPr>
            <w:r w:rsidRPr="00546C4D">
              <w:t>Анна Геннадьевна</w:t>
            </w:r>
          </w:p>
          <w:p w:rsidR="00251AEA" w:rsidRPr="00546C4D" w:rsidRDefault="00251AEA" w:rsidP="00546C4D">
            <w:pPr>
              <w:spacing w:line="228" w:lineRule="auto"/>
              <w:jc w:val="center"/>
            </w:pPr>
            <w:r w:rsidRPr="00546C4D">
              <w:t>8-928-103-74-54</w:t>
            </w:r>
          </w:p>
        </w:tc>
      </w:tr>
      <w:tr w:rsidR="00251AEA" w:rsidRPr="00E27D3E" w:rsidTr="00A64A82">
        <w:tc>
          <w:tcPr>
            <w:tcW w:w="181" w:type="pct"/>
          </w:tcPr>
          <w:p w:rsidR="00251AEA" w:rsidRPr="00E27D3E" w:rsidRDefault="00251AEA" w:rsidP="00546C4D">
            <w:r w:rsidRPr="00E27D3E">
              <w:t>12</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«Дубовский дом-интернат для престарелых </w:t>
            </w:r>
            <w:r w:rsidR="00546C4D" w:rsidRPr="00546C4D">
              <w:br/>
            </w:r>
            <w:r w:rsidRPr="00546C4D">
              <w:t>и инвалидов»</w:t>
            </w:r>
          </w:p>
        </w:tc>
        <w:tc>
          <w:tcPr>
            <w:tcW w:w="1007" w:type="pct"/>
            <w:vAlign w:val="center"/>
          </w:tcPr>
          <w:p w:rsidR="00251AEA" w:rsidRPr="00546C4D" w:rsidRDefault="00251AEA" w:rsidP="00546C4D">
            <w:pPr>
              <w:spacing w:line="228" w:lineRule="auto"/>
              <w:jc w:val="center"/>
            </w:pPr>
            <w:r w:rsidRPr="00546C4D">
              <w:t xml:space="preserve">ГБУСОН РО «Дубовский дом-интернат </w:t>
            </w:r>
            <w:r w:rsidR="00546C4D">
              <w:br/>
            </w:r>
            <w:r w:rsidRPr="00546C4D">
              <w:t xml:space="preserve">для престарелых </w:t>
            </w:r>
            <w:r w:rsidR="00546C4D">
              <w:br/>
            </w:r>
            <w:r w:rsidRPr="00546C4D">
              <w:t>и инвалидов»</w:t>
            </w:r>
          </w:p>
        </w:tc>
        <w:tc>
          <w:tcPr>
            <w:tcW w:w="1055" w:type="pct"/>
            <w:vAlign w:val="center"/>
          </w:tcPr>
          <w:p w:rsidR="00251AEA" w:rsidRPr="00546C4D" w:rsidRDefault="00251AEA" w:rsidP="00546C4D">
            <w:pPr>
              <w:spacing w:line="228" w:lineRule="auto"/>
              <w:jc w:val="center"/>
            </w:pPr>
            <w:r w:rsidRPr="00546C4D">
              <w:t>347400, Дубовский р-н, х</w:t>
            </w:r>
            <w:r w:rsidR="00B96D1E" w:rsidRPr="00546C4D">
              <w:t xml:space="preserve">. </w:t>
            </w:r>
            <w:r w:rsidRPr="00546C4D">
              <w:t>Семичный, ул</w:t>
            </w:r>
            <w:r w:rsidR="00B96D1E" w:rsidRPr="00546C4D">
              <w:t xml:space="preserve">. </w:t>
            </w:r>
            <w:r w:rsidRPr="00546C4D">
              <w:t>Мира, 2</w:t>
            </w:r>
          </w:p>
        </w:tc>
        <w:tc>
          <w:tcPr>
            <w:tcW w:w="936" w:type="pct"/>
            <w:vAlign w:val="center"/>
          </w:tcPr>
          <w:p w:rsidR="00251AEA" w:rsidRPr="00546C4D" w:rsidRDefault="00251AEA" w:rsidP="00546C4D">
            <w:pPr>
              <w:spacing w:line="228" w:lineRule="auto"/>
              <w:jc w:val="center"/>
            </w:pPr>
            <w:r w:rsidRPr="00546C4D">
              <w:t>Шевченко</w:t>
            </w:r>
          </w:p>
          <w:p w:rsidR="00251AEA" w:rsidRPr="00546C4D" w:rsidRDefault="00251AEA" w:rsidP="00546C4D">
            <w:pPr>
              <w:spacing w:line="228" w:lineRule="auto"/>
              <w:jc w:val="center"/>
            </w:pPr>
            <w:r w:rsidRPr="00546C4D">
              <w:t>Елена Анатольевна</w:t>
            </w:r>
          </w:p>
          <w:p w:rsidR="00251AEA" w:rsidRPr="00546C4D" w:rsidRDefault="00251AEA" w:rsidP="00546C4D">
            <w:pPr>
              <w:spacing w:line="228" w:lineRule="auto"/>
              <w:jc w:val="center"/>
            </w:pPr>
            <w:r w:rsidRPr="00546C4D">
              <w:t>8-928-753-33-06</w:t>
            </w:r>
          </w:p>
        </w:tc>
      </w:tr>
      <w:tr w:rsidR="00251AEA" w:rsidRPr="00E27D3E" w:rsidTr="00A64A82">
        <w:tc>
          <w:tcPr>
            <w:tcW w:w="181" w:type="pct"/>
          </w:tcPr>
          <w:p w:rsidR="00251AEA" w:rsidRPr="00E27D3E" w:rsidRDefault="00251AEA" w:rsidP="00546C4D">
            <w:r w:rsidRPr="00E27D3E">
              <w:t>13</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«Ремонтненский дом-интернат для престарелых </w:t>
            </w:r>
            <w:r w:rsidR="00546C4D" w:rsidRPr="00546C4D">
              <w:br/>
            </w:r>
            <w:r w:rsidRPr="00546C4D">
              <w:t>и инвалидов»</w:t>
            </w:r>
          </w:p>
        </w:tc>
        <w:tc>
          <w:tcPr>
            <w:tcW w:w="1007" w:type="pct"/>
            <w:vAlign w:val="center"/>
          </w:tcPr>
          <w:p w:rsidR="00251AEA" w:rsidRPr="00546C4D" w:rsidRDefault="00251AEA" w:rsidP="00546C4D">
            <w:pPr>
              <w:spacing w:line="228" w:lineRule="auto"/>
              <w:jc w:val="center"/>
            </w:pPr>
            <w:r w:rsidRPr="00546C4D">
              <w:t xml:space="preserve">ГБУСОН РО «Ремонтненский </w:t>
            </w:r>
            <w:r w:rsidR="00546C4D">
              <w:br/>
            </w:r>
            <w:r w:rsidRPr="00546C4D">
              <w:t>дом-интернат для престарелых и инвалидов»</w:t>
            </w:r>
          </w:p>
        </w:tc>
        <w:tc>
          <w:tcPr>
            <w:tcW w:w="1055" w:type="pct"/>
            <w:vAlign w:val="center"/>
          </w:tcPr>
          <w:p w:rsidR="00251AEA" w:rsidRPr="00546C4D" w:rsidRDefault="00251AEA" w:rsidP="00546C4D">
            <w:pPr>
              <w:spacing w:line="228" w:lineRule="auto"/>
              <w:jc w:val="center"/>
            </w:pPr>
            <w:r w:rsidRPr="00546C4D">
              <w:t>347486, Ремонтненский район, с</w:t>
            </w:r>
            <w:r w:rsidR="00B96D1E" w:rsidRPr="00546C4D">
              <w:t xml:space="preserve">. </w:t>
            </w:r>
            <w:r w:rsidRPr="00546C4D">
              <w:t>Богородское,</w:t>
            </w:r>
          </w:p>
          <w:p w:rsidR="00251AEA" w:rsidRPr="00546C4D" w:rsidRDefault="00251AEA" w:rsidP="00546C4D">
            <w:pPr>
              <w:spacing w:line="228" w:lineRule="auto"/>
              <w:jc w:val="center"/>
            </w:pPr>
            <w:r w:rsidRPr="00546C4D">
              <w:t>ул</w:t>
            </w:r>
            <w:r w:rsidR="00B96D1E" w:rsidRPr="00546C4D">
              <w:t xml:space="preserve">. </w:t>
            </w:r>
            <w:r w:rsidRPr="00546C4D">
              <w:t>Буденного, 21</w:t>
            </w:r>
          </w:p>
        </w:tc>
        <w:tc>
          <w:tcPr>
            <w:tcW w:w="936" w:type="pct"/>
            <w:vAlign w:val="center"/>
          </w:tcPr>
          <w:p w:rsidR="00251AEA" w:rsidRPr="00546C4D" w:rsidRDefault="00251AEA" w:rsidP="00546C4D">
            <w:pPr>
              <w:spacing w:line="228" w:lineRule="auto"/>
              <w:jc w:val="center"/>
            </w:pPr>
            <w:r w:rsidRPr="00546C4D">
              <w:t>Харченко</w:t>
            </w:r>
          </w:p>
          <w:p w:rsidR="00251AEA" w:rsidRPr="00546C4D" w:rsidRDefault="00251AEA" w:rsidP="00546C4D">
            <w:pPr>
              <w:spacing w:line="228" w:lineRule="auto"/>
              <w:jc w:val="center"/>
            </w:pPr>
            <w:r w:rsidRPr="00546C4D">
              <w:t>Наталья Анатольевна</w:t>
            </w:r>
          </w:p>
          <w:p w:rsidR="00251AEA" w:rsidRPr="00546C4D" w:rsidRDefault="00251AEA" w:rsidP="00546C4D">
            <w:pPr>
              <w:spacing w:line="228" w:lineRule="auto"/>
              <w:jc w:val="center"/>
            </w:pPr>
            <w:r w:rsidRPr="00546C4D">
              <w:t>8-905-484-60-04</w:t>
            </w:r>
          </w:p>
        </w:tc>
      </w:tr>
      <w:tr w:rsidR="00251AEA" w:rsidRPr="00E27D3E" w:rsidTr="00A64A82">
        <w:tc>
          <w:tcPr>
            <w:tcW w:w="181" w:type="pct"/>
          </w:tcPr>
          <w:p w:rsidR="00251AEA" w:rsidRPr="00E27D3E" w:rsidRDefault="00251AEA" w:rsidP="00546C4D">
            <w:r w:rsidRPr="00E27D3E">
              <w:t>14</w:t>
            </w:r>
            <w:r w:rsidR="00B96D1E">
              <w:t xml:space="preserve">. </w:t>
            </w:r>
          </w:p>
        </w:tc>
        <w:tc>
          <w:tcPr>
            <w:tcW w:w="1821" w:type="pct"/>
            <w:vAlign w:val="center"/>
          </w:tcPr>
          <w:p w:rsidR="00251AEA" w:rsidRPr="00546C4D" w:rsidRDefault="00251AEA" w:rsidP="00546C4D">
            <w:pPr>
              <w:spacing w:line="228" w:lineRule="auto"/>
            </w:pPr>
            <w:r w:rsidRPr="00546C4D">
              <w:t>Государственное бюджетное учреждение социального обслуживания населения Ростовской области «Усть-Донецкий дом-интернат для престарелых и инвалидов»</w:t>
            </w:r>
          </w:p>
        </w:tc>
        <w:tc>
          <w:tcPr>
            <w:tcW w:w="1007" w:type="pct"/>
            <w:vAlign w:val="center"/>
          </w:tcPr>
          <w:p w:rsidR="00251AEA" w:rsidRPr="00546C4D" w:rsidRDefault="00251AEA" w:rsidP="00546C4D">
            <w:pPr>
              <w:spacing w:line="228" w:lineRule="auto"/>
              <w:jc w:val="center"/>
            </w:pPr>
            <w:r w:rsidRPr="00546C4D">
              <w:t>ГБУСОН РО «Усть-Донецкий дом-интернат для престарелых и инвалидов»</w:t>
            </w:r>
          </w:p>
        </w:tc>
        <w:tc>
          <w:tcPr>
            <w:tcW w:w="1055" w:type="pct"/>
            <w:vAlign w:val="center"/>
          </w:tcPr>
          <w:p w:rsidR="00251AEA" w:rsidRPr="00546C4D" w:rsidRDefault="00251AEA" w:rsidP="00546C4D">
            <w:pPr>
              <w:spacing w:line="228" w:lineRule="auto"/>
              <w:jc w:val="center"/>
            </w:pPr>
            <w:r w:rsidRPr="00546C4D">
              <w:t>346561, Усть-Донецкий р-н, х</w:t>
            </w:r>
            <w:r w:rsidR="00B96D1E" w:rsidRPr="00546C4D">
              <w:t xml:space="preserve">. </w:t>
            </w:r>
            <w:r w:rsidRPr="00546C4D">
              <w:t>Пухляковский,</w:t>
            </w:r>
          </w:p>
          <w:p w:rsidR="00251AEA" w:rsidRPr="00546C4D" w:rsidRDefault="00251AEA" w:rsidP="00546C4D">
            <w:pPr>
              <w:spacing w:line="228" w:lineRule="auto"/>
              <w:jc w:val="center"/>
            </w:pPr>
            <w:r w:rsidRPr="00546C4D">
              <w:t>ул</w:t>
            </w:r>
            <w:r w:rsidR="00B96D1E" w:rsidRPr="00546C4D">
              <w:t xml:space="preserve">. </w:t>
            </w:r>
            <w:r w:rsidRPr="00546C4D">
              <w:t>Студенческая, 15</w:t>
            </w:r>
          </w:p>
        </w:tc>
        <w:tc>
          <w:tcPr>
            <w:tcW w:w="936" w:type="pct"/>
            <w:vAlign w:val="center"/>
          </w:tcPr>
          <w:p w:rsidR="00251AEA" w:rsidRPr="00546C4D" w:rsidRDefault="00251AEA" w:rsidP="00546C4D">
            <w:pPr>
              <w:spacing w:line="228" w:lineRule="auto"/>
              <w:jc w:val="center"/>
            </w:pPr>
            <w:r w:rsidRPr="00546C4D">
              <w:t>Азамат</w:t>
            </w:r>
          </w:p>
          <w:p w:rsidR="00251AEA" w:rsidRPr="00546C4D" w:rsidRDefault="00251AEA" w:rsidP="00546C4D">
            <w:pPr>
              <w:spacing w:line="228" w:lineRule="auto"/>
              <w:jc w:val="center"/>
            </w:pPr>
            <w:r w:rsidRPr="00546C4D">
              <w:t>Юрий Николаевич</w:t>
            </w:r>
          </w:p>
          <w:p w:rsidR="00251AEA" w:rsidRPr="00546C4D" w:rsidRDefault="00251AEA" w:rsidP="00546C4D">
            <w:pPr>
              <w:spacing w:line="228" w:lineRule="auto"/>
              <w:jc w:val="center"/>
            </w:pPr>
            <w:r w:rsidRPr="00546C4D">
              <w:t>8-961-288-42-22</w:t>
            </w:r>
          </w:p>
        </w:tc>
      </w:tr>
      <w:tr w:rsidR="00251AEA" w:rsidRPr="00E27D3E" w:rsidTr="00A64A82">
        <w:tc>
          <w:tcPr>
            <w:tcW w:w="181" w:type="pct"/>
          </w:tcPr>
          <w:p w:rsidR="00251AEA" w:rsidRPr="00E27D3E" w:rsidRDefault="00251AEA" w:rsidP="00546C4D">
            <w:r w:rsidRPr="00E27D3E">
              <w:t>15</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«Белокалитвинский дом-интернат для престарелых </w:t>
            </w:r>
            <w:r w:rsidR="00546C4D" w:rsidRPr="00546C4D">
              <w:br/>
            </w:r>
            <w:r w:rsidRPr="00546C4D">
              <w:t>и инвалидов»</w:t>
            </w:r>
          </w:p>
        </w:tc>
        <w:tc>
          <w:tcPr>
            <w:tcW w:w="1007" w:type="pct"/>
            <w:vAlign w:val="center"/>
          </w:tcPr>
          <w:p w:rsidR="00251AEA" w:rsidRPr="00546C4D" w:rsidRDefault="00251AEA" w:rsidP="00546C4D">
            <w:pPr>
              <w:spacing w:line="228" w:lineRule="auto"/>
              <w:jc w:val="center"/>
            </w:pPr>
            <w:r w:rsidRPr="00546C4D">
              <w:t xml:space="preserve">ГБУСОН РО «Белокалитвинский </w:t>
            </w:r>
            <w:r w:rsidR="00546C4D">
              <w:br/>
            </w:r>
            <w:r w:rsidRPr="00546C4D">
              <w:t>дом-интернат для престарелых и инвалидов»</w:t>
            </w:r>
          </w:p>
        </w:tc>
        <w:tc>
          <w:tcPr>
            <w:tcW w:w="1055" w:type="pct"/>
            <w:vAlign w:val="center"/>
          </w:tcPr>
          <w:p w:rsidR="00251AEA" w:rsidRPr="00546C4D" w:rsidRDefault="00251AEA" w:rsidP="00546C4D">
            <w:pPr>
              <w:spacing w:line="228" w:lineRule="auto"/>
              <w:jc w:val="center"/>
            </w:pPr>
            <w:r w:rsidRPr="00546C4D">
              <w:t>347024, Белокалитвенский р-н, х</w:t>
            </w:r>
            <w:r w:rsidR="00B96D1E" w:rsidRPr="00546C4D">
              <w:t xml:space="preserve">. </w:t>
            </w:r>
            <w:r w:rsidRPr="00546C4D">
              <w:t>Ленина, ул</w:t>
            </w:r>
            <w:r w:rsidR="00B96D1E" w:rsidRPr="00546C4D">
              <w:t xml:space="preserve">. </w:t>
            </w:r>
            <w:r w:rsidRPr="00546C4D">
              <w:t>Ленина, 77</w:t>
            </w:r>
          </w:p>
        </w:tc>
        <w:tc>
          <w:tcPr>
            <w:tcW w:w="936" w:type="pct"/>
            <w:vAlign w:val="center"/>
          </w:tcPr>
          <w:p w:rsidR="00251AEA" w:rsidRPr="00546C4D" w:rsidRDefault="00251AEA" w:rsidP="00546C4D">
            <w:pPr>
              <w:spacing w:line="228" w:lineRule="auto"/>
              <w:jc w:val="center"/>
            </w:pPr>
            <w:r w:rsidRPr="00546C4D">
              <w:t>Пузачев</w:t>
            </w:r>
          </w:p>
          <w:p w:rsidR="00251AEA" w:rsidRPr="00546C4D" w:rsidRDefault="00251AEA" w:rsidP="00546C4D">
            <w:pPr>
              <w:spacing w:line="228" w:lineRule="auto"/>
              <w:jc w:val="center"/>
            </w:pPr>
            <w:r w:rsidRPr="00546C4D">
              <w:t>Виктор Павлович</w:t>
            </w:r>
          </w:p>
          <w:p w:rsidR="00251AEA" w:rsidRPr="00546C4D" w:rsidRDefault="00251AEA" w:rsidP="00546C4D">
            <w:pPr>
              <w:spacing w:line="228" w:lineRule="auto"/>
              <w:jc w:val="center"/>
            </w:pPr>
            <w:r w:rsidRPr="00546C4D">
              <w:t>8-928-108-54-23</w:t>
            </w:r>
          </w:p>
        </w:tc>
      </w:tr>
      <w:tr w:rsidR="00251AEA" w:rsidRPr="00E27D3E" w:rsidTr="00A64A82">
        <w:tc>
          <w:tcPr>
            <w:tcW w:w="181" w:type="pct"/>
          </w:tcPr>
          <w:p w:rsidR="00251AEA" w:rsidRPr="00E27D3E" w:rsidRDefault="00251AEA" w:rsidP="00546C4D">
            <w:r w:rsidRPr="00E27D3E">
              <w:t>16</w:t>
            </w:r>
            <w:r w:rsidR="00B96D1E">
              <w:t xml:space="preserve">. </w:t>
            </w:r>
          </w:p>
        </w:tc>
        <w:tc>
          <w:tcPr>
            <w:tcW w:w="1821" w:type="pct"/>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«Семикаракорский дом-интернат для престарелых </w:t>
            </w:r>
            <w:r w:rsidR="00546C4D">
              <w:br/>
            </w:r>
            <w:r w:rsidRPr="00546C4D">
              <w:t>и инвалидов»</w:t>
            </w:r>
          </w:p>
        </w:tc>
        <w:tc>
          <w:tcPr>
            <w:tcW w:w="1007" w:type="pct"/>
            <w:vAlign w:val="center"/>
          </w:tcPr>
          <w:p w:rsidR="00251AEA" w:rsidRPr="00546C4D" w:rsidRDefault="00251AEA" w:rsidP="00546C4D">
            <w:pPr>
              <w:spacing w:line="228" w:lineRule="auto"/>
              <w:jc w:val="center"/>
            </w:pPr>
            <w:r w:rsidRPr="00546C4D">
              <w:t xml:space="preserve">ГБУСОН РО «Семикаракорский </w:t>
            </w:r>
            <w:r w:rsidR="00546C4D">
              <w:br/>
            </w:r>
            <w:r w:rsidRPr="00546C4D">
              <w:t>дом-интернат для престарелых и инвалидов»</w:t>
            </w:r>
          </w:p>
        </w:tc>
        <w:tc>
          <w:tcPr>
            <w:tcW w:w="1055" w:type="pct"/>
            <w:vAlign w:val="center"/>
          </w:tcPr>
          <w:p w:rsidR="00251AEA" w:rsidRPr="00546C4D" w:rsidRDefault="00251AEA" w:rsidP="00546C4D">
            <w:pPr>
              <w:spacing w:line="228" w:lineRule="auto"/>
              <w:jc w:val="center"/>
            </w:pPr>
            <w:r w:rsidRPr="00546C4D">
              <w:t>346630, Семикаракорский р-н, г</w:t>
            </w:r>
            <w:r w:rsidR="00B96D1E" w:rsidRPr="00546C4D">
              <w:t xml:space="preserve">. </w:t>
            </w:r>
            <w:r w:rsidRPr="00546C4D">
              <w:t>Семикаракорск,</w:t>
            </w:r>
          </w:p>
          <w:p w:rsidR="00251AEA" w:rsidRPr="00546C4D" w:rsidRDefault="00251AEA" w:rsidP="00546C4D">
            <w:pPr>
              <w:spacing w:line="228" w:lineRule="auto"/>
              <w:jc w:val="center"/>
            </w:pPr>
            <w:r w:rsidRPr="00546C4D">
              <w:t>проезд Школьный, 5</w:t>
            </w:r>
          </w:p>
        </w:tc>
        <w:tc>
          <w:tcPr>
            <w:tcW w:w="936" w:type="pct"/>
            <w:vAlign w:val="center"/>
          </w:tcPr>
          <w:p w:rsidR="00251AEA" w:rsidRPr="00546C4D" w:rsidRDefault="00251AEA" w:rsidP="00546C4D">
            <w:pPr>
              <w:spacing w:line="228" w:lineRule="auto"/>
              <w:jc w:val="center"/>
            </w:pPr>
            <w:r w:rsidRPr="00546C4D">
              <w:t>Гавриленко</w:t>
            </w:r>
          </w:p>
          <w:p w:rsidR="00251AEA" w:rsidRPr="00546C4D" w:rsidRDefault="00251AEA" w:rsidP="00546C4D">
            <w:pPr>
              <w:spacing w:line="228" w:lineRule="auto"/>
              <w:jc w:val="center"/>
            </w:pPr>
            <w:r w:rsidRPr="00546C4D">
              <w:t>Светлана Валерьевна</w:t>
            </w:r>
          </w:p>
          <w:p w:rsidR="00251AEA" w:rsidRPr="00546C4D" w:rsidRDefault="00251AEA" w:rsidP="00546C4D">
            <w:pPr>
              <w:spacing w:line="228" w:lineRule="auto"/>
              <w:jc w:val="center"/>
            </w:pPr>
            <w:r w:rsidRPr="00546C4D">
              <w:t>8-918-893-58-36</w:t>
            </w:r>
          </w:p>
        </w:tc>
      </w:tr>
      <w:tr w:rsidR="00251AEA" w:rsidRPr="00E27D3E" w:rsidTr="00A64A82">
        <w:tc>
          <w:tcPr>
            <w:tcW w:w="181" w:type="pct"/>
          </w:tcPr>
          <w:p w:rsidR="00251AEA" w:rsidRPr="00E27D3E" w:rsidRDefault="00251AEA" w:rsidP="00546C4D">
            <w:r w:rsidRPr="00E27D3E">
              <w:t>17</w:t>
            </w:r>
            <w:r w:rsidR="00B96D1E">
              <w:t xml:space="preserve">. </w:t>
            </w:r>
          </w:p>
        </w:tc>
        <w:tc>
          <w:tcPr>
            <w:tcW w:w="1821" w:type="pct"/>
            <w:vAlign w:val="center"/>
          </w:tcPr>
          <w:p w:rsid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«Шахтинский пансионат для престарелых </w:t>
            </w:r>
            <w:r w:rsidR="00A64A82">
              <w:br/>
            </w:r>
            <w:r w:rsidRPr="00546C4D">
              <w:t>и инвалидов»</w:t>
            </w:r>
          </w:p>
          <w:p w:rsidR="00A64A82" w:rsidRPr="00A64A82" w:rsidRDefault="00A64A82" w:rsidP="00546C4D">
            <w:pPr>
              <w:spacing w:line="228" w:lineRule="auto"/>
              <w:rPr>
                <w:sz w:val="14"/>
              </w:rPr>
            </w:pPr>
          </w:p>
        </w:tc>
        <w:tc>
          <w:tcPr>
            <w:tcW w:w="1007" w:type="pct"/>
            <w:vAlign w:val="center"/>
          </w:tcPr>
          <w:p w:rsidR="00251AEA" w:rsidRPr="00546C4D" w:rsidRDefault="00251AEA" w:rsidP="00546C4D">
            <w:pPr>
              <w:spacing w:line="228" w:lineRule="auto"/>
              <w:jc w:val="center"/>
            </w:pPr>
            <w:r w:rsidRPr="00546C4D">
              <w:t>ГБУСОН РО «Шахтинский пансионат для престарелых и инвалидов»</w:t>
            </w:r>
          </w:p>
        </w:tc>
        <w:tc>
          <w:tcPr>
            <w:tcW w:w="1055" w:type="pct"/>
            <w:vAlign w:val="center"/>
          </w:tcPr>
          <w:p w:rsidR="00251AEA" w:rsidRPr="00546C4D" w:rsidRDefault="00251AEA" w:rsidP="00546C4D">
            <w:pPr>
              <w:spacing w:line="228" w:lineRule="auto"/>
              <w:jc w:val="center"/>
            </w:pPr>
            <w:r w:rsidRPr="00546C4D">
              <w:t>346505, г</w:t>
            </w:r>
            <w:r w:rsidR="00B96D1E" w:rsidRPr="00546C4D">
              <w:t xml:space="preserve">. </w:t>
            </w:r>
            <w:r w:rsidRPr="00546C4D">
              <w:t>Шахты, пер</w:t>
            </w:r>
            <w:r w:rsidR="00B96D1E" w:rsidRPr="00546C4D">
              <w:t xml:space="preserve">. </w:t>
            </w:r>
            <w:r w:rsidRPr="00546C4D">
              <w:t>Кислородный, 14</w:t>
            </w:r>
          </w:p>
        </w:tc>
        <w:tc>
          <w:tcPr>
            <w:tcW w:w="936" w:type="pct"/>
            <w:vAlign w:val="center"/>
          </w:tcPr>
          <w:p w:rsidR="00251AEA" w:rsidRPr="00546C4D" w:rsidRDefault="00251AEA" w:rsidP="00546C4D">
            <w:pPr>
              <w:spacing w:line="228" w:lineRule="auto"/>
              <w:jc w:val="center"/>
            </w:pPr>
            <w:r w:rsidRPr="00546C4D">
              <w:t>Гринь</w:t>
            </w:r>
          </w:p>
          <w:p w:rsidR="00251AEA" w:rsidRPr="00546C4D" w:rsidRDefault="00251AEA" w:rsidP="00546C4D">
            <w:pPr>
              <w:spacing w:line="228" w:lineRule="auto"/>
              <w:jc w:val="center"/>
            </w:pPr>
            <w:r w:rsidRPr="00546C4D">
              <w:t>Ирина Сергеевна</w:t>
            </w:r>
          </w:p>
          <w:p w:rsidR="00251AEA" w:rsidRPr="00546C4D" w:rsidRDefault="00251AEA" w:rsidP="00546C4D">
            <w:pPr>
              <w:spacing w:line="228" w:lineRule="auto"/>
              <w:jc w:val="center"/>
            </w:pPr>
            <w:r w:rsidRPr="00546C4D">
              <w:t>8-928-964-65-93</w:t>
            </w:r>
          </w:p>
        </w:tc>
      </w:tr>
      <w:tr w:rsidR="00251AEA" w:rsidRPr="00E27D3E" w:rsidTr="00A64A82">
        <w:tc>
          <w:tcPr>
            <w:tcW w:w="181" w:type="pct"/>
          </w:tcPr>
          <w:p w:rsidR="00251AEA" w:rsidRPr="00E27D3E" w:rsidRDefault="00251AEA" w:rsidP="00546C4D">
            <w:r w:rsidRPr="00E27D3E">
              <w:lastRenderedPageBreak/>
              <w:t>18</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«Социально-реабилитационный центр </w:t>
            </w:r>
            <w:r w:rsidR="00546C4D">
              <w:br/>
            </w:r>
            <w:r w:rsidRPr="00546C4D">
              <w:t>для несовершеннолетних Тацинского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ГБУСОН РО «Социально-реабилитационный центр для несовершеннолетних Тацинского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347081,</w:t>
            </w:r>
          </w:p>
          <w:p w:rsidR="00251AEA" w:rsidRPr="00546C4D" w:rsidRDefault="00251AEA" w:rsidP="00546C4D">
            <w:pPr>
              <w:spacing w:line="228" w:lineRule="auto"/>
              <w:jc w:val="center"/>
            </w:pPr>
            <w:r w:rsidRPr="00546C4D">
              <w:t>Ростовская область, Тацинский р-н,</w:t>
            </w:r>
          </w:p>
          <w:p w:rsidR="00251AEA" w:rsidRPr="00546C4D" w:rsidRDefault="00251AEA" w:rsidP="00546C4D">
            <w:pPr>
              <w:spacing w:line="228" w:lineRule="auto"/>
              <w:jc w:val="center"/>
            </w:pPr>
            <w:r w:rsidRPr="00546C4D">
              <w:t>п</w:t>
            </w:r>
            <w:r w:rsidR="00B96D1E" w:rsidRPr="00546C4D">
              <w:t xml:space="preserve">. </w:t>
            </w:r>
            <w:r w:rsidRPr="00546C4D">
              <w:t>Быстрогорский,</w:t>
            </w:r>
          </w:p>
          <w:p w:rsidR="00251AEA" w:rsidRPr="00546C4D" w:rsidRDefault="00251AEA" w:rsidP="00546C4D">
            <w:pPr>
              <w:spacing w:line="228" w:lineRule="auto"/>
              <w:jc w:val="center"/>
            </w:pPr>
            <w:r w:rsidRPr="00546C4D">
              <w:t>ул</w:t>
            </w:r>
            <w:r w:rsidR="00B96D1E" w:rsidRPr="00546C4D">
              <w:t xml:space="preserve">. </w:t>
            </w:r>
            <w:r w:rsidRPr="00546C4D">
              <w:t>Армейская, 48-а</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Янченко</w:t>
            </w:r>
          </w:p>
          <w:p w:rsidR="00251AEA" w:rsidRPr="00546C4D" w:rsidRDefault="00251AEA" w:rsidP="00546C4D">
            <w:pPr>
              <w:spacing w:line="228" w:lineRule="auto"/>
              <w:jc w:val="center"/>
            </w:pPr>
            <w:r w:rsidRPr="00546C4D">
              <w:t>Татьяна Анатольевна,</w:t>
            </w:r>
          </w:p>
          <w:p w:rsidR="00251AEA" w:rsidRPr="00546C4D" w:rsidRDefault="00251AEA" w:rsidP="00546C4D">
            <w:pPr>
              <w:spacing w:line="228" w:lineRule="auto"/>
              <w:jc w:val="center"/>
            </w:pPr>
            <w:r w:rsidRPr="00546C4D">
              <w:t>+7-928-751-79-02</w:t>
            </w:r>
          </w:p>
        </w:tc>
      </w:tr>
      <w:tr w:rsidR="00251AEA" w:rsidRPr="00E27D3E" w:rsidTr="00A64A82">
        <w:tc>
          <w:tcPr>
            <w:tcW w:w="181" w:type="pct"/>
          </w:tcPr>
          <w:p w:rsidR="00251AEA" w:rsidRPr="00E27D3E" w:rsidRDefault="00251AEA" w:rsidP="00546C4D">
            <w:r w:rsidRPr="00E27D3E">
              <w:t>19</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«Социально-реабилитационный центр </w:t>
            </w:r>
            <w:r w:rsidR="00546C4D">
              <w:br/>
            </w:r>
            <w:r w:rsidRPr="00546C4D">
              <w:t>для несовершеннолетних Цимлянского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ГБУСОН РО «Социально-реабилитационный центр для несовершеннолетних Цимлянского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347320,</w:t>
            </w:r>
          </w:p>
          <w:p w:rsidR="00251AEA" w:rsidRPr="00546C4D" w:rsidRDefault="00251AEA" w:rsidP="00546C4D">
            <w:pPr>
              <w:spacing w:line="228" w:lineRule="auto"/>
              <w:jc w:val="center"/>
            </w:pPr>
            <w:r w:rsidRPr="00546C4D">
              <w:t>Ростовская область, Цимлянский р-н</w:t>
            </w:r>
          </w:p>
          <w:p w:rsidR="00251AEA" w:rsidRPr="00546C4D" w:rsidRDefault="00251AEA" w:rsidP="00546C4D">
            <w:pPr>
              <w:spacing w:line="228" w:lineRule="auto"/>
              <w:jc w:val="center"/>
            </w:pPr>
            <w:r w:rsidRPr="00546C4D">
              <w:t>г</w:t>
            </w:r>
            <w:r w:rsidR="00B96D1E" w:rsidRPr="00546C4D">
              <w:t xml:space="preserve">. </w:t>
            </w:r>
            <w:r w:rsidRPr="00546C4D">
              <w:t>Цимлянск,</w:t>
            </w:r>
          </w:p>
          <w:p w:rsidR="00251AEA" w:rsidRPr="00546C4D" w:rsidRDefault="00251AEA" w:rsidP="00546C4D">
            <w:pPr>
              <w:spacing w:line="228" w:lineRule="auto"/>
              <w:jc w:val="center"/>
            </w:pPr>
            <w:r w:rsidRPr="00546C4D">
              <w:t>ул</w:t>
            </w:r>
            <w:r w:rsidR="00B96D1E" w:rsidRPr="00546C4D">
              <w:t xml:space="preserve">. </w:t>
            </w:r>
            <w:r w:rsidRPr="00546C4D">
              <w:t>Ломоносова, 2-а</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И</w:t>
            </w:r>
            <w:r w:rsidR="00B96D1E" w:rsidRPr="00546C4D">
              <w:t xml:space="preserve">. </w:t>
            </w:r>
            <w:r w:rsidRPr="00546C4D">
              <w:t>о</w:t>
            </w:r>
            <w:r w:rsidR="00B96D1E" w:rsidRPr="00546C4D">
              <w:t xml:space="preserve">. </w:t>
            </w:r>
            <w:r w:rsidRPr="00546C4D">
              <w:t>Кожанова</w:t>
            </w:r>
          </w:p>
          <w:p w:rsidR="00251AEA" w:rsidRPr="00546C4D" w:rsidRDefault="00251AEA" w:rsidP="00546C4D">
            <w:pPr>
              <w:spacing w:line="228" w:lineRule="auto"/>
              <w:jc w:val="center"/>
            </w:pPr>
            <w:r w:rsidRPr="00546C4D">
              <w:t>Марина Александровна,</w:t>
            </w:r>
          </w:p>
          <w:p w:rsidR="00251AEA" w:rsidRPr="00546C4D" w:rsidRDefault="00251AEA" w:rsidP="00546C4D">
            <w:pPr>
              <w:spacing w:line="228" w:lineRule="auto"/>
              <w:jc w:val="center"/>
            </w:pPr>
            <w:r w:rsidRPr="00546C4D">
              <w:t>+7-908-171-82-14</w:t>
            </w:r>
          </w:p>
        </w:tc>
      </w:tr>
      <w:tr w:rsidR="00251AEA" w:rsidRPr="00E27D3E" w:rsidTr="00A64A82">
        <w:tc>
          <w:tcPr>
            <w:tcW w:w="181" w:type="pct"/>
          </w:tcPr>
          <w:p w:rsidR="00251AEA" w:rsidRPr="00E27D3E" w:rsidRDefault="00251AEA" w:rsidP="00546C4D">
            <w:r w:rsidRPr="00E27D3E">
              <w:t>20</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«Социально-реабилитационный центр </w:t>
            </w:r>
            <w:r w:rsidR="00546C4D">
              <w:br/>
            </w:r>
            <w:r w:rsidRPr="00546C4D">
              <w:t>для несовершеннолетних Чертковского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ГБУСОН РО «Социально-реабилитационный центр для несовершеннолетних Чертковского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346009,</w:t>
            </w:r>
          </w:p>
          <w:p w:rsidR="00251AEA" w:rsidRPr="00546C4D" w:rsidRDefault="00251AEA" w:rsidP="00546C4D">
            <w:pPr>
              <w:spacing w:line="228" w:lineRule="auto"/>
              <w:jc w:val="center"/>
            </w:pPr>
            <w:r w:rsidRPr="00546C4D">
              <w:t>Ростовская область,</w:t>
            </w:r>
          </w:p>
          <w:p w:rsidR="00251AEA" w:rsidRPr="00546C4D" w:rsidRDefault="00251AEA" w:rsidP="00546C4D">
            <w:pPr>
              <w:spacing w:line="228" w:lineRule="auto"/>
              <w:jc w:val="center"/>
            </w:pPr>
            <w:r w:rsidRPr="00546C4D">
              <w:t>Чертковский р-н,</w:t>
            </w:r>
          </w:p>
          <w:p w:rsidR="00251AEA" w:rsidRPr="00546C4D" w:rsidRDefault="00251AEA" w:rsidP="00546C4D">
            <w:pPr>
              <w:spacing w:line="228" w:lineRule="auto"/>
              <w:jc w:val="center"/>
            </w:pPr>
            <w:r w:rsidRPr="00546C4D">
              <w:t>с</w:t>
            </w:r>
            <w:r w:rsidR="00B96D1E" w:rsidRPr="00546C4D">
              <w:t xml:space="preserve">. </w:t>
            </w:r>
            <w:r w:rsidRPr="00546C4D">
              <w:t>Маньково-Калитвинское,</w:t>
            </w:r>
          </w:p>
          <w:p w:rsidR="00251AEA" w:rsidRPr="00546C4D" w:rsidRDefault="00251AEA" w:rsidP="00546C4D">
            <w:pPr>
              <w:spacing w:line="228" w:lineRule="auto"/>
              <w:jc w:val="center"/>
            </w:pPr>
            <w:r w:rsidRPr="00546C4D">
              <w:t>пер</w:t>
            </w:r>
            <w:r w:rsidR="00B96D1E" w:rsidRPr="00546C4D">
              <w:t xml:space="preserve">. </w:t>
            </w:r>
            <w:r w:rsidRPr="00546C4D">
              <w:t>Почтовый, 55</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Яковенко</w:t>
            </w:r>
          </w:p>
          <w:p w:rsidR="00251AEA" w:rsidRPr="00546C4D" w:rsidRDefault="00251AEA" w:rsidP="00546C4D">
            <w:pPr>
              <w:spacing w:line="228" w:lineRule="auto"/>
              <w:jc w:val="center"/>
            </w:pPr>
            <w:r w:rsidRPr="00546C4D">
              <w:t>Наталья Александровна,</w:t>
            </w:r>
          </w:p>
          <w:p w:rsidR="00251AEA" w:rsidRPr="00546C4D" w:rsidRDefault="00251AEA" w:rsidP="00546C4D">
            <w:pPr>
              <w:spacing w:line="228" w:lineRule="auto"/>
              <w:jc w:val="center"/>
            </w:pPr>
            <w:r w:rsidRPr="00546C4D">
              <w:t>+7-918-850-01-25</w:t>
            </w:r>
          </w:p>
        </w:tc>
      </w:tr>
      <w:tr w:rsidR="00251AEA" w:rsidRPr="00E27D3E" w:rsidTr="00A64A82">
        <w:tc>
          <w:tcPr>
            <w:tcW w:w="181" w:type="pct"/>
          </w:tcPr>
          <w:p w:rsidR="00251AEA" w:rsidRPr="00E27D3E" w:rsidRDefault="00251AEA" w:rsidP="00546C4D">
            <w:r w:rsidRPr="00E27D3E">
              <w:t>21</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A64A82">
            <w:pPr>
              <w:spacing w:line="228" w:lineRule="auto"/>
            </w:pPr>
            <w:r w:rsidRPr="00546C4D">
              <w:t xml:space="preserve">Государственное бюджетное учреждение социального обслуживания населения Ростовской области «Социальный приют для детей и подростков </w:t>
            </w:r>
            <w:r w:rsidR="00A64A82">
              <w:br/>
            </w:r>
            <w:r w:rsidRPr="00546C4D">
              <w:t>г</w:t>
            </w:r>
            <w:r w:rsidR="00B96D1E" w:rsidRPr="00546C4D">
              <w:t xml:space="preserve">. </w:t>
            </w:r>
            <w:r w:rsidRPr="00546C4D">
              <w:t>Батайска»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 xml:space="preserve">ГБУСОН РО «Социальный приют для детей </w:t>
            </w:r>
            <w:r w:rsidR="00546C4D">
              <w:br/>
            </w:r>
            <w:r w:rsidRPr="00546C4D">
              <w:t>и подростков г</w:t>
            </w:r>
            <w:r w:rsidR="00B96D1E" w:rsidRPr="00546C4D">
              <w:t xml:space="preserve">. </w:t>
            </w:r>
            <w:r w:rsidRPr="00546C4D">
              <w:t>Батайска»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346881,</w:t>
            </w:r>
          </w:p>
          <w:p w:rsidR="00251AEA" w:rsidRPr="00546C4D" w:rsidRDefault="00251AEA" w:rsidP="00546C4D">
            <w:pPr>
              <w:spacing w:line="228" w:lineRule="auto"/>
              <w:jc w:val="center"/>
            </w:pPr>
            <w:r w:rsidRPr="00546C4D">
              <w:t>Ростовская область,</w:t>
            </w:r>
          </w:p>
          <w:p w:rsidR="00251AEA" w:rsidRPr="00546C4D" w:rsidRDefault="00251AEA" w:rsidP="00A64A82">
            <w:pPr>
              <w:spacing w:line="228" w:lineRule="auto"/>
              <w:jc w:val="center"/>
            </w:pPr>
            <w:r w:rsidRPr="00546C4D">
              <w:t>г</w:t>
            </w:r>
            <w:r w:rsidR="00B96D1E" w:rsidRPr="00546C4D">
              <w:t xml:space="preserve">. </w:t>
            </w:r>
            <w:r w:rsidRPr="00546C4D">
              <w:t>Батайск,</w:t>
            </w:r>
            <w:r w:rsidR="00A64A82">
              <w:t xml:space="preserve"> </w:t>
            </w:r>
            <w:r w:rsidRPr="00546C4D">
              <w:t>пер</w:t>
            </w:r>
            <w:r w:rsidR="00B96D1E" w:rsidRPr="00546C4D">
              <w:t xml:space="preserve">. </w:t>
            </w:r>
            <w:r w:rsidRPr="00546C4D">
              <w:t>Чкалова, 37</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И</w:t>
            </w:r>
            <w:r w:rsidR="00B96D1E" w:rsidRPr="00546C4D">
              <w:t xml:space="preserve">. </w:t>
            </w:r>
            <w:r w:rsidRPr="00546C4D">
              <w:t>о Запрудская</w:t>
            </w:r>
          </w:p>
          <w:p w:rsidR="00251AEA" w:rsidRPr="00546C4D" w:rsidRDefault="00251AEA" w:rsidP="00546C4D">
            <w:pPr>
              <w:spacing w:line="228" w:lineRule="auto"/>
              <w:jc w:val="center"/>
            </w:pPr>
            <w:r w:rsidRPr="00546C4D">
              <w:t>Ольга Алексеевна,</w:t>
            </w:r>
          </w:p>
          <w:p w:rsidR="00251AEA" w:rsidRPr="00546C4D" w:rsidRDefault="00251AEA" w:rsidP="00546C4D">
            <w:pPr>
              <w:spacing w:line="228" w:lineRule="auto"/>
              <w:jc w:val="center"/>
            </w:pPr>
            <w:r w:rsidRPr="00546C4D">
              <w:t>+7-989-505-01-40</w:t>
            </w:r>
          </w:p>
        </w:tc>
      </w:tr>
      <w:tr w:rsidR="00251AEA" w:rsidRPr="00E27D3E" w:rsidTr="00A64A82">
        <w:tc>
          <w:tcPr>
            <w:tcW w:w="181" w:type="pct"/>
          </w:tcPr>
          <w:p w:rsidR="00251AEA" w:rsidRPr="00E27D3E" w:rsidRDefault="00251AEA" w:rsidP="00546C4D">
            <w:r w:rsidRPr="00E27D3E">
              <w:t>22</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Государственное бюджетное учреждение социального обслуживания населения Ростовской области «Социальный приют для детей и подростков Зимовниковского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ГБУСОН РО «Социальный приют для детей</w:t>
            </w:r>
            <w:r w:rsidR="00546C4D">
              <w:br/>
            </w:r>
            <w:r w:rsidRPr="00546C4D">
              <w:t>и подростков Зимовниковского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347474,</w:t>
            </w:r>
          </w:p>
          <w:p w:rsidR="00251AEA" w:rsidRPr="00546C4D" w:rsidRDefault="00251AEA" w:rsidP="00546C4D">
            <w:pPr>
              <w:spacing w:line="228" w:lineRule="auto"/>
              <w:jc w:val="center"/>
            </w:pPr>
            <w:r w:rsidRPr="00546C4D">
              <w:t>Ростовская область, Зимовниковский р-н,</w:t>
            </w:r>
          </w:p>
          <w:p w:rsidR="00251AEA" w:rsidRPr="00546C4D" w:rsidRDefault="00251AEA" w:rsidP="00546C4D">
            <w:pPr>
              <w:spacing w:line="228" w:lineRule="auto"/>
              <w:jc w:val="center"/>
            </w:pPr>
            <w:r w:rsidRPr="00546C4D">
              <w:t>х</w:t>
            </w:r>
            <w:r w:rsidR="00B96D1E" w:rsidRPr="00546C4D">
              <w:t xml:space="preserve">. </w:t>
            </w:r>
            <w:r w:rsidRPr="00546C4D">
              <w:t>Хуторской,</w:t>
            </w:r>
          </w:p>
          <w:p w:rsidR="00251AEA" w:rsidRPr="00546C4D" w:rsidRDefault="00251AEA" w:rsidP="00546C4D">
            <w:pPr>
              <w:spacing w:line="228" w:lineRule="auto"/>
              <w:jc w:val="center"/>
            </w:pPr>
            <w:r w:rsidRPr="00546C4D">
              <w:t>ул</w:t>
            </w:r>
            <w:r w:rsidR="00B96D1E" w:rsidRPr="00546C4D">
              <w:t xml:space="preserve">. </w:t>
            </w:r>
            <w:r w:rsidRPr="00546C4D">
              <w:t>Спортивная, 9</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И</w:t>
            </w:r>
            <w:r w:rsidR="00B96D1E" w:rsidRPr="00546C4D">
              <w:t xml:space="preserve">. </w:t>
            </w:r>
            <w:r w:rsidRPr="00546C4D">
              <w:t>о</w:t>
            </w:r>
            <w:r w:rsidR="00B96D1E" w:rsidRPr="00546C4D">
              <w:t xml:space="preserve">. </w:t>
            </w:r>
            <w:r w:rsidRPr="00546C4D">
              <w:t>Емцева</w:t>
            </w:r>
          </w:p>
          <w:p w:rsidR="00251AEA" w:rsidRPr="00546C4D" w:rsidRDefault="00251AEA" w:rsidP="00546C4D">
            <w:pPr>
              <w:spacing w:line="228" w:lineRule="auto"/>
              <w:jc w:val="center"/>
            </w:pPr>
            <w:r w:rsidRPr="00546C4D">
              <w:t>Елена Николаевна,</w:t>
            </w:r>
          </w:p>
          <w:p w:rsidR="00251AEA" w:rsidRPr="00546C4D" w:rsidRDefault="00251AEA" w:rsidP="00546C4D">
            <w:pPr>
              <w:spacing w:line="228" w:lineRule="auto"/>
              <w:jc w:val="center"/>
            </w:pPr>
            <w:r w:rsidRPr="00546C4D">
              <w:t>+7-938-122-85-58</w:t>
            </w:r>
          </w:p>
        </w:tc>
      </w:tr>
      <w:tr w:rsidR="00251AEA" w:rsidRPr="00E27D3E" w:rsidTr="00A64A82">
        <w:tc>
          <w:tcPr>
            <w:tcW w:w="181" w:type="pct"/>
          </w:tcPr>
          <w:p w:rsidR="00251AEA" w:rsidRPr="00E27D3E" w:rsidRDefault="00251AEA" w:rsidP="00546C4D">
            <w:r w:rsidRPr="00E27D3E">
              <w:t>23</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Государственное бюджетное учреждение социального обслуживания населения Ростовской области «Социальный приют для детей и подростков Морозовского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 xml:space="preserve">ГБУСОН РО «Социальный приют для детей </w:t>
            </w:r>
            <w:r w:rsidR="00546C4D">
              <w:br/>
            </w:r>
            <w:r w:rsidRPr="00546C4D">
              <w:t xml:space="preserve">и подростков </w:t>
            </w:r>
            <w:r w:rsidR="00546C4D">
              <w:br/>
            </w:r>
            <w:r w:rsidRPr="00546C4D">
              <w:t>Морозовского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347210,</w:t>
            </w:r>
          </w:p>
          <w:p w:rsidR="00251AEA" w:rsidRPr="00546C4D" w:rsidRDefault="00251AEA" w:rsidP="00546C4D">
            <w:pPr>
              <w:spacing w:line="228" w:lineRule="auto"/>
              <w:jc w:val="center"/>
            </w:pPr>
            <w:r w:rsidRPr="00546C4D">
              <w:t>Ростовская область, Морозовский р-н</w:t>
            </w:r>
          </w:p>
          <w:p w:rsidR="00251AEA" w:rsidRPr="00546C4D" w:rsidRDefault="00251AEA" w:rsidP="00546C4D">
            <w:pPr>
              <w:spacing w:line="228" w:lineRule="auto"/>
              <w:jc w:val="center"/>
            </w:pPr>
            <w:r w:rsidRPr="00546C4D">
              <w:t>г</w:t>
            </w:r>
            <w:r w:rsidR="00B96D1E" w:rsidRPr="00546C4D">
              <w:t xml:space="preserve">. </w:t>
            </w:r>
            <w:r w:rsidRPr="00546C4D">
              <w:t>Морозовск,</w:t>
            </w:r>
          </w:p>
          <w:p w:rsidR="00251AEA" w:rsidRPr="00546C4D" w:rsidRDefault="00251AEA" w:rsidP="00546C4D">
            <w:pPr>
              <w:spacing w:line="228" w:lineRule="auto"/>
              <w:jc w:val="center"/>
            </w:pPr>
            <w:r w:rsidRPr="00546C4D">
              <w:t>ул</w:t>
            </w:r>
            <w:r w:rsidR="00B96D1E" w:rsidRPr="00546C4D">
              <w:t xml:space="preserve">. </w:t>
            </w:r>
            <w:r w:rsidRPr="00546C4D">
              <w:t>Ворошилова, 157</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Лапина</w:t>
            </w:r>
          </w:p>
          <w:p w:rsidR="00251AEA" w:rsidRPr="00546C4D" w:rsidRDefault="00251AEA" w:rsidP="00546C4D">
            <w:pPr>
              <w:spacing w:line="228" w:lineRule="auto"/>
              <w:jc w:val="center"/>
            </w:pPr>
            <w:r w:rsidRPr="00546C4D">
              <w:t>Наталья Борисовна,</w:t>
            </w:r>
          </w:p>
          <w:p w:rsidR="00251AEA" w:rsidRPr="00546C4D" w:rsidRDefault="00251AEA" w:rsidP="00546C4D">
            <w:pPr>
              <w:spacing w:line="228" w:lineRule="auto"/>
              <w:jc w:val="center"/>
            </w:pPr>
            <w:r w:rsidRPr="00546C4D">
              <w:t>+7-960-447-37-93</w:t>
            </w:r>
          </w:p>
        </w:tc>
      </w:tr>
      <w:tr w:rsidR="00251AEA" w:rsidRPr="00E27D3E" w:rsidTr="00A64A82">
        <w:tc>
          <w:tcPr>
            <w:tcW w:w="181" w:type="pct"/>
          </w:tcPr>
          <w:p w:rsidR="00251AEA" w:rsidRPr="00E27D3E" w:rsidRDefault="00251AEA" w:rsidP="00546C4D">
            <w:r w:rsidRPr="00E27D3E">
              <w:t>24</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Государственное бюджетное учреждение социального обслуживания населения Ростовской области «Социальный приют для детей и подростков Октябрьского района «Огонек»</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 xml:space="preserve">ГБУСОН РО «Социальный приют для детей </w:t>
            </w:r>
            <w:r w:rsidR="00546C4D">
              <w:br/>
            </w:r>
            <w:r w:rsidRPr="00546C4D">
              <w:t xml:space="preserve">и подростков </w:t>
            </w:r>
            <w:r w:rsidR="00546C4D">
              <w:br/>
            </w:r>
            <w:r w:rsidRPr="00546C4D">
              <w:t>Октябрьского района «Огонек»</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346480,</w:t>
            </w:r>
          </w:p>
          <w:p w:rsidR="00251AEA" w:rsidRPr="00546C4D" w:rsidRDefault="00251AEA" w:rsidP="00546C4D">
            <w:pPr>
              <w:spacing w:line="228" w:lineRule="auto"/>
              <w:jc w:val="center"/>
            </w:pPr>
            <w:r w:rsidRPr="00546C4D">
              <w:t>Ростовская область,</w:t>
            </w:r>
          </w:p>
          <w:p w:rsidR="00251AEA" w:rsidRPr="00546C4D" w:rsidRDefault="00251AEA" w:rsidP="00546C4D">
            <w:pPr>
              <w:spacing w:line="228" w:lineRule="auto"/>
              <w:jc w:val="center"/>
            </w:pPr>
            <w:r w:rsidRPr="00546C4D">
              <w:t>Октябрьский (с) р-н,</w:t>
            </w:r>
          </w:p>
          <w:p w:rsidR="00251AEA" w:rsidRPr="00546C4D" w:rsidRDefault="00251AEA" w:rsidP="00546C4D">
            <w:pPr>
              <w:spacing w:line="228" w:lineRule="auto"/>
              <w:jc w:val="center"/>
            </w:pPr>
            <w:r w:rsidRPr="00546C4D">
              <w:t>р</w:t>
            </w:r>
            <w:r w:rsidR="00B96D1E" w:rsidRPr="00546C4D">
              <w:t xml:space="preserve">. </w:t>
            </w:r>
            <w:r w:rsidRPr="00546C4D">
              <w:t>п</w:t>
            </w:r>
            <w:r w:rsidR="00B96D1E" w:rsidRPr="00546C4D">
              <w:t xml:space="preserve">. </w:t>
            </w:r>
            <w:r w:rsidRPr="00546C4D">
              <w:t>Каменоломни,</w:t>
            </w:r>
          </w:p>
          <w:p w:rsidR="00251AEA" w:rsidRPr="00546C4D" w:rsidRDefault="00251AEA" w:rsidP="00546C4D">
            <w:pPr>
              <w:spacing w:line="228" w:lineRule="auto"/>
              <w:jc w:val="center"/>
            </w:pPr>
            <w:r w:rsidRPr="00546C4D">
              <w:t>ул</w:t>
            </w:r>
            <w:r w:rsidR="00B96D1E" w:rsidRPr="00546C4D">
              <w:t xml:space="preserve">. </w:t>
            </w:r>
            <w:r w:rsidRPr="00546C4D">
              <w:t>Мокроусова, 44а</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Коростылева</w:t>
            </w:r>
          </w:p>
          <w:p w:rsidR="00251AEA" w:rsidRPr="00546C4D" w:rsidRDefault="00251AEA" w:rsidP="00546C4D">
            <w:pPr>
              <w:spacing w:line="228" w:lineRule="auto"/>
              <w:jc w:val="center"/>
            </w:pPr>
            <w:r w:rsidRPr="00546C4D">
              <w:t>Наталья Анатольевна,</w:t>
            </w:r>
          </w:p>
          <w:p w:rsidR="00251AEA" w:rsidRPr="00546C4D" w:rsidRDefault="00251AEA" w:rsidP="00546C4D">
            <w:pPr>
              <w:spacing w:line="228" w:lineRule="auto"/>
              <w:jc w:val="center"/>
            </w:pPr>
            <w:r w:rsidRPr="00546C4D">
              <w:t>+7-908-507-90-47</w:t>
            </w:r>
          </w:p>
        </w:tc>
      </w:tr>
      <w:tr w:rsidR="00251AEA" w:rsidRPr="00E27D3E" w:rsidTr="00A64A82">
        <w:tc>
          <w:tcPr>
            <w:tcW w:w="181" w:type="pct"/>
          </w:tcPr>
          <w:p w:rsidR="00251AEA" w:rsidRPr="00E27D3E" w:rsidRDefault="00251AEA" w:rsidP="00546C4D">
            <w:r w:rsidRPr="00E27D3E">
              <w:t>25</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Государственное бюджетное учреждение социального обслуживания населения Ростовской области «Социальный приют для детей и подростков Ремонтненского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A64A82">
            <w:pPr>
              <w:spacing w:line="228" w:lineRule="auto"/>
              <w:jc w:val="center"/>
            </w:pPr>
            <w:r w:rsidRPr="00546C4D">
              <w:t xml:space="preserve">ГБУСОН РО «Социальный приют для детей </w:t>
            </w:r>
            <w:r w:rsidR="00A64A82">
              <w:br/>
            </w:r>
            <w:r w:rsidRPr="00546C4D">
              <w:t>и подростков Ремонтненского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A64A82">
            <w:pPr>
              <w:spacing w:line="204" w:lineRule="auto"/>
              <w:jc w:val="center"/>
            </w:pPr>
            <w:r w:rsidRPr="00546C4D">
              <w:t>347485,</w:t>
            </w:r>
          </w:p>
          <w:p w:rsidR="00251AEA" w:rsidRPr="00546C4D" w:rsidRDefault="00251AEA" w:rsidP="00A64A82">
            <w:pPr>
              <w:spacing w:line="204" w:lineRule="auto"/>
              <w:jc w:val="center"/>
            </w:pPr>
            <w:r w:rsidRPr="00546C4D">
              <w:t>Ростовская область,</w:t>
            </w:r>
          </w:p>
          <w:p w:rsidR="00251AEA" w:rsidRPr="00546C4D" w:rsidRDefault="00251AEA" w:rsidP="00A64A82">
            <w:pPr>
              <w:spacing w:line="204" w:lineRule="auto"/>
              <w:jc w:val="center"/>
            </w:pPr>
            <w:r w:rsidRPr="00546C4D">
              <w:t>Ремонтненский р-н,</w:t>
            </w:r>
          </w:p>
          <w:p w:rsidR="00251AEA" w:rsidRPr="00546C4D" w:rsidRDefault="00251AEA" w:rsidP="00A64A82">
            <w:pPr>
              <w:spacing w:line="204" w:lineRule="auto"/>
              <w:jc w:val="center"/>
            </w:pPr>
            <w:r w:rsidRPr="00546C4D">
              <w:t>п</w:t>
            </w:r>
            <w:r w:rsidR="00B96D1E" w:rsidRPr="00546C4D">
              <w:t xml:space="preserve">. </w:t>
            </w:r>
            <w:r w:rsidRPr="00546C4D">
              <w:t>Денисовский,</w:t>
            </w:r>
          </w:p>
          <w:p w:rsidR="00251AEA" w:rsidRPr="00546C4D" w:rsidRDefault="00251AEA" w:rsidP="00A64A82">
            <w:pPr>
              <w:spacing w:line="204" w:lineRule="auto"/>
              <w:jc w:val="center"/>
            </w:pPr>
            <w:r w:rsidRPr="00546C4D">
              <w:t>ул</w:t>
            </w:r>
            <w:r w:rsidR="00B96D1E" w:rsidRPr="00546C4D">
              <w:t xml:space="preserve">. </w:t>
            </w:r>
            <w:r w:rsidRPr="00546C4D">
              <w:t>Ленинская, 2</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И</w:t>
            </w:r>
            <w:r w:rsidR="00B96D1E" w:rsidRPr="00546C4D">
              <w:t xml:space="preserve">. </w:t>
            </w:r>
            <w:r w:rsidRPr="00546C4D">
              <w:t>о</w:t>
            </w:r>
            <w:r w:rsidR="00B96D1E" w:rsidRPr="00546C4D">
              <w:t xml:space="preserve">. </w:t>
            </w:r>
            <w:r w:rsidRPr="00546C4D">
              <w:t>Рвачева</w:t>
            </w:r>
          </w:p>
          <w:p w:rsidR="00251AEA" w:rsidRPr="00546C4D" w:rsidRDefault="00251AEA" w:rsidP="00546C4D">
            <w:pPr>
              <w:spacing w:line="228" w:lineRule="auto"/>
              <w:jc w:val="center"/>
            </w:pPr>
            <w:r w:rsidRPr="00546C4D">
              <w:t>Юлия Сергеевна,</w:t>
            </w:r>
          </w:p>
          <w:p w:rsidR="00251AEA" w:rsidRPr="00546C4D" w:rsidRDefault="00251AEA" w:rsidP="00546C4D">
            <w:pPr>
              <w:spacing w:line="228" w:lineRule="auto"/>
              <w:jc w:val="center"/>
            </w:pPr>
            <w:r w:rsidRPr="00546C4D">
              <w:t>+7-928-197-31-21</w:t>
            </w:r>
          </w:p>
        </w:tc>
      </w:tr>
      <w:tr w:rsidR="00251AEA" w:rsidRPr="00E27D3E" w:rsidTr="00A64A82">
        <w:tc>
          <w:tcPr>
            <w:tcW w:w="181" w:type="pct"/>
          </w:tcPr>
          <w:p w:rsidR="00251AEA" w:rsidRPr="00E27D3E" w:rsidRDefault="00251AEA" w:rsidP="00546C4D">
            <w:r w:rsidRPr="00E27D3E">
              <w:lastRenderedPageBreak/>
              <w:t>26</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A64A82">
            <w:pPr>
              <w:spacing w:line="228" w:lineRule="auto"/>
            </w:pPr>
            <w:r w:rsidRPr="00546C4D">
              <w:t xml:space="preserve">Государственное бюджетное учреждение социального обслуживания населения Ростовской области «Социальный приют для детей и подростков </w:t>
            </w:r>
            <w:r w:rsidR="00A64A82">
              <w:br/>
            </w:r>
            <w:r w:rsidRPr="00546C4D">
              <w:t>г</w:t>
            </w:r>
            <w:r w:rsidR="00B96D1E" w:rsidRPr="00546C4D">
              <w:t xml:space="preserve">. </w:t>
            </w:r>
            <w:r w:rsidRPr="00546C4D">
              <w:t>Таганрога»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 xml:space="preserve">ГБУСОН РО «Социальный приют для детей </w:t>
            </w:r>
            <w:r w:rsidR="00546C4D">
              <w:br/>
            </w:r>
            <w:r w:rsidRPr="00546C4D">
              <w:t>и подростков г</w:t>
            </w:r>
            <w:r w:rsidR="00B96D1E" w:rsidRPr="00546C4D">
              <w:t xml:space="preserve">. </w:t>
            </w:r>
            <w:r w:rsidRPr="00546C4D">
              <w:t>Таганрога»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347932,</w:t>
            </w:r>
          </w:p>
          <w:p w:rsidR="00251AEA" w:rsidRPr="00546C4D" w:rsidRDefault="00251AEA" w:rsidP="00546C4D">
            <w:pPr>
              <w:spacing w:line="228" w:lineRule="auto"/>
              <w:jc w:val="center"/>
            </w:pPr>
            <w:r w:rsidRPr="00546C4D">
              <w:t>Ростовская область,</w:t>
            </w:r>
          </w:p>
          <w:p w:rsidR="00251AEA" w:rsidRPr="00546C4D" w:rsidRDefault="00251AEA" w:rsidP="00A64A82">
            <w:pPr>
              <w:spacing w:line="228" w:lineRule="auto"/>
              <w:jc w:val="center"/>
            </w:pPr>
            <w:r w:rsidRPr="00546C4D">
              <w:t>г</w:t>
            </w:r>
            <w:r w:rsidR="00B96D1E" w:rsidRPr="00546C4D">
              <w:t xml:space="preserve">. </w:t>
            </w:r>
            <w:r w:rsidRPr="00546C4D">
              <w:t>Таганрог,</w:t>
            </w:r>
            <w:r w:rsidR="00A64A82">
              <w:t xml:space="preserve"> </w:t>
            </w:r>
            <w:r w:rsidRPr="00546C4D">
              <w:t>ул</w:t>
            </w:r>
            <w:r w:rsidR="00B96D1E" w:rsidRPr="00546C4D">
              <w:t xml:space="preserve">. </w:t>
            </w:r>
            <w:r w:rsidRPr="00546C4D">
              <w:t>Ватутина, 87</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Раут</w:t>
            </w:r>
          </w:p>
          <w:p w:rsidR="00251AEA" w:rsidRPr="00546C4D" w:rsidRDefault="00251AEA" w:rsidP="00546C4D">
            <w:pPr>
              <w:spacing w:line="228" w:lineRule="auto"/>
              <w:jc w:val="center"/>
            </w:pPr>
            <w:r w:rsidRPr="00546C4D">
              <w:t>Федор Александрович,</w:t>
            </w:r>
          </w:p>
          <w:p w:rsidR="00251AEA" w:rsidRPr="00546C4D" w:rsidRDefault="00251AEA" w:rsidP="00546C4D">
            <w:pPr>
              <w:spacing w:line="228" w:lineRule="auto"/>
              <w:jc w:val="center"/>
            </w:pPr>
            <w:r w:rsidRPr="00546C4D">
              <w:t>+7-906-182-37-01</w:t>
            </w:r>
          </w:p>
        </w:tc>
      </w:tr>
      <w:tr w:rsidR="00251AEA" w:rsidRPr="00E27D3E" w:rsidTr="00A64A82">
        <w:tc>
          <w:tcPr>
            <w:tcW w:w="181" w:type="pct"/>
          </w:tcPr>
          <w:p w:rsidR="00251AEA" w:rsidRPr="00E27D3E" w:rsidRDefault="00251AEA" w:rsidP="00546C4D">
            <w:r w:rsidRPr="00E27D3E">
              <w:t>27</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w:t>
            </w:r>
            <w:r w:rsidR="00546C4D">
              <w:br/>
            </w:r>
            <w:r w:rsidRPr="00546C4D">
              <w:t>«Центр социальной помощи семье и детям г</w:t>
            </w:r>
            <w:r w:rsidR="00B96D1E" w:rsidRPr="00546C4D">
              <w:t xml:space="preserve">. </w:t>
            </w:r>
            <w:r w:rsidRPr="00546C4D">
              <w:t>Азова - Дом семьи»</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A64A82">
            <w:pPr>
              <w:spacing w:line="228" w:lineRule="auto"/>
              <w:jc w:val="center"/>
            </w:pPr>
            <w:r w:rsidRPr="00546C4D">
              <w:t xml:space="preserve">ГБУСОН РО «Центр социальной помощи семье </w:t>
            </w:r>
            <w:r w:rsidR="00546C4D">
              <w:br/>
            </w:r>
            <w:r w:rsidRPr="00546C4D">
              <w:t>и детям г</w:t>
            </w:r>
            <w:r w:rsidR="00B96D1E" w:rsidRPr="00546C4D">
              <w:t xml:space="preserve">. </w:t>
            </w:r>
            <w:r w:rsidRPr="00546C4D">
              <w:t>Азова - Дом семьи»</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346782,</w:t>
            </w:r>
          </w:p>
          <w:p w:rsidR="00251AEA" w:rsidRPr="00546C4D" w:rsidRDefault="00251AEA" w:rsidP="00546C4D">
            <w:pPr>
              <w:spacing w:line="228" w:lineRule="auto"/>
              <w:jc w:val="center"/>
            </w:pPr>
            <w:r w:rsidRPr="00546C4D">
              <w:t>Ростовская область,</w:t>
            </w:r>
          </w:p>
          <w:p w:rsidR="00251AEA" w:rsidRPr="00546C4D" w:rsidRDefault="00251AEA" w:rsidP="00546C4D">
            <w:pPr>
              <w:spacing w:line="228" w:lineRule="auto"/>
              <w:jc w:val="center"/>
            </w:pPr>
            <w:r w:rsidRPr="00546C4D">
              <w:t>г</w:t>
            </w:r>
            <w:r w:rsidR="00B96D1E" w:rsidRPr="00546C4D">
              <w:t xml:space="preserve">. </w:t>
            </w:r>
            <w:r w:rsidRPr="00546C4D">
              <w:t>Азов, пр</w:t>
            </w:r>
            <w:r w:rsidR="00B96D1E" w:rsidRPr="00546C4D">
              <w:t xml:space="preserve">. </w:t>
            </w:r>
            <w:r w:rsidRPr="00546C4D">
              <w:t>Зои Космодемьянской, 90-а</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Попова</w:t>
            </w:r>
          </w:p>
          <w:p w:rsidR="00251AEA" w:rsidRPr="00546C4D" w:rsidRDefault="00251AEA" w:rsidP="00546C4D">
            <w:pPr>
              <w:spacing w:line="228" w:lineRule="auto"/>
              <w:jc w:val="center"/>
            </w:pPr>
            <w:r w:rsidRPr="00546C4D">
              <w:t>Ирина Александровна,</w:t>
            </w:r>
          </w:p>
          <w:p w:rsidR="00251AEA" w:rsidRPr="00546C4D" w:rsidRDefault="00251AEA" w:rsidP="00546C4D">
            <w:pPr>
              <w:spacing w:line="228" w:lineRule="auto"/>
              <w:jc w:val="center"/>
            </w:pPr>
            <w:r w:rsidRPr="00546C4D">
              <w:t>+7-918-530-61-74</w:t>
            </w:r>
          </w:p>
        </w:tc>
      </w:tr>
      <w:tr w:rsidR="00251AEA" w:rsidRPr="00E27D3E" w:rsidTr="00A64A82">
        <w:tc>
          <w:tcPr>
            <w:tcW w:w="181" w:type="pct"/>
          </w:tcPr>
          <w:p w:rsidR="00251AEA" w:rsidRPr="00E27D3E" w:rsidRDefault="00251AEA" w:rsidP="00546C4D">
            <w:r w:rsidRPr="00E27D3E">
              <w:t>28</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w:t>
            </w:r>
            <w:r w:rsidR="00546C4D">
              <w:br/>
            </w:r>
            <w:r w:rsidRPr="00546C4D">
              <w:t>«Центр социальной помощи семье и детям г</w:t>
            </w:r>
            <w:r w:rsidR="00B96D1E" w:rsidRPr="00546C4D">
              <w:t xml:space="preserve">. </w:t>
            </w:r>
            <w:r w:rsidRPr="00546C4D">
              <w:t>Донецка»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 xml:space="preserve">ГБУСОН РО «Центр социальной помощи семье </w:t>
            </w:r>
            <w:r w:rsidR="00546C4D">
              <w:br/>
            </w:r>
            <w:r w:rsidRPr="00546C4D">
              <w:t>и детям г</w:t>
            </w:r>
            <w:r w:rsidR="00B96D1E" w:rsidRPr="00546C4D">
              <w:t xml:space="preserve">. </w:t>
            </w:r>
            <w:r w:rsidRPr="00546C4D">
              <w:t>Донецка»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346341,</w:t>
            </w:r>
          </w:p>
          <w:p w:rsidR="00251AEA" w:rsidRPr="00546C4D" w:rsidRDefault="00251AEA" w:rsidP="00546C4D">
            <w:pPr>
              <w:spacing w:line="228" w:lineRule="auto"/>
              <w:jc w:val="center"/>
            </w:pPr>
            <w:r w:rsidRPr="00546C4D">
              <w:t>Ростовская область,</w:t>
            </w:r>
          </w:p>
          <w:p w:rsidR="00251AEA" w:rsidRPr="00546C4D" w:rsidRDefault="00251AEA" w:rsidP="00A64A82">
            <w:pPr>
              <w:spacing w:line="228" w:lineRule="auto"/>
              <w:jc w:val="center"/>
            </w:pPr>
            <w:r w:rsidRPr="00546C4D">
              <w:t>г</w:t>
            </w:r>
            <w:r w:rsidR="00B96D1E" w:rsidRPr="00546C4D">
              <w:t xml:space="preserve">. </w:t>
            </w:r>
            <w:r w:rsidRPr="00546C4D">
              <w:t>Донецк,</w:t>
            </w:r>
            <w:r w:rsidR="00A64A82">
              <w:t xml:space="preserve"> </w:t>
            </w:r>
            <w:r w:rsidRPr="00546C4D">
              <w:t>3 микрорайон, 25</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Журавлева</w:t>
            </w:r>
            <w:r w:rsidRPr="00546C4D">
              <w:br/>
              <w:t>Юлия Сергеевна,</w:t>
            </w:r>
          </w:p>
          <w:p w:rsidR="00251AEA" w:rsidRPr="00546C4D" w:rsidRDefault="00251AEA" w:rsidP="00546C4D">
            <w:pPr>
              <w:spacing w:line="228" w:lineRule="auto"/>
              <w:jc w:val="center"/>
            </w:pPr>
            <w:r w:rsidRPr="00546C4D">
              <w:t>+7-988-555-10-40</w:t>
            </w:r>
          </w:p>
        </w:tc>
      </w:tr>
      <w:tr w:rsidR="00251AEA" w:rsidRPr="00E27D3E" w:rsidTr="00A64A82">
        <w:tc>
          <w:tcPr>
            <w:tcW w:w="181" w:type="pct"/>
          </w:tcPr>
          <w:p w:rsidR="00251AEA" w:rsidRPr="00E27D3E" w:rsidRDefault="00251AEA" w:rsidP="00546C4D">
            <w:r w:rsidRPr="00E27D3E">
              <w:t>29</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w:t>
            </w:r>
            <w:r w:rsidR="00546C4D">
              <w:br/>
            </w:r>
            <w:r w:rsidRPr="00546C4D">
              <w:t>«Центр социальной помощи семье и детям Семикаракорского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A64A82">
            <w:pPr>
              <w:spacing w:line="228" w:lineRule="auto"/>
              <w:jc w:val="center"/>
            </w:pPr>
            <w:r w:rsidRPr="00546C4D">
              <w:t>ГБУСОН РО «Центр социальной помощи семье</w:t>
            </w:r>
            <w:r w:rsidR="00546C4D">
              <w:br/>
            </w:r>
            <w:r w:rsidRPr="00546C4D">
              <w:t xml:space="preserve">и детям </w:t>
            </w:r>
            <w:r w:rsidR="00A64A82">
              <w:br/>
            </w:r>
            <w:r w:rsidRPr="00546C4D">
              <w:t>Семикаракорского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346630,</w:t>
            </w:r>
          </w:p>
          <w:p w:rsidR="00251AEA" w:rsidRPr="00546C4D" w:rsidRDefault="00251AEA" w:rsidP="00546C4D">
            <w:pPr>
              <w:spacing w:line="228" w:lineRule="auto"/>
              <w:jc w:val="center"/>
            </w:pPr>
            <w:r w:rsidRPr="00546C4D">
              <w:t>Ростовская область, Семикаракорский р-н</w:t>
            </w:r>
          </w:p>
          <w:p w:rsidR="00251AEA" w:rsidRPr="00546C4D" w:rsidRDefault="00251AEA" w:rsidP="00546C4D">
            <w:pPr>
              <w:spacing w:line="228" w:lineRule="auto"/>
              <w:jc w:val="center"/>
            </w:pPr>
            <w:r w:rsidRPr="00546C4D">
              <w:t>г</w:t>
            </w:r>
            <w:r w:rsidR="00B96D1E" w:rsidRPr="00546C4D">
              <w:t xml:space="preserve">. </w:t>
            </w:r>
            <w:r w:rsidRPr="00546C4D">
              <w:t>Семикаракорск,</w:t>
            </w:r>
          </w:p>
          <w:p w:rsidR="00251AEA" w:rsidRPr="00546C4D" w:rsidRDefault="00251AEA" w:rsidP="00546C4D">
            <w:pPr>
              <w:spacing w:line="228" w:lineRule="auto"/>
              <w:jc w:val="center"/>
            </w:pPr>
            <w:r w:rsidRPr="00546C4D">
              <w:t>ул</w:t>
            </w:r>
            <w:r w:rsidR="00B96D1E" w:rsidRPr="00546C4D">
              <w:t xml:space="preserve">. </w:t>
            </w:r>
            <w:r w:rsidRPr="00546C4D">
              <w:t>Ленина, 167</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Левша</w:t>
            </w:r>
          </w:p>
          <w:p w:rsidR="00251AEA" w:rsidRPr="00546C4D" w:rsidRDefault="00251AEA" w:rsidP="00546C4D">
            <w:pPr>
              <w:spacing w:line="228" w:lineRule="auto"/>
              <w:jc w:val="center"/>
            </w:pPr>
            <w:r w:rsidRPr="00546C4D">
              <w:t>Наталья Георгиевна,</w:t>
            </w:r>
          </w:p>
          <w:p w:rsidR="00251AEA" w:rsidRPr="00546C4D" w:rsidRDefault="00251AEA" w:rsidP="00546C4D">
            <w:pPr>
              <w:spacing w:line="228" w:lineRule="auto"/>
              <w:jc w:val="center"/>
            </w:pPr>
            <w:r w:rsidRPr="00546C4D">
              <w:t>+7-961-405-55-76</w:t>
            </w:r>
          </w:p>
        </w:tc>
      </w:tr>
      <w:tr w:rsidR="00251AEA" w:rsidRPr="00E27D3E" w:rsidTr="00A64A82">
        <w:tc>
          <w:tcPr>
            <w:tcW w:w="181" w:type="pct"/>
          </w:tcPr>
          <w:p w:rsidR="00251AEA" w:rsidRPr="00E27D3E" w:rsidRDefault="00251AEA" w:rsidP="00546C4D">
            <w:r w:rsidRPr="00E27D3E">
              <w:t>30</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Государственное бюджетное учреждение социального обслуживания населения Ростовской области «Центр социальной помощи семье и детям Советского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 xml:space="preserve">ГБУСОН РО «Центр социальной помощи семье </w:t>
            </w:r>
            <w:r w:rsidR="00A64A82">
              <w:br/>
            </w:r>
            <w:r w:rsidRPr="00546C4D">
              <w:t>и детям Советского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347180,</w:t>
            </w:r>
          </w:p>
          <w:p w:rsidR="00251AEA" w:rsidRPr="00546C4D" w:rsidRDefault="00251AEA" w:rsidP="00546C4D">
            <w:pPr>
              <w:spacing w:line="228" w:lineRule="auto"/>
              <w:jc w:val="center"/>
            </w:pPr>
            <w:r w:rsidRPr="00546C4D">
              <w:t>Ростовская область, Советский р-н</w:t>
            </w:r>
            <w:r w:rsidR="00A64A82">
              <w:t xml:space="preserve">, </w:t>
            </w:r>
            <w:r w:rsidRPr="00546C4D">
              <w:t>ст</w:t>
            </w:r>
            <w:r w:rsidR="00B96D1E" w:rsidRPr="00546C4D">
              <w:t xml:space="preserve">. </w:t>
            </w:r>
            <w:r w:rsidRPr="00546C4D">
              <w:t>Советская,</w:t>
            </w:r>
          </w:p>
          <w:p w:rsidR="00251AEA" w:rsidRPr="00546C4D" w:rsidRDefault="00251AEA" w:rsidP="00546C4D">
            <w:pPr>
              <w:spacing w:line="228" w:lineRule="auto"/>
              <w:jc w:val="center"/>
            </w:pPr>
            <w:r w:rsidRPr="00546C4D">
              <w:t>ул</w:t>
            </w:r>
            <w:r w:rsidR="00B96D1E" w:rsidRPr="00546C4D">
              <w:t xml:space="preserve">. </w:t>
            </w:r>
            <w:r w:rsidRPr="00546C4D">
              <w:t>Ю</w:t>
            </w:r>
            <w:r w:rsidR="00B96D1E" w:rsidRPr="00546C4D">
              <w:t xml:space="preserve">. </w:t>
            </w:r>
            <w:r w:rsidRPr="00546C4D">
              <w:t>Горева, 11</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Усенко</w:t>
            </w:r>
          </w:p>
          <w:p w:rsidR="00251AEA" w:rsidRPr="00546C4D" w:rsidRDefault="00251AEA" w:rsidP="00546C4D">
            <w:pPr>
              <w:spacing w:line="228" w:lineRule="auto"/>
              <w:jc w:val="center"/>
            </w:pPr>
            <w:r w:rsidRPr="00546C4D">
              <w:t>Алла Николаевна,</w:t>
            </w:r>
          </w:p>
          <w:p w:rsidR="00251AEA" w:rsidRPr="00546C4D" w:rsidRDefault="00251AEA" w:rsidP="00546C4D">
            <w:pPr>
              <w:spacing w:line="228" w:lineRule="auto"/>
              <w:jc w:val="center"/>
            </w:pPr>
            <w:r w:rsidRPr="00546C4D">
              <w:t>+7-928-767-71-14</w:t>
            </w:r>
          </w:p>
        </w:tc>
      </w:tr>
      <w:tr w:rsidR="00251AEA" w:rsidRPr="00E27D3E" w:rsidTr="00A64A82">
        <w:tc>
          <w:tcPr>
            <w:tcW w:w="181" w:type="pct"/>
          </w:tcPr>
          <w:p w:rsidR="00251AEA" w:rsidRPr="00E27D3E" w:rsidRDefault="00251AEA" w:rsidP="00546C4D">
            <w:r w:rsidRPr="00E27D3E">
              <w:t>31</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pPr>
            <w:r w:rsidRPr="00546C4D">
              <w:t xml:space="preserve">Государственное бюджетное учреждение социального обслуживания населения Ростовской области </w:t>
            </w:r>
            <w:r w:rsidR="00546C4D">
              <w:br/>
            </w:r>
            <w:r w:rsidRPr="00546C4D">
              <w:t xml:space="preserve">«Центр комплексной реабилитации и абилитации </w:t>
            </w:r>
            <w:r w:rsidR="00546C4D">
              <w:br/>
            </w:r>
            <w:r w:rsidRPr="00546C4D">
              <w:t>для детей и подростков с ограниченными возможностями «Добродея</w:t>
            </w:r>
            <w:r w:rsidR="005951FE" w:rsidRPr="00546C4D">
              <w:t>»</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 xml:space="preserve">ГБУСОН РО «Центр комплексной реабилитации и абилитации для детей </w:t>
            </w:r>
            <w:r w:rsidR="00546C4D">
              <w:br/>
            </w:r>
            <w:r w:rsidRPr="00546C4D">
              <w:t xml:space="preserve">и подростков </w:t>
            </w:r>
            <w:r w:rsidR="00546C4D">
              <w:br/>
            </w:r>
            <w:r w:rsidRPr="00546C4D">
              <w:t>с ограниченными возможностями «Добродея</w:t>
            </w:r>
            <w:r w:rsidR="005951FE" w:rsidRPr="00546C4D">
              <w:t>»</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346527,</w:t>
            </w:r>
          </w:p>
          <w:p w:rsidR="00251AEA" w:rsidRPr="00546C4D" w:rsidRDefault="00251AEA" w:rsidP="00546C4D">
            <w:pPr>
              <w:spacing w:line="228" w:lineRule="auto"/>
              <w:jc w:val="center"/>
            </w:pPr>
            <w:r w:rsidRPr="00546C4D">
              <w:t>Ростовская область,</w:t>
            </w:r>
          </w:p>
          <w:p w:rsidR="00251AEA" w:rsidRPr="00546C4D" w:rsidRDefault="00251AEA" w:rsidP="00A64A82">
            <w:pPr>
              <w:spacing w:line="228" w:lineRule="auto"/>
              <w:jc w:val="center"/>
            </w:pPr>
            <w:r w:rsidRPr="00546C4D">
              <w:t>г</w:t>
            </w:r>
            <w:r w:rsidR="00B96D1E" w:rsidRPr="00546C4D">
              <w:t xml:space="preserve">. </w:t>
            </w:r>
            <w:r w:rsidRPr="00546C4D">
              <w:t>Шахты,</w:t>
            </w:r>
            <w:r w:rsidR="00A64A82">
              <w:t xml:space="preserve"> </w:t>
            </w:r>
            <w:r w:rsidRPr="00546C4D">
              <w:t>ул</w:t>
            </w:r>
            <w:r w:rsidR="00B96D1E" w:rsidRPr="00546C4D">
              <w:t xml:space="preserve">. </w:t>
            </w:r>
            <w:r w:rsidRPr="00546C4D">
              <w:t>Текстильная, 27</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546C4D">
            <w:pPr>
              <w:spacing w:line="228" w:lineRule="auto"/>
              <w:jc w:val="center"/>
            </w:pPr>
            <w:r w:rsidRPr="00546C4D">
              <w:t>Сидоренко</w:t>
            </w:r>
          </w:p>
          <w:p w:rsidR="00251AEA" w:rsidRPr="00546C4D" w:rsidRDefault="00251AEA" w:rsidP="00546C4D">
            <w:pPr>
              <w:spacing w:line="228" w:lineRule="auto"/>
              <w:jc w:val="center"/>
            </w:pPr>
            <w:r w:rsidRPr="00546C4D">
              <w:t>Марина Владимировна,</w:t>
            </w:r>
          </w:p>
          <w:p w:rsidR="00251AEA" w:rsidRPr="00546C4D" w:rsidRDefault="00251AEA" w:rsidP="00546C4D">
            <w:pPr>
              <w:spacing w:line="228" w:lineRule="auto"/>
              <w:jc w:val="center"/>
            </w:pPr>
            <w:r w:rsidRPr="00546C4D">
              <w:t>+7-928-134-37-91</w:t>
            </w:r>
          </w:p>
        </w:tc>
      </w:tr>
      <w:tr w:rsidR="00251AEA" w:rsidRPr="00E27D3E" w:rsidTr="00A64A82">
        <w:tc>
          <w:tcPr>
            <w:tcW w:w="181" w:type="pct"/>
          </w:tcPr>
          <w:p w:rsidR="00251AEA" w:rsidRPr="00E27D3E" w:rsidRDefault="00251AEA" w:rsidP="00546C4D">
            <w:r w:rsidRPr="00E27D3E">
              <w:t>32</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pPr>
            <w:r w:rsidRPr="00546C4D">
              <w:t xml:space="preserve">Государственное бюджетное учреждение социального обслуживания населения Ростовской области «Реабилитационный центр для детей и подростков </w:t>
            </w:r>
            <w:r w:rsidR="00546C4D">
              <w:br/>
            </w:r>
            <w:r w:rsidRPr="00546C4D">
              <w:t>с ограниченными возможностями Каменского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46C4D" w:rsidRPr="00546C4D" w:rsidRDefault="00251AEA" w:rsidP="00243B8C">
            <w:pPr>
              <w:spacing w:line="204" w:lineRule="auto"/>
              <w:jc w:val="center"/>
            </w:pPr>
            <w:r w:rsidRPr="00546C4D">
              <w:t xml:space="preserve">ГБУСОН РО «Реабилитационный центр для детей и подростков </w:t>
            </w:r>
            <w:r w:rsidR="00546C4D">
              <w:br/>
            </w:r>
            <w:r w:rsidRPr="00546C4D">
              <w:t xml:space="preserve">с ограниченными возможностями </w:t>
            </w:r>
            <w:r w:rsidR="00546C4D" w:rsidRPr="00546C4D">
              <w:br/>
            </w:r>
            <w:r w:rsidR="00A64A82">
              <w:t>Каменского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jc w:val="center"/>
            </w:pPr>
            <w:r w:rsidRPr="00546C4D">
              <w:t>347842,</w:t>
            </w:r>
          </w:p>
          <w:p w:rsidR="00251AEA" w:rsidRPr="00546C4D" w:rsidRDefault="00251AEA" w:rsidP="00243B8C">
            <w:pPr>
              <w:spacing w:line="204" w:lineRule="auto"/>
              <w:jc w:val="center"/>
            </w:pPr>
            <w:r w:rsidRPr="00546C4D">
              <w:t>Ростовская область, Каменский р-н,</w:t>
            </w:r>
          </w:p>
          <w:p w:rsidR="00251AEA" w:rsidRPr="00546C4D" w:rsidRDefault="00251AEA" w:rsidP="00243B8C">
            <w:pPr>
              <w:spacing w:line="204" w:lineRule="auto"/>
              <w:jc w:val="center"/>
            </w:pPr>
            <w:r w:rsidRPr="00546C4D">
              <w:t>п</w:t>
            </w:r>
            <w:r w:rsidR="00B96D1E" w:rsidRPr="00546C4D">
              <w:t xml:space="preserve">. </w:t>
            </w:r>
            <w:r w:rsidRPr="00546C4D">
              <w:t>Чистоозерный,</w:t>
            </w:r>
          </w:p>
          <w:p w:rsidR="00251AEA" w:rsidRPr="00546C4D" w:rsidRDefault="00251AEA" w:rsidP="00243B8C">
            <w:pPr>
              <w:spacing w:line="204" w:lineRule="auto"/>
              <w:jc w:val="center"/>
            </w:pPr>
            <w:r w:rsidRPr="00546C4D">
              <w:t>ул</w:t>
            </w:r>
            <w:r w:rsidR="00B96D1E" w:rsidRPr="00546C4D">
              <w:t xml:space="preserve">. </w:t>
            </w:r>
            <w:r w:rsidRPr="00546C4D">
              <w:t>Ленина, 24</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jc w:val="center"/>
            </w:pPr>
            <w:r w:rsidRPr="00546C4D">
              <w:t>И</w:t>
            </w:r>
            <w:r w:rsidR="00B96D1E" w:rsidRPr="00546C4D">
              <w:t xml:space="preserve">. </w:t>
            </w:r>
            <w:r w:rsidRPr="00546C4D">
              <w:t>о</w:t>
            </w:r>
            <w:r w:rsidR="00B96D1E" w:rsidRPr="00546C4D">
              <w:t xml:space="preserve">. </w:t>
            </w:r>
            <w:r w:rsidRPr="00546C4D">
              <w:t>Жукова</w:t>
            </w:r>
          </w:p>
          <w:p w:rsidR="00251AEA" w:rsidRPr="00546C4D" w:rsidRDefault="00251AEA" w:rsidP="00243B8C">
            <w:pPr>
              <w:spacing w:line="204" w:lineRule="auto"/>
              <w:jc w:val="center"/>
            </w:pPr>
            <w:r w:rsidRPr="00546C4D">
              <w:t>Ольга Ивановна,</w:t>
            </w:r>
          </w:p>
          <w:p w:rsidR="00251AEA" w:rsidRPr="00546C4D" w:rsidRDefault="00251AEA" w:rsidP="00243B8C">
            <w:pPr>
              <w:spacing w:line="204" w:lineRule="auto"/>
              <w:jc w:val="center"/>
            </w:pPr>
            <w:r w:rsidRPr="00546C4D">
              <w:t>+7-918-509-37-13</w:t>
            </w:r>
          </w:p>
        </w:tc>
      </w:tr>
      <w:tr w:rsidR="00251AEA" w:rsidRPr="00E27D3E" w:rsidTr="00A64A82">
        <w:tc>
          <w:tcPr>
            <w:tcW w:w="181" w:type="pct"/>
          </w:tcPr>
          <w:p w:rsidR="00251AEA" w:rsidRPr="00E27D3E" w:rsidRDefault="00251AEA" w:rsidP="00546C4D">
            <w:r w:rsidRPr="00E27D3E">
              <w:t>33</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pPr>
            <w:r w:rsidRPr="00546C4D">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Тарасовского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jc w:val="center"/>
            </w:pPr>
            <w:r w:rsidRPr="00546C4D">
              <w:t xml:space="preserve">ГБУСОН РО «Реабилитационный центр для детей и подростков </w:t>
            </w:r>
            <w:r w:rsidR="00A64A82">
              <w:br/>
            </w:r>
            <w:r w:rsidRPr="00546C4D">
              <w:t>с ограниченными возможностями Тарасовского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jc w:val="center"/>
            </w:pPr>
            <w:r w:rsidRPr="00546C4D">
              <w:t>346050,</w:t>
            </w:r>
          </w:p>
          <w:p w:rsidR="00251AEA" w:rsidRPr="00546C4D" w:rsidRDefault="00251AEA" w:rsidP="00243B8C">
            <w:pPr>
              <w:spacing w:line="204" w:lineRule="auto"/>
              <w:jc w:val="center"/>
            </w:pPr>
            <w:r w:rsidRPr="00546C4D">
              <w:t>Ростовская область, Тарасовский р-н, п</w:t>
            </w:r>
            <w:r w:rsidR="00B96D1E" w:rsidRPr="00546C4D">
              <w:t xml:space="preserve">. </w:t>
            </w:r>
            <w:r w:rsidRPr="00546C4D">
              <w:t>Тарасовский,</w:t>
            </w:r>
            <w:r w:rsidR="00A64A82">
              <w:t xml:space="preserve"> </w:t>
            </w:r>
            <w:r w:rsidRPr="00546C4D">
              <w:t>пер</w:t>
            </w:r>
            <w:r w:rsidR="00B96D1E" w:rsidRPr="00546C4D">
              <w:t xml:space="preserve">. </w:t>
            </w:r>
            <w:r w:rsidRPr="00546C4D">
              <w:t>Дружбы, 3</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jc w:val="center"/>
            </w:pPr>
            <w:r w:rsidRPr="00546C4D">
              <w:t>И</w:t>
            </w:r>
            <w:r w:rsidR="00B96D1E" w:rsidRPr="00546C4D">
              <w:t xml:space="preserve">. </w:t>
            </w:r>
            <w:r w:rsidRPr="00546C4D">
              <w:t>о</w:t>
            </w:r>
            <w:r w:rsidR="00B96D1E" w:rsidRPr="00546C4D">
              <w:t xml:space="preserve">. </w:t>
            </w:r>
            <w:r w:rsidRPr="00546C4D">
              <w:t>Белашева</w:t>
            </w:r>
          </w:p>
          <w:p w:rsidR="00251AEA" w:rsidRPr="00546C4D" w:rsidRDefault="00251AEA" w:rsidP="00243B8C">
            <w:pPr>
              <w:spacing w:line="204" w:lineRule="auto"/>
              <w:jc w:val="center"/>
            </w:pPr>
            <w:r w:rsidRPr="00546C4D">
              <w:t>Людмила Александровна,</w:t>
            </w:r>
          </w:p>
          <w:p w:rsidR="00251AEA" w:rsidRPr="00546C4D" w:rsidRDefault="00251AEA" w:rsidP="00243B8C">
            <w:pPr>
              <w:spacing w:line="204" w:lineRule="auto"/>
              <w:jc w:val="center"/>
            </w:pPr>
            <w:r w:rsidRPr="00546C4D">
              <w:t>+7-952-601-37-52</w:t>
            </w:r>
          </w:p>
        </w:tc>
      </w:tr>
      <w:tr w:rsidR="00251AEA" w:rsidRPr="00E27D3E" w:rsidTr="00A64A82">
        <w:tc>
          <w:tcPr>
            <w:tcW w:w="181" w:type="pct"/>
          </w:tcPr>
          <w:p w:rsidR="00251AEA" w:rsidRPr="00E27D3E" w:rsidRDefault="00251AEA" w:rsidP="00546C4D">
            <w:r w:rsidRPr="00E27D3E">
              <w:lastRenderedPageBreak/>
              <w:t>34</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pPr>
            <w:r w:rsidRPr="00546C4D">
              <w:t xml:space="preserve">Государственное бюджетное учреждение социального обслуживания населения Ростовской области </w:t>
            </w:r>
            <w:r w:rsidR="00546C4D">
              <w:br/>
            </w:r>
            <w:r w:rsidRPr="00546C4D">
              <w:t>«Центр психолого-педагогической помощи населению ст</w:t>
            </w:r>
            <w:r w:rsidR="00B96D1E" w:rsidRPr="00546C4D">
              <w:t xml:space="preserve">. </w:t>
            </w:r>
            <w:r w:rsidRPr="00546C4D">
              <w:t>Вешенской Шолоховского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jc w:val="center"/>
            </w:pPr>
            <w:r w:rsidRPr="00546C4D">
              <w:t xml:space="preserve">ГБУСОН РО «Центр психолого-педагогической помощи населению </w:t>
            </w:r>
            <w:r w:rsidR="00546C4D">
              <w:br/>
            </w:r>
            <w:r w:rsidRPr="00546C4D">
              <w:t>ст</w:t>
            </w:r>
            <w:r w:rsidR="00B96D1E" w:rsidRPr="00546C4D">
              <w:t xml:space="preserve">. </w:t>
            </w:r>
            <w:r w:rsidRPr="00546C4D">
              <w:t>Вешенской Шолоховского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jc w:val="center"/>
            </w:pPr>
            <w:r w:rsidRPr="00546C4D">
              <w:t>346270,</w:t>
            </w:r>
          </w:p>
          <w:p w:rsidR="00251AEA" w:rsidRPr="00546C4D" w:rsidRDefault="00251AEA" w:rsidP="00243B8C">
            <w:pPr>
              <w:spacing w:line="204" w:lineRule="auto"/>
              <w:jc w:val="center"/>
            </w:pPr>
            <w:r w:rsidRPr="00546C4D">
              <w:t>Ростовская область,</w:t>
            </w:r>
          </w:p>
          <w:p w:rsidR="00251AEA" w:rsidRPr="00546C4D" w:rsidRDefault="00251AEA" w:rsidP="00243B8C">
            <w:pPr>
              <w:spacing w:line="204" w:lineRule="auto"/>
              <w:jc w:val="center"/>
            </w:pPr>
            <w:r w:rsidRPr="00546C4D">
              <w:t>Шолоховский р-н</w:t>
            </w:r>
          </w:p>
          <w:p w:rsidR="00251AEA" w:rsidRPr="00546C4D" w:rsidRDefault="00251AEA" w:rsidP="00243B8C">
            <w:pPr>
              <w:spacing w:line="204" w:lineRule="auto"/>
              <w:jc w:val="center"/>
            </w:pPr>
            <w:r w:rsidRPr="00546C4D">
              <w:t>ст</w:t>
            </w:r>
            <w:r w:rsidR="00B96D1E" w:rsidRPr="00546C4D">
              <w:t xml:space="preserve">. </w:t>
            </w:r>
            <w:r w:rsidRPr="00546C4D">
              <w:t>Вешенская,</w:t>
            </w:r>
          </w:p>
          <w:p w:rsidR="00251AEA" w:rsidRPr="00546C4D" w:rsidRDefault="00251AEA" w:rsidP="00243B8C">
            <w:pPr>
              <w:spacing w:line="204" w:lineRule="auto"/>
              <w:jc w:val="center"/>
            </w:pPr>
            <w:r w:rsidRPr="00546C4D">
              <w:t>ул</w:t>
            </w:r>
            <w:r w:rsidR="00B96D1E" w:rsidRPr="00546C4D">
              <w:t xml:space="preserve">. </w:t>
            </w:r>
            <w:r w:rsidRPr="00546C4D">
              <w:t>Шолохова, 60-а</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jc w:val="center"/>
            </w:pPr>
            <w:r w:rsidRPr="00546C4D">
              <w:t>Конкина</w:t>
            </w:r>
            <w:r w:rsidRPr="00546C4D">
              <w:br/>
              <w:t>Светлана Александровна,</w:t>
            </w:r>
          </w:p>
          <w:p w:rsidR="00251AEA" w:rsidRPr="00546C4D" w:rsidRDefault="00251AEA" w:rsidP="00243B8C">
            <w:pPr>
              <w:spacing w:line="204" w:lineRule="auto"/>
              <w:jc w:val="center"/>
            </w:pPr>
            <w:r w:rsidRPr="00546C4D">
              <w:t>+7-919-881-47-17</w:t>
            </w:r>
          </w:p>
        </w:tc>
      </w:tr>
      <w:tr w:rsidR="00251AEA" w:rsidRPr="00E27D3E" w:rsidTr="00A64A82">
        <w:tc>
          <w:tcPr>
            <w:tcW w:w="181" w:type="pct"/>
          </w:tcPr>
          <w:p w:rsidR="00251AEA" w:rsidRPr="00E27D3E" w:rsidRDefault="00251AEA" w:rsidP="00546C4D">
            <w:r w:rsidRPr="00E27D3E">
              <w:t>35</w:t>
            </w:r>
            <w:r w:rsidR="00B96D1E">
              <w:t xml:space="preserve">. </w:t>
            </w:r>
          </w:p>
        </w:tc>
        <w:tc>
          <w:tcPr>
            <w:tcW w:w="1821"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pPr>
            <w:r w:rsidRPr="00546C4D">
              <w:t>Государственное бюджетное учреждение социального обслуживания населения Ростовской области «Комплексный центр социального обслуживания населения Боковского района»</w:t>
            </w:r>
          </w:p>
        </w:tc>
        <w:tc>
          <w:tcPr>
            <w:tcW w:w="100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jc w:val="center"/>
            </w:pPr>
            <w:r w:rsidRPr="00546C4D">
              <w:t>ГБУСОН РО «Комплексный центр социального обслуживания населения Боковского района»</w:t>
            </w:r>
          </w:p>
        </w:tc>
        <w:tc>
          <w:tcPr>
            <w:tcW w:w="10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jc w:val="center"/>
            </w:pPr>
            <w:r w:rsidRPr="00546C4D">
              <w:t>346250,</w:t>
            </w:r>
          </w:p>
          <w:p w:rsidR="00251AEA" w:rsidRPr="00546C4D" w:rsidRDefault="00251AEA" w:rsidP="00243B8C">
            <w:pPr>
              <w:spacing w:line="204" w:lineRule="auto"/>
              <w:jc w:val="center"/>
            </w:pPr>
            <w:r w:rsidRPr="00546C4D">
              <w:t>Ростовская область,</w:t>
            </w:r>
            <w:r w:rsidR="005951FE" w:rsidRPr="00546C4D">
              <w:t xml:space="preserve"> </w:t>
            </w:r>
            <w:r w:rsidRPr="00546C4D">
              <w:t>Боковский р-н,</w:t>
            </w:r>
          </w:p>
          <w:p w:rsidR="00251AEA" w:rsidRPr="00546C4D" w:rsidRDefault="00251AEA" w:rsidP="00243B8C">
            <w:pPr>
              <w:spacing w:line="204" w:lineRule="auto"/>
              <w:jc w:val="center"/>
            </w:pPr>
            <w:r w:rsidRPr="00546C4D">
              <w:t>ст</w:t>
            </w:r>
            <w:r w:rsidR="00B96D1E" w:rsidRPr="00546C4D">
              <w:t xml:space="preserve">. </w:t>
            </w:r>
            <w:r w:rsidRPr="00546C4D">
              <w:t>Боковская,</w:t>
            </w:r>
            <w:r w:rsidR="00A64A82">
              <w:t xml:space="preserve"> </w:t>
            </w:r>
            <w:r w:rsidRPr="00546C4D">
              <w:t>ул</w:t>
            </w:r>
            <w:r w:rsidR="00B96D1E" w:rsidRPr="00546C4D">
              <w:t xml:space="preserve">. </w:t>
            </w:r>
            <w:r w:rsidRPr="00546C4D">
              <w:t>Школьная, 4</w:t>
            </w:r>
          </w:p>
        </w:tc>
        <w:tc>
          <w:tcPr>
            <w:tcW w:w="93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51AEA" w:rsidRPr="00546C4D" w:rsidRDefault="00251AEA" w:rsidP="00243B8C">
            <w:pPr>
              <w:spacing w:line="204" w:lineRule="auto"/>
              <w:jc w:val="center"/>
            </w:pPr>
            <w:r w:rsidRPr="00546C4D">
              <w:t>Стерлядникова</w:t>
            </w:r>
          </w:p>
          <w:p w:rsidR="00251AEA" w:rsidRPr="00546C4D" w:rsidRDefault="00251AEA" w:rsidP="00243B8C">
            <w:pPr>
              <w:spacing w:line="204" w:lineRule="auto"/>
              <w:jc w:val="center"/>
            </w:pPr>
            <w:r w:rsidRPr="00546C4D">
              <w:t>Людмила Васильевна,</w:t>
            </w:r>
          </w:p>
          <w:p w:rsidR="00251AEA" w:rsidRPr="00546C4D" w:rsidRDefault="00251AEA" w:rsidP="00243B8C">
            <w:pPr>
              <w:spacing w:line="204" w:lineRule="auto"/>
              <w:jc w:val="center"/>
            </w:pPr>
            <w:r w:rsidRPr="00546C4D">
              <w:t>+7-928-609-75-94</w:t>
            </w:r>
          </w:p>
        </w:tc>
      </w:tr>
      <w:tr w:rsidR="00251AEA" w:rsidRPr="00E27D3E" w:rsidTr="00A64A82">
        <w:tc>
          <w:tcPr>
            <w:tcW w:w="181" w:type="pct"/>
          </w:tcPr>
          <w:p w:rsidR="00251AEA" w:rsidRPr="00E27D3E" w:rsidRDefault="00251AEA" w:rsidP="00546C4D">
            <w:r w:rsidRPr="00E27D3E">
              <w:t>36</w:t>
            </w:r>
            <w:r w:rsidR="00B96D1E">
              <w:t xml:space="preserve">. </w:t>
            </w:r>
          </w:p>
        </w:tc>
        <w:tc>
          <w:tcPr>
            <w:tcW w:w="1821" w:type="pct"/>
            <w:vAlign w:val="center"/>
          </w:tcPr>
          <w:p w:rsidR="00251AEA" w:rsidRPr="00546C4D" w:rsidRDefault="00251AEA" w:rsidP="00243B8C">
            <w:pPr>
              <w:spacing w:line="204" w:lineRule="auto"/>
            </w:pPr>
            <w:r w:rsidRPr="00546C4D">
              <w:t xml:space="preserve">Муниципальное бюджетное учреждение </w:t>
            </w:r>
            <w:r w:rsidR="00546C4D">
              <w:br/>
            </w:r>
            <w:r w:rsidRPr="00546C4D">
              <w:t xml:space="preserve">«Центр социального обслуживания населения </w:t>
            </w:r>
            <w:r w:rsidR="00546C4D">
              <w:br/>
            </w:r>
            <w:r w:rsidRPr="00546C4D">
              <w:t>Кировского района города Ростова-на-Дону»</w:t>
            </w:r>
          </w:p>
        </w:tc>
        <w:tc>
          <w:tcPr>
            <w:tcW w:w="1007" w:type="pct"/>
            <w:vAlign w:val="center"/>
          </w:tcPr>
          <w:p w:rsidR="00251AEA" w:rsidRPr="00546C4D" w:rsidRDefault="00251AEA" w:rsidP="00243B8C">
            <w:pPr>
              <w:spacing w:line="204" w:lineRule="auto"/>
              <w:jc w:val="center"/>
            </w:pPr>
            <w:r w:rsidRPr="00546C4D">
              <w:t xml:space="preserve">МБУ «ЦСОН </w:t>
            </w:r>
            <w:r w:rsidR="00546C4D">
              <w:br/>
            </w:r>
            <w:r w:rsidRPr="00546C4D">
              <w:t xml:space="preserve">Кировского района </w:t>
            </w:r>
            <w:r w:rsidR="00546C4D">
              <w:br/>
            </w:r>
            <w:r w:rsidRPr="00546C4D">
              <w:t>города Ростова-на-Дону»</w:t>
            </w:r>
          </w:p>
        </w:tc>
        <w:tc>
          <w:tcPr>
            <w:tcW w:w="1055" w:type="pct"/>
            <w:vAlign w:val="center"/>
          </w:tcPr>
          <w:p w:rsidR="00251AEA" w:rsidRPr="00546C4D" w:rsidRDefault="00251AEA" w:rsidP="00243B8C">
            <w:pPr>
              <w:spacing w:line="204" w:lineRule="auto"/>
              <w:jc w:val="center"/>
            </w:pPr>
            <w:r w:rsidRPr="00546C4D">
              <w:t xml:space="preserve">344006, </w:t>
            </w:r>
            <w:r w:rsidRPr="00546C4D">
              <w:br/>
              <w:t>г</w:t>
            </w:r>
            <w:r w:rsidR="00B96D1E" w:rsidRPr="00546C4D">
              <w:t xml:space="preserve">. </w:t>
            </w:r>
            <w:r w:rsidRPr="00546C4D">
              <w:t>Ростов-на-Дону, ул</w:t>
            </w:r>
            <w:r w:rsidR="00B96D1E" w:rsidRPr="00546C4D">
              <w:t xml:space="preserve">. </w:t>
            </w:r>
            <w:r w:rsidRPr="00546C4D">
              <w:t>Станиславского, 124</w:t>
            </w:r>
          </w:p>
        </w:tc>
        <w:tc>
          <w:tcPr>
            <w:tcW w:w="936" w:type="pct"/>
            <w:vAlign w:val="center"/>
          </w:tcPr>
          <w:p w:rsidR="00251AEA" w:rsidRPr="00546C4D" w:rsidRDefault="00251AEA" w:rsidP="00243B8C">
            <w:pPr>
              <w:spacing w:line="204" w:lineRule="auto"/>
              <w:jc w:val="center"/>
            </w:pPr>
            <w:r w:rsidRPr="00546C4D">
              <w:t>Марченко</w:t>
            </w:r>
            <w:r w:rsidRPr="00546C4D">
              <w:br/>
              <w:t>Тамара Егоровна</w:t>
            </w:r>
          </w:p>
          <w:p w:rsidR="00251AEA" w:rsidRPr="00546C4D" w:rsidRDefault="00251AEA" w:rsidP="00243B8C">
            <w:pPr>
              <w:spacing w:line="204" w:lineRule="auto"/>
              <w:jc w:val="center"/>
            </w:pPr>
            <w:r w:rsidRPr="00546C4D">
              <w:t>8(863) 263-75-78</w:t>
            </w:r>
          </w:p>
        </w:tc>
      </w:tr>
      <w:tr w:rsidR="00251AEA" w:rsidRPr="00E27D3E" w:rsidTr="00A64A82">
        <w:tc>
          <w:tcPr>
            <w:tcW w:w="181" w:type="pct"/>
          </w:tcPr>
          <w:p w:rsidR="00251AEA" w:rsidRPr="00E27D3E" w:rsidRDefault="00251AEA" w:rsidP="00546C4D">
            <w:r w:rsidRPr="00E27D3E">
              <w:t>37</w:t>
            </w:r>
            <w:r w:rsidR="00B96D1E">
              <w:t xml:space="preserve">. </w:t>
            </w:r>
          </w:p>
        </w:tc>
        <w:tc>
          <w:tcPr>
            <w:tcW w:w="1821" w:type="pct"/>
            <w:vAlign w:val="center"/>
          </w:tcPr>
          <w:p w:rsidR="00251AEA" w:rsidRPr="00546C4D" w:rsidRDefault="00251AEA" w:rsidP="00243B8C">
            <w:pPr>
              <w:spacing w:line="204" w:lineRule="auto"/>
            </w:pPr>
            <w:r w:rsidRPr="00546C4D">
              <w:t xml:space="preserve">Муниципальное бюджетное учреждение </w:t>
            </w:r>
            <w:r w:rsidR="00546C4D">
              <w:br/>
            </w:r>
            <w:r w:rsidRPr="00546C4D">
              <w:t xml:space="preserve">«Центр социального обслуживания населения </w:t>
            </w:r>
            <w:r w:rsidR="00546C4D">
              <w:br/>
            </w:r>
            <w:r w:rsidRPr="00546C4D">
              <w:t>Ленинского района города Ростова-на-Дону»</w:t>
            </w:r>
          </w:p>
        </w:tc>
        <w:tc>
          <w:tcPr>
            <w:tcW w:w="1007" w:type="pct"/>
            <w:vAlign w:val="center"/>
          </w:tcPr>
          <w:p w:rsidR="00251AEA" w:rsidRPr="00546C4D" w:rsidRDefault="00251AEA" w:rsidP="00243B8C">
            <w:pPr>
              <w:spacing w:line="204" w:lineRule="auto"/>
              <w:jc w:val="center"/>
            </w:pPr>
            <w:r w:rsidRPr="00546C4D">
              <w:t xml:space="preserve">МБУ «ЦСОН </w:t>
            </w:r>
            <w:r w:rsidR="00546C4D">
              <w:br/>
            </w:r>
            <w:r w:rsidRPr="00546C4D">
              <w:t xml:space="preserve">Ленинского района </w:t>
            </w:r>
            <w:r w:rsidR="00546C4D">
              <w:br/>
            </w:r>
            <w:r w:rsidRPr="00546C4D">
              <w:t>города Ростова-на-Дону»</w:t>
            </w:r>
          </w:p>
        </w:tc>
        <w:tc>
          <w:tcPr>
            <w:tcW w:w="1055" w:type="pct"/>
            <w:vAlign w:val="center"/>
          </w:tcPr>
          <w:p w:rsidR="00251AEA" w:rsidRPr="00546C4D" w:rsidRDefault="00251AEA" w:rsidP="00243B8C">
            <w:pPr>
              <w:spacing w:line="204" w:lineRule="auto"/>
              <w:jc w:val="center"/>
            </w:pPr>
            <w:r w:rsidRPr="00546C4D">
              <w:t>344002 г</w:t>
            </w:r>
            <w:r w:rsidR="00B96D1E" w:rsidRPr="00546C4D">
              <w:t xml:space="preserve">. </w:t>
            </w:r>
            <w:r w:rsidRPr="00546C4D">
              <w:t>Ростов-на-Дону, ул</w:t>
            </w:r>
            <w:r w:rsidR="00B96D1E" w:rsidRPr="00546C4D">
              <w:t xml:space="preserve">. </w:t>
            </w:r>
            <w:r w:rsidR="00A64A82">
              <w:t>Согласия, 23</w:t>
            </w:r>
          </w:p>
        </w:tc>
        <w:tc>
          <w:tcPr>
            <w:tcW w:w="936" w:type="pct"/>
            <w:vAlign w:val="center"/>
          </w:tcPr>
          <w:p w:rsidR="00251AEA" w:rsidRPr="00546C4D" w:rsidRDefault="00251AEA" w:rsidP="00243B8C">
            <w:pPr>
              <w:spacing w:line="204" w:lineRule="auto"/>
              <w:jc w:val="center"/>
            </w:pPr>
            <w:r w:rsidRPr="00546C4D">
              <w:t>Козина</w:t>
            </w:r>
          </w:p>
          <w:p w:rsidR="00251AEA" w:rsidRPr="00546C4D" w:rsidRDefault="00251AEA" w:rsidP="00243B8C">
            <w:pPr>
              <w:spacing w:line="204" w:lineRule="auto"/>
              <w:jc w:val="center"/>
            </w:pPr>
            <w:r w:rsidRPr="00546C4D">
              <w:t>Елена Алексеевна</w:t>
            </w:r>
          </w:p>
          <w:p w:rsidR="00251AEA" w:rsidRPr="00546C4D" w:rsidRDefault="00251AEA" w:rsidP="00243B8C">
            <w:pPr>
              <w:spacing w:line="204" w:lineRule="auto"/>
              <w:jc w:val="center"/>
            </w:pPr>
            <w:r w:rsidRPr="00546C4D">
              <w:t>8-904-504-34-99</w:t>
            </w:r>
          </w:p>
        </w:tc>
      </w:tr>
      <w:tr w:rsidR="00251AEA" w:rsidRPr="00E27D3E" w:rsidTr="00A64A82">
        <w:tc>
          <w:tcPr>
            <w:tcW w:w="181" w:type="pct"/>
          </w:tcPr>
          <w:p w:rsidR="00251AEA" w:rsidRPr="00E27D3E" w:rsidRDefault="00251AEA" w:rsidP="00546C4D">
            <w:r w:rsidRPr="00E27D3E">
              <w:t>38</w:t>
            </w:r>
            <w:r w:rsidR="00B96D1E">
              <w:t xml:space="preserve">. </w:t>
            </w:r>
          </w:p>
        </w:tc>
        <w:tc>
          <w:tcPr>
            <w:tcW w:w="1821" w:type="pct"/>
            <w:vAlign w:val="center"/>
          </w:tcPr>
          <w:p w:rsidR="00251AEA" w:rsidRPr="00546C4D" w:rsidRDefault="00251AEA" w:rsidP="00243B8C">
            <w:pPr>
              <w:spacing w:line="204" w:lineRule="auto"/>
            </w:pPr>
            <w:r w:rsidRPr="00546C4D">
              <w:t xml:space="preserve">Муниципальное бюджетное учреждение </w:t>
            </w:r>
            <w:r w:rsidR="00A64A82">
              <w:br/>
            </w:r>
            <w:r w:rsidRPr="00546C4D">
              <w:t>«Центр социального обслуживания населения Октябрьского района города Ростова-на-Дону»</w:t>
            </w:r>
          </w:p>
        </w:tc>
        <w:tc>
          <w:tcPr>
            <w:tcW w:w="1007" w:type="pct"/>
            <w:vAlign w:val="center"/>
          </w:tcPr>
          <w:p w:rsidR="00251AEA" w:rsidRPr="00546C4D" w:rsidRDefault="00251AEA" w:rsidP="00243B8C">
            <w:pPr>
              <w:spacing w:line="204" w:lineRule="auto"/>
              <w:jc w:val="center"/>
            </w:pPr>
            <w:r w:rsidRPr="00546C4D">
              <w:t xml:space="preserve">МБУ «ЦСОН Октябрьского района </w:t>
            </w:r>
            <w:r w:rsidR="00A64A82">
              <w:br/>
            </w:r>
            <w:r w:rsidRPr="00546C4D">
              <w:t>города Ростова-на-Дону»</w:t>
            </w:r>
          </w:p>
        </w:tc>
        <w:tc>
          <w:tcPr>
            <w:tcW w:w="1055" w:type="pct"/>
            <w:vAlign w:val="center"/>
          </w:tcPr>
          <w:p w:rsidR="00251AEA" w:rsidRPr="00546C4D" w:rsidRDefault="00251AEA" w:rsidP="00243B8C">
            <w:pPr>
              <w:spacing w:line="204" w:lineRule="auto"/>
              <w:jc w:val="center"/>
            </w:pPr>
            <w:r w:rsidRPr="00546C4D">
              <w:t>344079, г</w:t>
            </w:r>
            <w:r w:rsidR="00B96D1E" w:rsidRPr="00546C4D">
              <w:t xml:space="preserve">. </w:t>
            </w:r>
            <w:r w:rsidRPr="00546C4D">
              <w:t xml:space="preserve">Ростов-на-Дону, </w:t>
            </w:r>
            <w:r w:rsidR="00A64A82">
              <w:br/>
            </w:r>
            <w:r w:rsidRPr="00546C4D">
              <w:t>пр</w:t>
            </w:r>
            <w:r w:rsidR="00B96D1E" w:rsidRPr="00546C4D">
              <w:t xml:space="preserve">. </w:t>
            </w:r>
            <w:r w:rsidRPr="00546C4D">
              <w:t>Ленина, д</w:t>
            </w:r>
            <w:r w:rsidR="00B96D1E" w:rsidRPr="00546C4D">
              <w:t xml:space="preserve">. </w:t>
            </w:r>
            <w:r w:rsidRPr="00546C4D">
              <w:t>42</w:t>
            </w:r>
          </w:p>
        </w:tc>
        <w:tc>
          <w:tcPr>
            <w:tcW w:w="936" w:type="pct"/>
            <w:vAlign w:val="center"/>
          </w:tcPr>
          <w:p w:rsidR="00251AEA" w:rsidRPr="00546C4D" w:rsidRDefault="00251AEA" w:rsidP="00243B8C">
            <w:pPr>
              <w:spacing w:line="204" w:lineRule="auto"/>
              <w:jc w:val="center"/>
            </w:pPr>
            <w:r w:rsidRPr="00546C4D">
              <w:t>Шикер</w:t>
            </w:r>
          </w:p>
          <w:p w:rsidR="00251AEA" w:rsidRPr="00546C4D" w:rsidRDefault="00251AEA" w:rsidP="00243B8C">
            <w:pPr>
              <w:spacing w:line="204" w:lineRule="auto"/>
              <w:jc w:val="center"/>
            </w:pPr>
            <w:r w:rsidRPr="00546C4D">
              <w:t>Татьяна Олеговна</w:t>
            </w:r>
          </w:p>
          <w:p w:rsidR="00251AEA" w:rsidRPr="00546C4D" w:rsidRDefault="00251AEA" w:rsidP="00243B8C">
            <w:pPr>
              <w:spacing w:line="204" w:lineRule="auto"/>
              <w:jc w:val="center"/>
            </w:pPr>
            <w:r w:rsidRPr="00546C4D">
              <w:t>8-903-430-31-50</w:t>
            </w:r>
          </w:p>
        </w:tc>
      </w:tr>
      <w:tr w:rsidR="00251AEA" w:rsidRPr="00E27D3E" w:rsidTr="00A64A82">
        <w:tc>
          <w:tcPr>
            <w:tcW w:w="181" w:type="pct"/>
          </w:tcPr>
          <w:p w:rsidR="00251AEA" w:rsidRPr="00E27D3E" w:rsidRDefault="00251AEA" w:rsidP="00546C4D">
            <w:r w:rsidRPr="00E27D3E">
              <w:t>39</w:t>
            </w:r>
            <w:r w:rsidR="00B96D1E">
              <w:t xml:space="preserve">. </w:t>
            </w:r>
          </w:p>
        </w:tc>
        <w:tc>
          <w:tcPr>
            <w:tcW w:w="1821" w:type="pct"/>
            <w:vAlign w:val="center"/>
          </w:tcPr>
          <w:p w:rsidR="00251AEA" w:rsidRPr="00546C4D" w:rsidRDefault="00251AEA" w:rsidP="00243B8C">
            <w:pPr>
              <w:spacing w:line="204" w:lineRule="auto"/>
            </w:pPr>
            <w:r w:rsidRPr="00546C4D">
              <w:t xml:space="preserve">Муниципальное бюджетное учреждение </w:t>
            </w:r>
            <w:r w:rsidR="00546C4D">
              <w:br/>
            </w:r>
            <w:r w:rsidRPr="00546C4D">
              <w:t>«Центр социального обслуживания населения Пролетарского района города Ростова-на-Дону»</w:t>
            </w:r>
          </w:p>
        </w:tc>
        <w:tc>
          <w:tcPr>
            <w:tcW w:w="1007" w:type="pct"/>
            <w:vAlign w:val="center"/>
          </w:tcPr>
          <w:p w:rsidR="00251AEA" w:rsidRPr="00546C4D" w:rsidRDefault="00251AEA" w:rsidP="00243B8C">
            <w:pPr>
              <w:spacing w:line="204" w:lineRule="auto"/>
              <w:jc w:val="center"/>
            </w:pPr>
            <w:r w:rsidRPr="00546C4D">
              <w:t xml:space="preserve">МБУ «ЦСОН Пролетарского района </w:t>
            </w:r>
            <w:r w:rsidR="00A64A82">
              <w:br/>
            </w:r>
            <w:r w:rsidRPr="00546C4D">
              <w:t>города Ростова-на-Дону»</w:t>
            </w:r>
          </w:p>
        </w:tc>
        <w:tc>
          <w:tcPr>
            <w:tcW w:w="1055" w:type="pct"/>
            <w:vAlign w:val="center"/>
          </w:tcPr>
          <w:p w:rsidR="00251AEA" w:rsidRPr="00546C4D" w:rsidRDefault="00251AEA" w:rsidP="00243B8C">
            <w:pPr>
              <w:spacing w:line="204" w:lineRule="auto"/>
              <w:jc w:val="center"/>
            </w:pPr>
            <w:r w:rsidRPr="00546C4D">
              <w:t>344111 г</w:t>
            </w:r>
            <w:r w:rsidR="00B96D1E" w:rsidRPr="00546C4D">
              <w:t xml:space="preserve">. </w:t>
            </w:r>
            <w:r w:rsidRPr="00546C4D">
              <w:t>Ростов-на-Дону, проспект 40 лет Победы, д</w:t>
            </w:r>
            <w:r w:rsidR="00B96D1E" w:rsidRPr="00546C4D">
              <w:t xml:space="preserve">. </w:t>
            </w:r>
            <w:r w:rsidRPr="00546C4D">
              <w:t>81</w:t>
            </w:r>
          </w:p>
        </w:tc>
        <w:tc>
          <w:tcPr>
            <w:tcW w:w="936" w:type="pct"/>
            <w:vAlign w:val="center"/>
          </w:tcPr>
          <w:p w:rsidR="00251AEA" w:rsidRPr="00546C4D" w:rsidRDefault="00251AEA" w:rsidP="00243B8C">
            <w:pPr>
              <w:spacing w:line="204" w:lineRule="auto"/>
              <w:jc w:val="center"/>
            </w:pPr>
            <w:r w:rsidRPr="00546C4D">
              <w:t>Оганесова</w:t>
            </w:r>
          </w:p>
          <w:p w:rsidR="00251AEA" w:rsidRPr="00546C4D" w:rsidRDefault="00251AEA" w:rsidP="00243B8C">
            <w:pPr>
              <w:spacing w:line="204" w:lineRule="auto"/>
              <w:jc w:val="center"/>
            </w:pPr>
            <w:r w:rsidRPr="00546C4D">
              <w:t>Елена Ивановна</w:t>
            </w:r>
          </w:p>
          <w:p w:rsidR="00251AEA" w:rsidRPr="00546C4D" w:rsidRDefault="00251AEA" w:rsidP="00243B8C">
            <w:pPr>
              <w:spacing w:line="204" w:lineRule="auto"/>
              <w:jc w:val="center"/>
            </w:pPr>
            <w:r w:rsidRPr="00546C4D">
              <w:t>8-905-453-48-25</w:t>
            </w:r>
          </w:p>
        </w:tc>
      </w:tr>
      <w:tr w:rsidR="00251AEA" w:rsidRPr="00E27D3E" w:rsidTr="00A64A82">
        <w:tc>
          <w:tcPr>
            <w:tcW w:w="181" w:type="pct"/>
          </w:tcPr>
          <w:p w:rsidR="00251AEA" w:rsidRPr="00E27D3E" w:rsidRDefault="00251AEA" w:rsidP="00546C4D">
            <w:r w:rsidRPr="00E27D3E">
              <w:t>40</w:t>
            </w:r>
            <w:r w:rsidR="00B96D1E">
              <w:t xml:space="preserve">. </w:t>
            </w:r>
          </w:p>
        </w:tc>
        <w:tc>
          <w:tcPr>
            <w:tcW w:w="1821" w:type="pct"/>
            <w:vAlign w:val="center"/>
          </w:tcPr>
          <w:p w:rsidR="00251AEA" w:rsidRPr="00A64A82" w:rsidRDefault="00251AEA" w:rsidP="00243B8C">
            <w:pPr>
              <w:spacing w:line="204" w:lineRule="auto"/>
            </w:pPr>
            <w:r w:rsidRPr="00A64A82">
              <w:t xml:space="preserve">Муниципальное бюджетное учреждение </w:t>
            </w:r>
            <w:r w:rsidR="00546C4D" w:rsidRPr="00A64A82">
              <w:br/>
            </w:r>
            <w:r w:rsidRPr="00A64A82">
              <w:t>«Центр социального обслуживания граждан пожилого возраста и инвалидов» муниципального образования «Город Зверево» Ростовской области</w:t>
            </w:r>
          </w:p>
        </w:tc>
        <w:tc>
          <w:tcPr>
            <w:tcW w:w="1007" w:type="pct"/>
            <w:vAlign w:val="center"/>
          </w:tcPr>
          <w:p w:rsidR="00251AEA" w:rsidRPr="00A64A82" w:rsidRDefault="00251AEA" w:rsidP="00243B8C">
            <w:pPr>
              <w:spacing w:line="204" w:lineRule="auto"/>
              <w:jc w:val="center"/>
            </w:pPr>
            <w:r w:rsidRPr="00A64A82">
              <w:t>МБУ ЦСОГПВиИ г</w:t>
            </w:r>
            <w:r w:rsidR="00B96D1E" w:rsidRPr="00A64A82">
              <w:t xml:space="preserve">. </w:t>
            </w:r>
            <w:r w:rsidRPr="00A64A82">
              <w:t>Зверево</w:t>
            </w:r>
          </w:p>
        </w:tc>
        <w:tc>
          <w:tcPr>
            <w:tcW w:w="1055" w:type="pct"/>
            <w:vAlign w:val="center"/>
          </w:tcPr>
          <w:p w:rsidR="00251AEA" w:rsidRPr="00A64A82" w:rsidRDefault="00251AEA" w:rsidP="00243B8C">
            <w:pPr>
              <w:spacing w:line="204" w:lineRule="auto"/>
              <w:jc w:val="center"/>
            </w:pPr>
            <w:r w:rsidRPr="00A64A82">
              <w:t>346311, г</w:t>
            </w:r>
            <w:r w:rsidR="00B96D1E" w:rsidRPr="00A64A82">
              <w:t xml:space="preserve">. </w:t>
            </w:r>
            <w:r w:rsidRPr="00A64A82">
              <w:t>Зверево, ул</w:t>
            </w:r>
            <w:r w:rsidR="00B96D1E" w:rsidRPr="00A64A82">
              <w:t xml:space="preserve">. </w:t>
            </w:r>
            <w:r w:rsidRPr="00A64A82">
              <w:t>Космонавтов, 45</w:t>
            </w:r>
          </w:p>
        </w:tc>
        <w:tc>
          <w:tcPr>
            <w:tcW w:w="936" w:type="pct"/>
            <w:vAlign w:val="center"/>
          </w:tcPr>
          <w:p w:rsidR="00251AEA" w:rsidRPr="00A64A82" w:rsidRDefault="00251AEA" w:rsidP="00243B8C">
            <w:pPr>
              <w:spacing w:line="204" w:lineRule="auto"/>
              <w:jc w:val="center"/>
            </w:pPr>
            <w:r w:rsidRPr="00A64A82">
              <w:t>Тяпкова</w:t>
            </w:r>
          </w:p>
          <w:p w:rsidR="00251AEA" w:rsidRPr="00A64A82" w:rsidRDefault="00251AEA" w:rsidP="00243B8C">
            <w:pPr>
              <w:spacing w:line="204" w:lineRule="auto"/>
              <w:jc w:val="center"/>
            </w:pPr>
            <w:r w:rsidRPr="00A64A82">
              <w:t>Галина Михайловна</w:t>
            </w:r>
          </w:p>
          <w:p w:rsidR="00251AEA" w:rsidRPr="00A64A82" w:rsidRDefault="00251AEA" w:rsidP="00243B8C">
            <w:pPr>
              <w:spacing w:line="204" w:lineRule="auto"/>
              <w:jc w:val="center"/>
            </w:pPr>
            <w:r w:rsidRPr="00A64A82">
              <w:t>8-909-424-19-22</w:t>
            </w:r>
          </w:p>
        </w:tc>
      </w:tr>
      <w:tr w:rsidR="00251AEA" w:rsidRPr="00E27D3E" w:rsidTr="00A64A82">
        <w:tc>
          <w:tcPr>
            <w:tcW w:w="181" w:type="pct"/>
          </w:tcPr>
          <w:p w:rsidR="00251AEA" w:rsidRPr="00E27D3E" w:rsidRDefault="00251AEA" w:rsidP="00546C4D">
            <w:r w:rsidRPr="00E27D3E">
              <w:t>41</w:t>
            </w:r>
            <w:r w:rsidR="00B96D1E">
              <w:t xml:space="preserve">. </w:t>
            </w:r>
          </w:p>
        </w:tc>
        <w:tc>
          <w:tcPr>
            <w:tcW w:w="1821" w:type="pct"/>
            <w:vAlign w:val="center"/>
          </w:tcPr>
          <w:p w:rsidR="00251AEA" w:rsidRPr="00A64A82" w:rsidRDefault="00251AEA" w:rsidP="00243B8C">
            <w:pPr>
              <w:spacing w:line="204" w:lineRule="auto"/>
            </w:pPr>
            <w:r w:rsidRPr="00A64A82">
              <w:t xml:space="preserve">Муниципальное бюджетное учреждение </w:t>
            </w:r>
            <w:r w:rsidR="00546C4D" w:rsidRPr="00A64A82">
              <w:br/>
            </w:r>
            <w:r w:rsidRPr="00A64A82">
              <w:t>«Центр социального обслуживания граждан пожилого возраста и инвалидов» г</w:t>
            </w:r>
            <w:r w:rsidR="00B96D1E" w:rsidRPr="00A64A82">
              <w:t xml:space="preserve">. </w:t>
            </w:r>
            <w:r w:rsidRPr="00A64A82">
              <w:t>Каменск-Шахтинского</w:t>
            </w:r>
          </w:p>
        </w:tc>
        <w:tc>
          <w:tcPr>
            <w:tcW w:w="1007" w:type="pct"/>
            <w:vAlign w:val="center"/>
          </w:tcPr>
          <w:p w:rsidR="00251AEA" w:rsidRPr="00A64A82" w:rsidRDefault="00251AEA" w:rsidP="00243B8C">
            <w:pPr>
              <w:spacing w:line="204" w:lineRule="auto"/>
              <w:jc w:val="center"/>
            </w:pPr>
            <w:r w:rsidRPr="00A64A82">
              <w:t xml:space="preserve">МБУ «Центр обслуживания» </w:t>
            </w:r>
            <w:r w:rsidR="00546C4D" w:rsidRPr="00A64A82">
              <w:br/>
            </w:r>
            <w:r w:rsidRPr="00A64A82">
              <w:t>г</w:t>
            </w:r>
            <w:r w:rsidR="00B96D1E" w:rsidRPr="00A64A82">
              <w:t xml:space="preserve">. </w:t>
            </w:r>
            <w:r w:rsidRPr="00A64A82">
              <w:t>Каменск-Шахтинского</w:t>
            </w:r>
          </w:p>
        </w:tc>
        <w:tc>
          <w:tcPr>
            <w:tcW w:w="1055" w:type="pct"/>
            <w:vAlign w:val="center"/>
          </w:tcPr>
          <w:p w:rsidR="00251AEA" w:rsidRPr="00A64A82" w:rsidRDefault="00251AEA" w:rsidP="00243B8C">
            <w:pPr>
              <w:spacing w:line="204" w:lineRule="auto"/>
              <w:jc w:val="center"/>
            </w:pPr>
            <w:r w:rsidRPr="00A64A82">
              <w:t xml:space="preserve">347811, Ростовская область, </w:t>
            </w:r>
            <w:r w:rsidR="00A64A82" w:rsidRPr="00A64A82">
              <w:br/>
            </w:r>
            <w:r w:rsidRPr="00A64A82">
              <w:t>г</w:t>
            </w:r>
            <w:r w:rsidR="00B96D1E" w:rsidRPr="00A64A82">
              <w:t xml:space="preserve">. </w:t>
            </w:r>
            <w:r w:rsidRPr="00A64A82">
              <w:t xml:space="preserve">Каменск-Шахтинский, </w:t>
            </w:r>
            <w:r w:rsidRPr="00A64A82">
              <w:br/>
              <w:t>ул</w:t>
            </w:r>
            <w:r w:rsidR="00B96D1E" w:rsidRPr="00A64A82">
              <w:t xml:space="preserve">. </w:t>
            </w:r>
            <w:r w:rsidRPr="00A64A82">
              <w:t>Щаденко, 27 А</w:t>
            </w:r>
          </w:p>
        </w:tc>
        <w:tc>
          <w:tcPr>
            <w:tcW w:w="936" w:type="pct"/>
            <w:vAlign w:val="center"/>
          </w:tcPr>
          <w:p w:rsidR="00251AEA" w:rsidRPr="00A64A82" w:rsidRDefault="00251AEA" w:rsidP="00243B8C">
            <w:pPr>
              <w:spacing w:line="204" w:lineRule="auto"/>
              <w:jc w:val="center"/>
            </w:pPr>
            <w:r w:rsidRPr="00A64A82">
              <w:t>Будников</w:t>
            </w:r>
          </w:p>
          <w:p w:rsidR="00251AEA" w:rsidRPr="00A64A82" w:rsidRDefault="00251AEA" w:rsidP="00243B8C">
            <w:pPr>
              <w:spacing w:line="204" w:lineRule="auto"/>
              <w:jc w:val="center"/>
            </w:pPr>
            <w:r w:rsidRPr="00A64A82">
              <w:t>Игорь Игоревич</w:t>
            </w:r>
          </w:p>
          <w:p w:rsidR="00251AEA" w:rsidRPr="00A64A82" w:rsidRDefault="00251AEA" w:rsidP="00243B8C">
            <w:pPr>
              <w:spacing w:line="204" w:lineRule="auto"/>
              <w:jc w:val="center"/>
            </w:pPr>
            <w:r w:rsidRPr="00A64A82">
              <w:t>8-952-587-37-53</w:t>
            </w:r>
          </w:p>
        </w:tc>
      </w:tr>
      <w:tr w:rsidR="00251AEA" w:rsidRPr="00E27D3E" w:rsidTr="00A64A82">
        <w:tc>
          <w:tcPr>
            <w:tcW w:w="181" w:type="pct"/>
          </w:tcPr>
          <w:p w:rsidR="00251AEA" w:rsidRPr="00E27D3E" w:rsidRDefault="00251AEA" w:rsidP="00546C4D">
            <w:r w:rsidRPr="00E27D3E">
              <w:t>42</w:t>
            </w:r>
            <w:r w:rsidR="00B96D1E">
              <w:t xml:space="preserve">. </w:t>
            </w:r>
          </w:p>
        </w:tc>
        <w:tc>
          <w:tcPr>
            <w:tcW w:w="1821" w:type="pct"/>
            <w:vAlign w:val="center"/>
          </w:tcPr>
          <w:p w:rsidR="00251AEA" w:rsidRPr="00A64A82" w:rsidRDefault="00251AEA" w:rsidP="00243B8C">
            <w:pPr>
              <w:spacing w:line="204" w:lineRule="auto"/>
            </w:pPr>
            <w:r w:rsidRPr="00A64A82">
              <w:t xml:space="preserve">Муниципальное бюджетное учреждение </w:t>
            </w:r>
            <w:r w:rsidR="00546C4D" w:rsidRPr="00A64A82">
              <w:br/>
            </w:r>
            <w:r w:rsidRPr="00A64A82">
              <w:t>«Центр социального обслуживания граждан пожилого возраста и инвалидов города Новошахтинска»</w:t>
            </w:r>
          </w:p>
        </w:tc>
        <w:tc>
          <w:tcPr>
            <w:tcW w:w="1007" w:type="pct"/>
            <w:vAlign w:val="center"/>
          </w:tcPr>
          <w:p w:rsidR="00251AEA" w:rsidRPr="00A64A82" w:rsidRDefault="00251AEA" w:rsidP="00243B8C">
            <w:pPr>
              <w:spacing w:line="204" w:lineRule="auto"/>
              <w:jc w:val="center"/>
            </w:pPr>
            <w:r w:rsidRPr="00A64A82">
              <w:t xml:space="preserve">МБУ «ЦСОГПВиИ </w:t>
            </w:r>
            <w:r w:rsidR="00546C4D" w:rsidRPr="00A64A82">
              <w:br/>
            </w:r>
            <w:r w:rsidRPr="00A64A82">
              <w:t>города Новошахтинска»</w:t>
            </w:r>
          </w:p>
        </w:tc>
        <w:tc>
          <w:tcPr>
            <w:tcW w:w="1055" w:type="pct"/>
            <w:vAlign w:val="center"/>
          </w:tcPr>
          <w:p w:rsidR="00251AEA" w:rsidRPr="00A64A82" w:rsidRDefault="00251AEA" w:rsidP="00243B8C">
            <w:pPr>
              <w:spacing w:line="204" w:lineRule="auto"/>
              <w:jc w:val="center"/>
            </w:pPr>
            <w:r w:rsidRPr="00A64A82">
              <w:t>346918, г</w:t>
            </w:r>
            <w:r w:rsidR="00B96D1E" w:rsidRPr="00A64A82">
              <w:t xml:space="preserve">. </w:t>
            </w:r>
            <w:r w:rsidRPr="00A64A82">
              <w:t>Новошахтинск, пр</w:t>
            </w:r>
            <w:r w:rsidR="00B96D1E" w:rsidRPr="00A64A82">
              <w:t xml:space="preserve">. </w:t>
            </w:r>
            <w:r w:rsidRPr="00A64A82">
              <w:t>Ленина, д</w:t>
            </w:r>
            <w:r w:rsidR="00B96D1E" w:rsidRPr="00A64A82">
              <w:t xml:space="preserve">. </w:t>
            </w:r>
            <w:r w:rsidRPr="00A64A82">
              <w:t>6, пом</w:t>
            </w:r>
            <w:r w:rsidR="00A64A82" w:rsidRPr="00A64A82">
              <w:t>.</w:t>
            </w:r>
            <w:r w:rsidRPr="00A64A82">
              <w:t xml:space="preserve"> 11, пом</w:t>
            </w:r>
            <w:r w:rsidR="00A64A82" w:rsidRPr="00A64A82">
              <w:t>.</w:t>
            </w:r>
            <w:r w:rsidRPr="00A64A82">
              <w:t xml:space="preserve"> 12</w:t>
            </w:r>
          </w:p>
        </w:tc>
        <w:tc>
          <w:tcPr>
            <w:tcW w:w="936" w:type="pct"/>
            <w:vAlign w:val="center"/>
          </w:tcPr>
          <w:p w:rsidR="00251AEA" w:rsidRPr="00A64A82" w:rsidRDefault="00251AEA" w:rsidP="00243B8C">
            <w:pPr>
              <w:spacing w:line="204" w:lineRule="auto"/>
              <w:jc w:val="center"/>
            </w:pPr>
            <w:r w:rsidRPr="00A64A82">
              <w:t>Клименко</w:t>
            </w:r>
          </w:p>
          <w:p w:rsidR="00251AEA" w:rsidRPr="00A64A82" w:rsidRDefault="00251AEA" w:rsidP="00243B8C">
            <w:pPr>
              <w:spacing w:line="204" w:lineRule="auto"/>
              <w:jc w:val="center"/>
            </w:pPr>
            <w:r w:rsidRPr="00A64A82">
              <w:t>Светлана Леонидовна</w:t>
            </w:r>
          </w:p>
          <w:p w:rsidR="00251AEA" w:rsidRPr="00A64A82" w:rsidRDefault="00251AEA" w:rsidP="00243B8C">
            <w:pPr>
              <w:spacing w:line="204" w:lineRule="auto"/>
              <w:jc w:val="center"/>
            </w:pPr>
            <w:r w:rsidRPr="00A64A82">
              <w:t>8-909-424-94-23</w:t>
            </w:r>
          </w:p>
        </w:tc>
      </w:tr>
      <w:tr w:rsidR="00251AEA" w:rsidRPr="00E27D3E" w:rsidTr="00A64A82">
        <w:tc>
          <w:tcPr>
            <w:tcW w:w="181" w:type="pct"/>
          </w:tcPr>
          <w:p w:rsidR="00251AEA" w:rsidRPr="00E27D3E" w:rsidRDefault="00251AEA" w:rsidP="00546C4D">
            <w:r w:rsidRPr="00E27D3E">
              <w:t>43</w:t>
            </w:r>
            <w:r w:rsidR="00B96D1E">
              <w:t xml:space="preserve">. </w:t>
            </w:r>
          </w:p>
        </w:tc>
        <w:tc>
          <w:tcPr>
            <w:tcW w:w="1821" w:type="pct"/>
            <w:vAlign w:val="center"/>
          </w:tcPr>
          <w:p w:rsidR="000855E3" w:rsidRPr="00A64A82" w:rsidRDefault="00251AEA" w:rsidP="00243B8C">
            <w:pPr>
              <w:spacing w:line="204" w:lineRule="auto"/>
            </w:pPr>
            <w:r w:rsidRPr="00A64A82">
              <w:t xml:space="preserve">Муниципальное бюджетное учреждение Верхнедонского района «Центр социального обслуживания граждан пожилого возраста </w:t>
            </w:r>
            <w:r w:rsidR="00546C4D" w:rsidRPr="00A64A82">
              <w:br/>
            </w:r>
            <w:r w:rsidRPr="00A64A82">
              <w:t>и инвалидов»</w:t>
            </w:r>
          </w:p>
        </w:tc>
        <w:tc>
          <w:tcPr>
            <w:tcW w:w="1007" w:type="pct"/>
            <w:vAlign w:val="center"/>
          </w:tcPr>
          <w:p w:rsidR="00251AEA" w:rsidRPr="00A64A82" w:rsidRDefault="00251AEA" w:rsidP="00243B8C">
            <w:pPr>
              <w:spacing w:line="204" w:lineRule="auto"/>
              <w:jc w:val="center"/>
            </w:pPr>
            <w:r w:rsidRPr="00A64A82">
              <w:t>МБУ Верхнедонского района «ЦСО»</w:t>
            </w:r>
          </w:p>
        </w:tc>
        <w:tc>
          <w:tcPr>
            <w:tcW w:w="1055" w:type="pct"/>
            <w:vAlign w:val="center"/>
          </w:tcPr>
          <w:p w:rsidR="00251AEA" w:rsidRPr="00A64A82" w:rsidRDefault="00251AEA" w:rsidP="00243B8C">
            <w:pPr>
              <w:spacing w:line="204" w:lineRule="auto"/>
              <w:jc w:val="center"/>
            </w:pPr>
            <w:r w:rsidRPr="00A64A82">
              <w:t>346170, ст</w:t>
            </w:r>
            <w:r w:rsidR="00B96D1E" w:rsidRPr="00A64A82">
              <w:t xml:space="preserve">. </w:t>
            </w:r>
            <w:r w:rsidRPr="00A64A82">
              <w:t xml:space="preserve">Казанская, </w:t>
            </w:r>
            <w:r w:rsidR="00A64A82" w:rsidRPr="00A64A82">
              <w:br/>
            </w:r>
            <w:r w:rsidRPr="00A64A82">
              <w:t>ул</w:t>
            </w:r>
            <w:r w:rsidR="00B96D1E" w:rsidRPr="00A64A82">
              <w:t xml:space="preserve">. </w:t>
            </w:r>
            <w:r w:rsidRPr="00A64A82">
              <w:t>Пионерская, 20</w:t>
            </w:r>
          </w:p>
        </w:tc>
        <w:tc>
          <w:tcPr>
            <w:tcW w:w="936" w:type="pct"/>
            <w:vAlign w:val="center"/>
          </w:tcPr>
          <w:p w:rsidR="00251AEA" w:rsidRPr="00A64A82" w:rsidRDefault="00251AEA" w:rsidP="00243B8C">
            <w:pPr>
              <w:spacing w:line="204" w:lineRule="auto"/>
              <w:jc w:val="center"/>
            </w:pPr>
            <w:r w:rsidRPr="00A64A82">
              <w:t>Козырев</w:t>
            </w:r>
            <w:r w:rsidR="00243B8C">
              <w:t xml:space="preserve"> </w:t>
            </w:r>
            <w:r w:rsidR="00243B8C">
              <w:br/>
            </w:r>
            <w:r w:rsidRPr="00A64A82">
              <w:t>Сергей Васильевич</w:t>
            </w:r>
          </w:p>
          <w:p w:rsidR="00251AEA" w:rsidRPr="00A64A82" w:rsidRDefault="00251AEA" w:rsidP="00243B8C">
            <w:pPr>
              <w:spacing w:line="204" w:lineRule="auto"/>
              <w:jc w:val="center"/>
            </w:pPr>
            <w:r w:rsidRPr="00A64A82">
              <w:t>8-906-429-66-80</w:t>
            </w:r>
          </w:p>
        </w:tc>
      </w:tr>
      <w:tr w:rsidR="00251AEA" w:rsidRPr="00E27D3E" w:rsidTr="00A64A82">
        <w:tc>
          <w:tcPr>
            <w:tcW w:w="181" w:type="pct"/>
          </w:tcPr>
          <w:p w:rsidR="00251AEA" w:rsidRPr="00E27D3E" w:rsidRDefault="00251AEA" w:rsidP="00546C4D">
            <w:r w:rsidRPr="00E27D3E">
              <w:t>44</w:t>
            </w:r>
            <w:r w:rsidR="00B96D1E">
              <w:t xml:space="preserve">. </w:t>
            </w:r>
          </w:p>
        </w:tc>
        <w:tc>
          <w:tcPr>
            <w:tcW w:w="1821" w:type="pct"/>
            <w:vAlign w:val="center"/>
          </w:tcPr>
          <w:p w:rsidR="00251AEA" w:rsidRPr="00A64A82" w:rsidRDefault="00251AEA" w:rsidP="00243B8C">
            <w:pPr>
              <w:spacing w:line="204" w:lineRule="auto"/>
            </w:pPr>
            <w:r w:rsidRPr="00A64A82">
              <w:t xml:space="preserve">Муниципальное бюджетное учреждение </w:t>
            </w:r>
            <w:r w:rsidR="00546C4D" w:rsidRPr="00A64A82">
              <w:br/>
            </w:r>
            <w:r w:rsidRPr="00A64A82">
              <w:t>«Центр социального обслуживания граждан пожилого возраста и инвалидов» Красносулинского района</w:t>
            </w:r>
          </w:p>
        </w:tc>
        <w:tc>
          <w:tcPr>
            <w:tcW w:w="1007" w:type="pct"/>
            <w:vAlign w:val="center"/>
          </w:tcPr>
          <w:p w:rsidR="00251AEA" w:rsidRPr="00A64A82" w:rsidRDefault="00251AEA" w:rsidP="00243B8C">
            <w:pPr>
              <w:spacing w:line="204" w:lineRule="auto"/>
              <w:jc w:val="center"/>
            </w:pPr>
            <w:r w:rsidRPr="00A64A82">
              <w:t>МБУ «ЦСО ГПВиИ» Красносулинского района</w:t>
            </w:r>
          </w:p>
        </w:tc>
        <w:tc>
          <w:tcPr>
            <w:tcW w:w="1055" w:type="pct"/>
            <w:vAlign w:val="center"/>
          </w:tcPr>
          <w:p w:rsidR="00251AEA" w:rsidRPr="00A64A82" w:rsidRDefault="00251AEA" w:rsidP="00243B8C">
            <w:pPr>
              <w:spacing w:line="204" w:lineRule="auto"/>
              <w:jc w:val="center"/>
            </w:pPr>
            <w:r w:rsidRPr="00A64A82">
              <w:t>346361, г</w:t>
            </w:r>
            <w:r w:rsidR="00B96D1E" w:rsidRPr="00A64A82">
              <w:t xml:space="preserve">. </w:t>
            </w:r>
            <w:r w:rsidRPr="00A64A82">
              <w:t>Красный Сулин, ул</w:t>
            </w:r>
            <w:r w:rsidR="00B96D1E" w:rsidRPr="00A64A82">
              <w:t xml:space="preserve">. </w:t>
            </w:r>
            <w:r w:rsidRPr="00A64A82">
              <w:t>Комарова, 6/3</w:t>
            </w:r>
          </w:p>
        </w:tc>
        <w:tc>
          <w:tcPr>
            <w:tcW w:w="936" w:type="pct"/>
            <w:vAlign w:val="center"/>
          </w:tcPr>
          <w:p w:rsidR="00251AEA" w:rsidRPr="00A64A82" w:rsidRDefault="00251AEA" w:rsidP="00243B8C">
            <w:pPr>
              <w:spacing w:line="204" w:lineRule="auto"/>
              <w:jc w:val="center"/>
            </w:pPr>
            <w:r w:rsidRPr="00A64A82">
              <w:t>Алышенко</w:t>
            </w:r>
          </w:p>
          <w:p w:rsidR="00251AEA" w:rsidRPr="00A64A82" w:rsidRDefault="00251AEA" w:rsidP="00243B8C">
            <w:pPr>
              <w:spacing w:line="204" w:lineRule="auto"/>
              <w:jc w:val="center"/>
            </w:pPr>
            <w:r w:rsidRPr="00A64A82">
              <w:t>Наталья Ивановна</w:t>
            </w:r>
          </w:p>
          <w:p w:rsidR="00251AEA" w:rsidRPr="00A64A82" w:rsidRDefault="00251AEA" w:rsidP="00243B8C">
            <w:pPr>
              <w:spacing w:line="204" w:lineRule="auto"/>
              <w:jc w:val="center"/>
            </w:pPr>
            <w:r w:rsidRPr="00A64A82">
              <w:t>8-928-760-13-85</w:t>
            </w:r>
          </w:p>
        </w:tc>
      </w:tr>
      <w:tr w:rsidR="00251AEA" w:rsidRPr="00E27D3E" w:rsidTr="00A64A82">
        <w:tc>
          <w:tcPr>
            <w:tcW w:w="181" w:type="pct"/>
          </w:tcPr>
          <w:p w:rsidR="00251AEA" w:rsidRPr="00E27D3E" w:rsidRDefault="00251AEA" w:rsidP="00546C4D">
            <w:r w:rsidRPr="00E27D3E">
              <w:t>45</w:t>
            </w:r>
            <w:r w:rsidR="00B96D1E">
              <w:t xml:space="preserve">. </w:t>
            </w:r>
          </w:p>
        </w:tc>
        <w:tc>
          <w:tcPr>
            <w:tcW w:w="1821" w:type="pct"/>
            <w:vAlign w:val="center"/>
          </w:tcPr>
          <w:p w:rsidR="00251AEA" w:rsidRPr="00A64A82" w:rsidRDefault="00251AEA" w:rsidP="00243B8C">
            <w:pPr>
              <w:spacing w:line="204" w:lineRule="auto"/>
            </w:pPr>
            <w:r w:rsidRPr="00A64A82">
              <w:t xml:space="preserve">Муниципальное бюджетное учреждение </w:t>
            </w:r>
            <w:r w:rsidR="00A64A82" w:rsidRPr="00A64A82">
              <w:br/>
            </w:r>
            <w:r w:rsidRPr="00A64A82">
              <w:t>«Центр социального обслуживания граждан пожилого возраста и инвалидов» Родионово-Несветайского района</w:t>
            </w:r>
          </w:p>
        </w:tc>
        <w:tc>
          <w:tcPr>
            <w:tcW w:w="1007" w:type="pct"/>
            <w:vAlign w:val="center"/>
          </w:tcPr>
          <w:p w:rsidR="00251AEA" w:rsidRPr="00A64A82" w:rsidRDefault="00251AEA" w:rsidP="00243B8C">
            <w:pPr>
              <w:spacing w:line="204" w:lineRule="auto"/>
              <w:jc w:val="center"/>
            </w:pPr>
            <w:r w:rsidRPr="00A64A82">
              <w:t>МБУ «ЦСО ГПВ и И» Родионово-Несветайского района</w:t>
            </w:r>
          </w:p>
        </w:tc>
        <w:tc>
          <w:tcPr>
            <w:tcW w:w="1055" w:type="pct"/>
            <w:vAlign w:val="center"/>
          </w:tcPr>
          <w:p w:rsidR="00251AEA" w:rsidRPr="00A64A82" w:rsidRDefault="00251AEA" w:rsidP="00243B8C">
            <w:pPr>
              <w:spacing w:line="204" w:lineRule="auto"/>
              <w:jc w:val="center"/>
            </w:pPr>
            <w:r w:rsidRPr="00A64A82">
              <w:t>346580, сл</w:t>
            </w:r>
            <w:r w:rsidR="00B96D1E" w:rsidRPr="00A64A82">
              <w:t xml:space="preserve">. </w:t>
            </w:r>
            <w:r w:rsidRPr="00A64A82">
              <w:t xml:space="preserve">Родионово-Несветайская, </w:t>
            </w:r>
            <w:r w:rsidR="00A64A82" w:rsidRPr="00A64A82">
              <w:br/>
            </w:r>
            <w:r w:rsidRPr="00A64A82">
              <w:t>пер</w:t>
            </w:r>
            <w:r w:rsidR="00B96D1E" w:rsidRPr="00A64A82">
              <w:t xml:space="preserve">. </w:t>
            </w:r>
            <w:r w:rsidRPr="00A64A82">
              <w:t>Просвещения, 2</w:t>
            </w:r>
          </w:p>
        </w:tc>
        <w:tc>
          <w:tcPr>
            <w:tcW w:w="936" w:type="pct"/>
            <w:vAlign w:val="center"/>
          </w:tcPr>
          <w:p w:rsidR="00251AEA" w:rsidRPr="00A64A82" w:rsidRDefault="00251AEA" w:rsidP="00243B8C">
            <w:pPr>
              <w:spacing w:line="204" w:lineRule="auto"/>
              <w:jc w:val="center"/>
            </w:pPr>
            <w:r w:rsidRPr="00A64A82">
              <w:t>Кондратюк</w:t>
            </w:r>
          </w:p>
          <w:p w:rsidR="00251AEA" w:rsidRPr="00A64A82" w:rsidRDefault="00251AEA" w:rsidP="00243B8C">
            <w:pPr>
              <w:spacing w:line="204" w:lineRule="auto"/>
              <w:jc w:val="center"/>
            </w:pPr>
            <w:r w:rsidRPr="00A64A82">
              <w:t>Александр Анатольевич</w:t>
            </w:r>
          </w:p>
          <w:p w:rsidR="00251AEA" w:rsidRPr="00A64A82" w:rsidRDefault="00251AEA" w:rsidP="00243B8C">
            <w:pPr>
              <w:spacing w:line="204" w:lineRule="auto"/>
              <w:jc w:val="center"/>
            </w:pPr>
            <w:r w:rsidRPr="00A64A82">
              <w:t>8-928-130-92-14</w:t>
            </w:r>
          </w:p>
        </w:tc>
      </w:tr>
      <w:tr w:rsidR="00251AEA" w:rsidRPr="00E27D3E" w:rsidTr="00A64A82">
        <w:tc>
          <w:tcPr>
            <w:tcW w:w="181" w:type="pct"/>
          </w:tcPr>
          <w:p w:rsidR="00251AEA" w:rsidRPr="00E27D3E" w:rsidRDefault="00251AEA" w:rsidP="00546C4D">
            <w:r w:rsidRPr="00E27D3E">
              <w:lastRenderedPageBreak/>
              <w:t>46</w:t>
            </w:r>
            <w:r w:rsidR="00B96D1E">
              <w:t xml:space="preserve">. </w:t>
            </w:r>
          </w:p>
        </w:tc>
        <w:tc>
          <w:tcPr>
            <w:tcW w:w="1821" w:type="pct"/>
            <w:vAlign w:val="center"/>
          </w:tcPr>
          <w:p w:rsidR="00251AEA" w:rsidRPr="00A64A82" w:rsidRDefault="00251AEA" w:rsidP="00243B8C">
            <w:pPr>
              <w:spacing w:line="204" w:lineRule="auto"/>
            </w:pPr>
            <w:r w:rsidRPr="00A64A82">
              <w:t>Автономная некоммерческая организация социального обслуживания и социальной поддержки населения «Сердце Дона» (г</w:t>
            </w:r>
            <w:r w:rsidR="00B96D1E" w:rsidRPr="00A64A82">
              <w:t xml:space="preserve">. </w:t>
            </w:r>
            <w:r w:rsidRPr="00A64A82">
              <w:t>Ростов-на-Дону)</w:t>
            </w:r>
          </w:p>
        </w:tc>
        <w:tc>
          <w:tcPr>
            <w:tcW w:w="1007" w:type="pct"/>
            <w:vAlign w:val="center"/>
          </w:tcPr>
          <w:p w:rsidR="00251AEA" w:rsidRPr="00A64A82" w:rsidRDefault="00251AEA" w:rsidP="00243B8C">
            <w:pPr>
              <w:spacing w:line="204" w:lineRule="auto"/>
              <w:jc w:val="center"/>
            </w:pPr>
            <w:r w:rsidRPr="00A64A82">
              <w:t xml:space="preserve">АНО СОСПН </w:t>
            </w:r>
            <w:r w:rsidR="000855E3" w:rsidRPr="00A64A82">
              <w:br/>
            </w:r>
            <w:r w:rsidRPr="00A64A82">
              <w:t xml:space="preserve">«Сердце Дона» </w:t>
            </w:r>
            <w:r w:rsidR="000855E3" w:rsidRPr="00A64A82">
              <w:br/>
            </w:r>
            <w:r w:rsidRPr="00A64A82">
              <w:t>(г</w:t>
            </w:r>
            <w:r w:rsidR="00B96D1E" w:rsidRPr="00A64A82">
              <w:t xml:space="preserve">. </w:t>
            </w:r>
            <w:r w:rsidRPr="00A64A82">
              <w:t>Ростов-на-Дону)</w:t>
            </w:r>
          </w:p>
        </w:tc>
        <w:tc>
          <w:tcPr>
            <w:tcW w:w="1055" w:type="pct"/>
            <w:vAlign w:val="center"/>
          </w:tcPr>
          <w:p w:rsidR="00251AEA" w:rsidRPr="00A64A82" w:rsidRDefault="00251AEA" w:rsidP="00243B8C">
            <w:pPr>
              <w:spacing w:line="204" w:lineRule="auto"/>
              <w:jc w:val="center"/>
            </w:pPr>
            <w:r w:rsidRPr="00A64A82">
              <w:t xml:space="preserve">344096, Ростовская область, </w:t>
            </w:r>
            <w:r w:rsidR="00243B8C">
              <w:br/>
            </w:r>
            <w:r w:rsidRPr="00A64A82">
              <w:t>г</w:t>
            </w:r>
            <w:r w:rsidR="00B96D1E" w:rsidRPr="00A64A82">
              <w:t xml:space="preserve">. </w:t>
            </w:r>
            <w:r w:rsidRPr="00A64A82">
              <w:t xml:space="preserve">Ростов-на-Дону, </w:t>
            </w:r>
            <w:r w:rsidR="00243B8C">
              <w:br/>
            </w:r>
            <w:r w:rsidRPr="00A64A82">
              <w:t>ул</w:t>
            </w:r>
            <w:r w:rsidR="00B96D1E" w:rsidRPr="00A64A82">
              <w:t xml:space="preserve">. </w:t>
            </w:r>
            <w:r w:rsidRPr="00A64A82">
              <w:t>Орбитальная, зд</w:t>
            </w:r>
            <w:r w:rsidR="00B96D1E" w:rsidRPr="00A64A82">
              <w:t xml:space="preserve">. </w:t>
            </w:r>
            <w:r w:rsidRPr="00A64A82">
              <w:t>1Б;</w:t>
            </w:r>
            <w:r w:rsidR="00243B8C">
              <w:t xml:space="preserve"> </w:t>
            </w:r>
            <w:r w:rsidRPr="00A64A82">
              <w:t>344049, г</w:t>
            </w:r>
            <w:r w:rsidR="00B96D1E" w:rsidRPr="00A64A82">
              <w:t xml:space="preserve">. </w:t>
            </w:r>
            <w:r w:rsidRPr="00A64A82">
              <w:t xml:space="preserve">Ростов-на-Дону, </w:t>
            </w:r>
            <w:r w:rsidR="000855E3" w:rsidRPr="00A64A82">
              <w:br/>
            </w:r>
            <w:r w:rsidRPr="00A64A82">
              <w:t>ул</w:t>
            </w:r>
            <w:r w:rsidR="00B96D1E" w:rsidRPr="00A64A82">
              <w:t xml:space="preserve">. </w:t>
            </w:r>
            <w:r w:rsidRPr="00A64A82">
              <w:t>Королева, 7/19</w:t>
            </w:r>
          </w:p>
        </w:tc>
        <w:tc>
          <w:tcPr>
            <w:tcW w:w="936" w:type="pct"/>
            <w:vAlign w:val="center"/>
          </w:tcPr>
          <w:p w:rsidR="00251AEA" w:rsidRPr="00A64A82" w:rsidRDefault="00251AEA" w:rsidP="00243B8C">
            <w:pPr>
              <w:spacing w:line="204" w:lineRule="auto"/>
              <w:jc w:val="center"/>
            </w:pPr>
            <w:r w:rsidRPr="00A64A82">
              <w:t>Осяк Евгений Иванович</w:t>
            </w:r>
          </w:p>
          <w:p w:rsidR="00251AEA" w:rsidRPr="00A64A82" w:rsidRDefault="00251AEA" w:rsidP="00243B8C">
            <w:pPr>
              <w:spacing w:line="204" w:lineRule="auto"/>
              <w:jc w:val="center"/>
            </w:pPr>
            <w:r w:rsidRPr="00A64A82">
              <w:t>8(928) 761-11-83</w:t>
            </w:r>
          </w:p>
        </w:tc>
      </w:tr>
      <w:tr w:rsidR="00251AEA" w:rsidRPr="00E27D3E" w:rsidTr="00A64A82">
        <w:tc>
          <w:tcPr>
            <w:tcW w:w="181" w:type="pct"/>
          </w:tcPr>
          <w:p w:rsidR="00251AEA" w:rsidRPr="00E27D3E" w:rsidRDefault="00251AEA" w:rsidP="00546C4D">
            <w:r w:rsidRPr="00E27D3E">
              <w:t>47</w:t>
            </w:r>
            <w:r w:rsidR="00B96D1E">
              <w:t xml:space="preserve">. </w:t>
            </w:r>
          </w:p>
        </w:tc>
        <w:tc>
          <w:tcPr>
            <w:tcW w:w="1821" w:type="pct"/>
            <w:vAlign w:val="center"/>
          </w:tcPr>
          <w:p w:rsidR="00251AEA" w:rsidRPr="00A64A82" w:rsidRDefault="00251AEA" w:rsidP="00243B8C">
            <w:pPr>
              <w:spacing w:line="204" w:lineRule="auto"/>
            </w:pPr>
            <w:r w:rsidRPr="00A64A82">
              <w:t xml:space="preserve">Автономная некоммерческая организация центр социального обслуживания населения «Мы вместе» </w:t>
            </w:r>
            <w:r w:rsidR="000855E3" w:rsidRPr="00A64A82">
              <w:br/>
            </w:r>
            <w:r w:rsidRPr="00A64A82">
              <w:t>г</w:t>
            </w:r>
            <w:r w:rsidR="00B96D1E" w:rsidRPr="00A64A82">
              <w:t xml:space="preserve">. </w:t>
            </w:r>
            <w:r w:rsidRPr="00A64A82">
              <w:t>Шахты</w:t>
            </w:r>
          </w:p>
        </w:tc>
        <w:tc>
          <w:tcPr>
            <w:tcW w:w="1007" w:type="pct"/>
            <w:vAlign w:val="center"/>
          </w:tcPr>
          <w:p w:rsidR="00251AEA" w:rsidRPr="00A64A82" w:rsidRDefault="00251AEA" w:rsidP="00243B8C">
            <w:pPr>
              <w:spacing w:line="204" w:lineRule="auto"/>
              <w:jc w:val="center"/>
            </w:pPr>
            <w:r w:rsidRPr="00A64A82">
              <w:t xml:space="preserve">АНО ЦСОН «Мы вместе» </w:t>
            </w:r>
            <w:r w:rsidR="000855E3" w:rsidRPr="00A64A82">
              <w:br/>
            </w:r>
            <w:r w:rsidRPr="00A64A82">
              <w:t>г</w:t>
            </w:r>
            <w:r w:rsidR="00B96D1E" w:rsidRPr="00A64A82">
              <w:t xml:space="preserve">. </w:t>
            </w:r>
            <w:r w:rsidRPr="00A64A82">
              <w:t>Шахты</w:t>
            </w:r>
          </w:p>
        </w:tc>
        <w:tc>
          <w:tcPr>
            <w:tcW w:w="1055" w:type="pct"/>
            <w:vAlign w:val="center"/>
          </w:tcPr>
          <w:p w:rsidR="00251AEA" w:rsidRPr="00A64A82" w:rsidRDefault="00251AEA" w:rsidP="00243B8C">
            <w:pPr>
              <w:spacing w:line="204" w:lineRule="auto"/>
              <w:jc w:val="center"/>
            </w:pPr>
            <w:r w:rsidRPr="00A64A82">
              <w:t xml:space="preserve">346506, Ростовская область, </w:t>
            </w:r>
            <w:r w:rsidR="00A64A82" w:rsidRPr="00A64A82">
              <w:br/>
            </w:r>
            <w:r w:rsidRPr="00A64A82">
              <w:t>г</w:t>
            </w:r>
            <w:r w:rsidR="00B96D1E" w:rsidRPr="00A64A82">
              <w:t xml:space="preserve">. </w:t>
            </w:r>
            <w:r w:rsidRPr="00A64A82">
              <w:t>Шахты, пр-кт Ленинского Комсомола, д</w:t>
            </w:r>
            <w:r w:rsidR="00B96D1E" w:rsidRPr="00A64A82">
              <w:t xml:space="preserve">. </w:t>
            </w:r>
            <w:r w:rsidRPr="00A64A82">
              <w:t>63А</w:t>
            </w:r>
            <w:r w:rsidR="00B96D1E" w:rsidRPr="00A64A82">
              <w:t>.</w:t>
            </w:r>
          </w:p>
          <w:p w:rsidR="00251AEA" w:rsidRPr="00A64A82" w:rsidRDefault="00251AEA" w:rsidP="00243B8C">
            <w:pPr>
              <w:spacing w:line="204" w:lineRule="auto"/>
              <w:jc w:val="center"/>
            </w:pPr>
            <w:r w:rsidRPr="00A64A82">
              <w:t>Помещение №4</w:t>
            </w:r>
            <w:r w:rsidR="00243B8C">
              <w:t xml:space="preserve"> </w:t>
            </w:r>
          </w:p>
        </w:tc>
        <w:tc>
          <w:tcPr>
            <w:tcW w:w="936" w:type="pct"/>
            <w:vAlign w:val="center"/>
          </w:tcPr>
          <w:p w:rsidR="00251AEA" w:rsidRPr="00A64A82" w:rsidRDefault="00251AEA" w:rsidP="00243B8C">
            <w:pPr>
              <w:spacing w:line="204" w:lineRule="auto"/>
              <w:jc w:val="center"/>
            </w:pPr>
            <w:r w:rsidRPr="00A64A82">
              <w:t xml:space="preserve">Мельникова </w:t>
            </w:r>
            <w:r w:rsidRPr="00A64A82">
              <w:br/>
              <w:t>Галина Стефановна</w:t>
            </w:r>
          </w:p>
          <w:p w:rsidR="00251AEA" w:rsidRPr="00A64A82" w:rsidRDefault="00251AEA" w:rsidP="00243B8C">
            <w:pPr>
              <w:spacing w:line="204" w:lineRule="auto"/>
              <w:jc w:val="center"/>
            </w:pPr>
            <w:r w:rsidRPr="00A64A82">
              <w:t>8-863 623-24-23,</w:t>
            </w:r>
          </w:p>
          <w:p w:rsidR="00251AEA" w:rsidRPr="00A64A82" w:rsidRDefault="00251AEA" w:rsidP="00243B8C">
            <w:pPr>
              <w:spacing w:line="204" w:lineRule="auto"/>
              <w:jc w:val="center"/>
            </w:pPr>
            <w:r w:rsidRPr="00A64A82">
              <w:t>8(928)134-37-33</w:t>
            </w:r>
          </w:p>
        </w:tc>
      </w:tr>
      <w:tr w:rsidR="00251AEA" w:rsidRPr="00E27D3E" w:rsidTr="00A64A82">
        <w:tc>
          <w:tcPr>
            <w:tcW w:w="181" w:type="pct"/>
          </w:tcPr>
          <w:p w:rsidR="00251AEA" w:rsidRPr="00E27D3E" w:rsidRDefault="00251AEA" w:rsidP="00546C4D">
            <w:r w:rsidRPr="00E27D3E">
              <w:t>48</w:t>
            </w:r>
            <w:r w:rsidR="00B96D1E">
              <w:t xml:space="preserve">. </w:t>
            </w:r>
          </w:p>
        </w:tc>
        <w:tc>
          <w:tcPr>
            <w:tcW w:w="1821" w:type="pct"/>
            <w:vAlign w:val="center"/>
          </w:tcPr>
          <w:p w:rsidR="00251AEA" w:rsidRPr="00A64A82" w:rsidRDefault="00251AEA" w:rsidP="00243B8C">
            <w:pPr>
              <w:spacing w:line="204" w:lineRule="auto"/>
            </w:pPr>
            <w:r w:rsidRPr="00A64A82">
              <w:t>Государственное бюджетное учреждение социального обслуживания населения Ростовской области «Новоалександровский дом-интернат для престарелых и инвалидов»</w:t>
            </w:r>
          </w:p>
        </w:tc>
        <w:tc>
          <w:tcPr>
            <w:tcW w:w="1007" w:type="pct"/>
            <w:vAlign w:val="center"/>
          </w:tcPr>
          <w:p w:rsidR="00251AEA" w:rsidRPr="00A64A82" w:rsidRDefault="00251AEA" w:rsidP="00243B8C">
            <w:pPr>
              <w:spacing w:line="204" w:lineRule="auto"/>
              <w:jc w:val="center"/>
            </w:pPr>
            <w:r w:rsidRPr="00A64A82">
              <w:t xml:space="preserve">ГБУСОН РО «Новоалександровский дом-интернат для престарелых </w:t>
            </w:r>
            <w:r w:rsidR="00A64A82" w:rsidRPr="00A64A82">
              <w:br/>
            </w:r>
            <w:r w:rsidRPr="00A64A82">
              <w:t>и инвалидов»</w:t>
            </w:r>
          </w:p>
        </w:tc>
        <w:tc>
          <w:tcPr>
            <w:tcW w:w="1055" w:type="pct"/>
            <w:vAlign w:val="center"/>
          </w:tcPr>
          <w:p w:rsidR="00251AEA" w:rsidRPr="00A64A82" w:rsidRDefault="00251AEA" w:rsidP="00243B8C">
            <w:pPr>
              <w:spacing w:line="204" w:lineRule="auto"/>
              <w:jc w:val="center"/>
            </w:pPr>
            <w:r w:rsidRPr="00A64A82">
              <w:t>346748, Ростовская область, Азовский район,</w:t>
            </w:r>
          </w:p>
          <w:p w:rsidR="00251AEA" w:rsidRPr="00A64A82" w:rsidRDefault="00251AEA" w:rsidP="00243B8C">
            <w:pPr>
              <w:spacing w:line="204" w:lineRule="auto"/>
              <w:jc w:val="center"/>
            </w:pPr>
            <w:r w:rsidRPr="00A64A82">
              <w:t>х</w:t>
            </w:r>
            <w:r w:rsidR="00B96D1E" w:rsidRPr="00A64A82">
              <w:t xml:space="preserve">. </w:t>
            </w:r>
            <w:r w:rsidRPr="00A64A82">
              <w:t xml:space="preserve">Новоалександровка, </w:t>
            </w:r>
            <w:r w:rsidR="00A64A82" w:rsidRPr="00A64A82">
              <w:br/>
            </w:r>
            <w:r w:rsidRPr="00A64A82">
              <w:t>пл</w:t>
            </w:r>
            <w:r w:rsidR="00B96D1E" w:rsidRPr="00A64A82">
              <w:t xml:space="preserve">. </w:t>
            </w:r>
            <w:r w:rsidRPr="00A64A82">
              <w:t>Свободы, д</w:t>
            </w:r>
            <w:r w:rsidR="00B96D1E" w:rsidRPr="00A64A82">
              <w:t xml:space="preserve">. </w:t>
            </w:r>
            <w:r w:rsidRPr="00A64A82">
              <w:t>1</w:t>
            </w:r>
          </w:p>
        </w:tc>
        <w:tc>
          <w:tcPr>
            <w:tcW w:w="936" w:type="pct"/>
            <w:vAlign w:val="center"/>
          </w:tcPr>
          <w:p w:rsidR="00251AEA" w:rsidRPr="00A64A82" w:rsidRDefault="00251AEA" w:rsidP="00243B8C">
            <w:pPr>
              <w:spacing w:line="204" w:lineRule="auto"/>
              <w:jc w:val="center"/>
            </w:pPr>
            <w:r w:rsidRPr="00A64A82">
              <w:t>Морозов</w:t>
            </w:r>
            <w:r w:rsidR="00243B8C">
              <w:t xml:space="preserve"> </w:t>
            </w:r>
            <w:r w:rsidRPr="00A64A82">
              <w:t>Виктор Иванович</w:t>
            </w:r>
          </w:p>
          <w:p w:rsidR="00251AEA" w:rsidRPr="00A64A82" w:rsidRDefault="00251AEA" w:rsidP="00243B8C">
            <w:pPr>
              <w:spacing w:line="204" w:lineRule="auto"/>
              <w:jc w:val="center"/>
            </w:pPr>
            <w:r w:rsidRPr="00A64A82">
              <w:t>8-989-705-13-14</w:t>
            </w:r>
          </w:p>
        </w:tc>
      </w:tr>
      <w:tr w:rsidR="00251AEA" w:rsidRPr="00E27D3E" w:rsidTr="00A64A82">
        <w:tc>
          <w:tcPr>
            <w:tcW w:w="181" w:type="pct"/>
          </w:tcPr>
          <w:p w:rsidR="00251AEA" w:rsidRPr="00E27D3E" w:rsidRDefault="00251AEA" w:rsidP="00546C4D">
            <w:r w:rsidRPr="00E27D3E">
              <w:t>49</w:t>
            </w:r>
            <w:r w:rsidR="00B96D1E">
              <w:t xml:space="preserve">. </w:t>
            </w:r>
          </w:p>
        </w:tc>
        <w:tc>
          <w:tcPr>
            <w:tcW w:w="1821" w:type="pct"/>
            <w:vAlign w:val="center"/>
          </w:tcPr>
          <w:p w:rsidR="00251AEA" w:rsidRPr="00A64A82" w:rsidRDefault="00251AEA" w:rsidP="00243B8C">
            <w:pPr>
              <w:spacing w:line="204" w:lineRule="auto"/>
            </w:pPr>
            <w:r w:rsidRPr="00A64A82">
              <w:t>Автономная некоммерческая организация социального обслуживания населения Ремонтненского района «Вера»</w:t>
            </w:r>
          </w:p>
        </w:tc>
        <w:tc>
          <w:tcPr>
            <w:tcW w:w="1007" w:type="pct"/>
            <w:vAlign w:val="center"/>
          </w:tcPr>
          <w:p w:rsidR="00251AEA" w:rsidRPr="00A64A82" w:rsidRDefault="00251AEA" w:rsidP="00243B8C">
            <w:pPr>
              <w:spacing w:line="204" w:lineRule="auto"/>
              <w:jc w:val="center"/>
            </w:pPr>
            <w:r w:rsidRPr="00A64A82">
              <w:t>АНО СОН Ремонтненского района «Вера»</w:t>
            </w:r>
          </w:p>
        </w:tc>
        <w:tc>
          <w:tcPr>
            <w:tcW w:w="1055" w:type="pct"/>
            <w:vAlign w:val="center"/>
          </w:tcPr>
          <w:p w:rsidR="00251AEA" w:rsidRPr="00A64A82" w:rsidRDefault="00251AEA" w:rsidP="00243B8C">
            <w:pPr>
              <w:spacing w:line="204" w:lineRule="auto"/>
              <w:jc w:val="center"/>
            </w:pPr>
            <w:r w:rsidRPr="00A64A82">
              <w:t xml:space="preserve">347480, </w:t>
            </w:r>
            <w:r w:rsidRPr="00A64A82">
              <w:br/>
              <w:t xml:space="preserve">Ростовская область, Ремонтненский р-н, </w:t>
            </w:r>
            <w:r w:rsidRPr="00A64A82">
              <w:br/>
              <w:t>с Ремонтное,</w:t>
            </w:r>
            <w:r w:rsidRPr="00A64A82">
              <w:br/>
              <w:t>Ленинская ул, д</w:t>
            </w:r>
            <w:r w:rsidR="00B96D1E" w:rsidRPr="00A64A82">
              <w:t xml:space="preserve">. </w:t>
            </w:r>
            <w:r w:rsidRPr="00A64A82">
              <w:t>69</w:t>
            </w:r>
          </w:p>
        </w:tc>
        <w:tc>
          <w:tcPr>
            <w:tcW w:w="936" w:type="pct"/>
            <w:vAlign w:val="center"/>
          </w:tcPr>
          <w:p w:rsidR="00251AEA" w:rsidRPr="00A64A82" w:rsidRDefault="00251AEA" w:rsidP="00243B8C">
            <w:pPr>
              <w:spacing w:line="204" w:lineRule="auto"/>
              <w:jc w:val="center"/>
            </w:pPr>
            <w:r w:rsidRPr="00A64A82">
              <w:t>Буцкая Лилия Юрьевна</w:t>
            </w:r>
          </w:p>
          <w:p w:rsidR="00251AEA" w:rsidRPr="00A64A82" w:rsidRDefault="00251AEA" w:rsidP="00243B8C">
            <w:pPr>
              <w:spacing w:line="204" w:lineRule="auto"/>
              <w:jc w:val="center"/>
            </w:pPr>
            <w:r w:rsidRPr="00A64A82">
              <w:t>8(928)1425710</w:t>
            </w:r>
          </w:p>
        </w:tc>
      </w:tr>
      <w:tr w:rsidR="00251AEA" w:rsidRPr="00E27D3E" w:rsidTr="00A64A82">
        <w:tc>
          <w:tcPr>
            <w:tcW w:w="181" w:type="pct"/>
          </w:tcPr>
          <w:p w:rsidR="00251AEA" w:rsidRPr="00E27D3E" w:rsidRDefault="00251AEA" w:rsidP="00546C4D">
            <w:r w:rsidRPr="00E27D3E">
              <w:t>50</w:t>
            </w:r>
            <w:r w:rsidR="00B96D1E">
              <w:t xml:space="preserve">. </w:t>
            </w:r>
          </w:p>
        </w:tc>
        <w:tc>
          <w:tcPr>
            <w:tcW w:w="1821" w:type="pct"/>
            <w:vAlign w:val="center"/>
          </w:tcPr>
          <w:p w:rsidR="00251AEA" w:rsidRPr="00546C4D" w:rsidRDefault="00251AEA" w:rsidP="00243B8C">
            <w:pPr>
              <w:spacing w:line="204" w:lineRule="auto"/>
            </w:pPr>
            <w:r w:rsidRPr="00546C4D">
              <w:t>Автономная некоммерческая организация социального обслуживания населения «Радуга Доброты»</w:t>
            </w:r>
          </w:p>
        </w:tc>
        <w:tc>
          <w:tcPr>
            <w:tcW w:w="1007" w:type="pct"/>
            <w:vAlign w:val="center"/>
          </w:tcPr>
          <w:p w:rsidR="00251AEA" w:rsidRPr="00546C4D" w:rsidRDefault="00251AEA" w:rsidP="00243B8C">
            <w:pPr>
              <w:spacing w:line="204" w:lineRule="auto"/>
              <w:jc w:val="center"/>
            </w:pPr>
            <w:r w:rsidRPr="00546C4D">
              <w:t xml:space="preserve">АНО СОН </w:t>
            </w:r>
            <w:r w:rsidR="000855E3">
              <w:br/>
            </w:r>
            <w:r w:rsidRPr="00546C4D">
              <w:t>«Радуга Доброты»</w:t>
            </w:r>
          </w:p>
        </w:tc>
        <w:tc>
          <w:tcPr>
            <w:tcW w:w="1055" w:type="pct"/>
            <w:vAlign w:val="center"/>
          </w:tcPr>
          <w:p w:rsidR="00251AEA" w:rsidRPr="00546C4D" w:rsidRDefault="00251AEA" w:rsidP="00243B8C">
            <w:pPr>
              <w:spacing w:line="204" w:lineRule="auto"/>
              <w:jc w:val="center"/>
            </w:pPr>
            <w:r w:rsidRPr="00546C4D">
              <w:t>346353, Ростовская область, г</w:t>
            </w:r>
            <w:r w:rsidR="00B96D1E" w:rsidRPr="00546C4D">
              <w:t xml:space="preserve">. </w:t>
            </w:r>
            <w:r w:rsidRPr="00546C4D">
              <w:t>Красный Сулин, ул</w:t>
            </w:r>
            <w:r w:rsidR="00B96D1E" w:rsidRPr="00546C4D">
              <w:t xml:space="preserve">. </w:t>
            </w:r>
            <w:r w:rsidRPr="00546C4D">
              <w:t>Монтажников, д</w:t>
            </w:r>
            <w:r w:rsidR="00B96D1E" w:rsidRPr="00546C4D">
              <w:t xml:space="preserve">. </w:t>
            </w:r>
            <w:r w:rsidRPr="00546C4D">
              <w:t>9</w:t>
            </w:r>
            <w:r w:rsidR="00B96D1E" w:rsidRPr="00546C4D">
              <w:t>.</w:t>
            </w:r>
          </w:p>
        </w:tc>
        <w:tc>
          <w:tcPr>
            <w:tcW w:w="936" w:type="pct"/>
            <w:vAlign w:val="center"/>
          </w:tcPr>
          <w:p w:rsidR="00251AEA" w:rsidRPr="00546C4D" w:rsidRDefault="00251AEA" w:rsidP="00243B8C">
            <w:pPr>
              <w:spacing w:line="204" w:lineRule="auto"/>
              <w:jc w:val="center"/>
            </w:pPr>
            <w:r w:rsidRPr="00546C4D">
              <w:t xml:space="preserve">Калитвина </w:t>
            </w:r>
            <w:r w:rsidRPr="00546C4D">
              <w:br/>
              <w:t>Галина Николаевна</w:t>
            </w:r>
          </w:p>
          <w:p w:rsidR="00251AEA" w:rsidRPr="00546C4D" w:rsidRDefault="00251AEA" w:rsidP="00243B8C">
            <w:pPr>
              <w:spacing w:line="204" w:lineRule="auto"/>
              <w:jc w:val="center"/>
            </w:pPr>
            <w:r w:rsidRPr="00546C4D">
              <w:t>8 (951) 494-09-18</w:t>
            </w:r>
          </w:p>
        </w:tc>
      </w:tr>
      <w:tr w:rsidR="00251AEA" w:rsidRPr="00E27D3E" w:rsidTr="00A64A82">
        <w:tc>
          <w:tcPr>
            <w:tcW w:w="181" w:type="pct"/>
          </w:tcPr>
          <w:p w:rsidR="00251AEA" w:rsidRPr="00E27D3E" w:rsidRDefault="00251AEA" w:rsidP="00546C4D">
            <w:r w:rsidRPr="00E27D3E">
              <w:t>51</w:t>
            </w:r>
            <w:r w:rsidR="00B96D1E">
              <w:t xml:space="preserve">. </w:t>
            </w:r>
          </w:p>
        </w:tc>
        <w:tc>
          <w:tcPr>
            <w:tcW w:w="1821" w:type="pct"/>
            <w:vAlign w:val="center"/>
          </w:tcPr>
          <w:p w:rsidR="00251AEA" w:rsidRPr="00546C4D" w:rsidRDefault="00251AEA" w:rsidP="00243B8C">
            <w:pPr>
              <w:spacing w:line="204" w:lineRule="auto"/>
            </w:pPr>
            <w:r w:rsidRPr="00546C4D">
              <w:t xml:space="preserve">Автономная некоммерческая организация по оказанию социального обслуживания населения </w:t>
            </w:r>
            <w:r w:rsidR="000855E3">
              <w:br/>
            </w:r>
            <w:r w:rsidRPr="00546C4D">
              <w:t>Зимовниковского района «Забота»</w:t>
            </w:r>
          </w:p>
        </w:tc>
        <w:tc>
          <w:tcPr>
            <w:tcW w:w="1007" w:type="pct"/>
            <w:vAlign w:val="center"/>
          </w:tcPr>
          <w:p w:rsidR="00251AEA" w:rsidRPr="00546C4D" w:rsidRDefault="00251AEA" w:rsidP="00243B8C">
            <w:pPr>
              <w:spacing w:line="204" w:lineRule="auto"/>
              <w:jc w:val="center"/>
            </w:pPr>
            <w:r w:rsidRPr="00546C4D">
              <w:t>АНО ОСОН Зимовниковского района «Забота»</w:t>
            </w:r>
          </w:p>
        </w:tc>
        <w:tc>
          <w:tcPr>
            <w:tcW w:w="1055" w:type="pct"/>
            <w:vAlign w:val="center"/>
          </w:tcPr>
          <w:p w:rsidR="00251AEA" w:rsidRPr="00546C4D" w:rsidRDefault="00251AEA" w:rsidP="00243B8C">
            <w:pPr>
              <w:spacing w:line="204" w:lineRule="auto"/>
              <w:jc w:val="center"/>
            </w:pPr>
            <w:r w:rsidRPr="00546C4D">
              <w:t>347460, Ростовская область, Зимовниковский район, п</w:t>
            </w:r>
            <w:r w:rsidR="00B96D1E" w:rsidRPr="00546C4D">
              <w:t xml:space="preserve">. </w:t>
            </w:r>
            <w:r w:rsidRPr="00546C4D">
              <w:t>Зимовники,</w:t>
            </w:r>
          </w:p>
          <w:p w:rsidR="00251AEA" w:rsidRPr="00546C4D" w:rsidRDefault="00251AEA" w:rsidP="00243B8C">
            <w:pPr>
              <w:spacing w:line="204" w:lineRule="auto"/>
              <w:jc w:val="center"/>
            </w:pPr>
            <w:r w:rsidRPr="00546C4D">
              <w:t>ул</w:t>
            </w:r>
            <w:r w:rsidR="00B96D1E" w:rsidRPr="00546C4D">
              <w:t xml:space="preserve">. </w:t>
            </w:r>
            <w:r w:rsidRPr="00546C4D">
              <w:t>Иванова, д</w:t>
            </w:r>
            <w:r w:rsidR="00B96D1E" w:rsidRPr="00546C4D">
              <w:t xml:space="preserve">. </w:t>
            </w:r>
            <w:r w:rsidRPr="00546C4D">
              <w:t>28А</w:t>
            </w:r>
            <w:r w:rsidR="00B96D1E" w:rsidRPr="00546C4D">
              <w:t>.</w:t>
            </w:r>
          </w:p>
        </w:tc>
        <w:tc>
          <w:tcPr>
            <w:tcW w:w="936" w:type="pct"/>
            <w:vAlign w:val="center"/>
          </w:tcPr>
          <w:p w:rsidR="00251AEA" w:rsidRPr="00546C4D" w:rsidRDefault="00251AEA" w:rsidP="00243B8C">
            <w:pPr>
              <w:spacing w:line="204" w:lineRule="auto"/>
              <w:jc w:val="center"/>
            </w:pPr>
            <w:r w:rsidRPr="00546C4D">
              <w:t xml:space="preserve">Белоусова </w:t>
            </w:r>
            <w:r w:rsidR="00243B8C">
              <w:br/>
            </w:r>
            <w:r w:rsidRPr="00546C4D">
              <w:t>Ирина Ивановна</w:t>
            </w:r>
          </w:p>
          <w:p w:rsidR="00251AEA" w:rsidRPr="00546C4D" w:rsidRDefault="00251AEA" w:rsidP="00243B8C">
            <w:pPr>
              <w:spacing w:line="204" w:lineRule="auto"/>
              <w:jc w:val="center"/>
            </w:pPr>
            <w:r w:rsidRPr="00546C4D">
              <w:t>8 (909) 428-31-35</w:t>
            </w:r>
          </w:p>
        </w:tc>
      </w:tr>
      <w:tr w:rsidR="00251AEA" w:rsidRPr="00E27D3E" w:rsidTr="00243B8C">
        <w:trPr>
          <w:trHeight w:val="722"/>
        </w:trPr>
        <w:tc>
          <w:tcPr>
            <w:tcW w:w="181" w:type="pct"/>
          </w:tcPr>
          <w:p w:rsidR="00251AEA" w:rsidRPr="00E27D3E" w:rsidRDefault="00251AEA" w:rsidP="00546C4D">
            <w:r w:rsidRPr="00E27D3E">
              <w:t>52</w:t>
            </w:r>
            <w:r w:rsidR="00B96D1E">
              <w:t xml:space="preserve">. </w:t>
            </w:r>
          </w:p>
        </w:tc>
        <w:tc>
          <w:tcPr>
            <w:tcW w:w="1821" w:type="pct"/>
            <w:vAlign w:val="center"/>
          </w:tcPr>
          <w:p w:rsidR="00251AEA" w:rsidRPr="00546C4D" w:rsidRDefault="00251AEA" w:rsidP="00243B8C">
            <w:pPr>
              <w:spacing w:line="204" w:lineRule="auto"/>
            </w:pPr>
            <w:r w:rsidRPr="00546C4D">
              <w:t>Автономная некоммерческая организация центр социального обслуживания населения «Ирис»</w:t>
            </w:r>
          </w:p>
        </w:tc>
        <w:tc>
          <w:tcPr>
            <w:tcW w:w="1007" w:type="pct"/>
            <w:vAlign w:val="center"/>
          </w:tcPr>
          <w:p w:rsidR="00251AEA" w:rsidRPr="00546C4D" w:rsidRDefault="00251AEA" w:rsidP="00243B8C">
            <w:pPr>
              <w:spacing w:line="204" w:lineRule="auto"/>
              <w:jc w:val="center"/>
            </w:pPr>
            <w:r w:rsidRPr="00546C4D">
              <w:t>АНО СОН «Ирис»</w:t>
            </w:r>
          </w:p>
        </w:tc>
        <w:tc>
          <w:tcPr>
            <w:tcW w:w="1055" w:type="pct"/>
            <w:vAlign w:val="center"/>
          </w:tcPr>
          <w:p w:rsidR="00251AEA" w:rsidRPr="00546C4D" w:rsidRDefault="00251AEA" w:rsidP="00243B8C">
            <w:pPr>
              <w:spacing w:line="204" w:lineRule="auto"/>
              <w:jc w:val="center"/>
            </w:pPr>
            <w:r w:rsidRPr="00546C4D">
              <w:t>346404, г</w:t>
            </w:r>
            <w:r w:rsidR="00B96D1E" w:rsidRPr="00546C4D">
              <w:t xml:space="preserve">. </w:t>
            </w:r>
            <w:r w:rsidRPr="00546C4D">
              <w:t>Новочеркасск, ул</w:t>
            </w:r>
            <w:r w:rsidR="00B96D1E" w:rsidRPr="00546C4D">
              <w:t xml:space="preserve">. </w:t>
            </w:r>
            <w:r w:rsidRPr="00546C4D">
              <w:t>Толбухина, д</w:t>
            </w:r>
            <w:r w:rsidR="00B96D1E" w:rsidRPr="00546C4D">
              <w:t xml:space="preserve">. </w:t>
            </w:r>
            <w:r w:rsidRPr="00546C4D">
              <w:t>36, кв</w:t>
            </w:r>
            <w:r w:rsidR="00B96D1E" w:rsidRPr="00546C4D">
              <w:t xml:space="preserve">. </w:t>
            </w:r>
            <w:r w:rsidRPr="00546C4D">
              <w:t>68</w:t>
            </w:r>
          </w:p>
        </w:tc>
        <w:tc>
          <w:tcPr>
            <w:tcW w:w="936" w:type="pct"/>
            <w:vAlign w:val="center"/>
          </w:tcPr>
          <w:p w:rsidR="00251AEA" w:rsidRPr="00546C4D" w:rsidRDefault="00251AEA" w:rsidP="00243B8C">
            <w:pPr>
              <w:spacing w:line="204" w:lineRule="auto"/>
              <w:jc w:val="center"/>
            </w:pPr>
            <w:r w:rsidRPr="00546C4D">
              <w:t xml:space="preserve">Тюрина </w:t>
            </w:r>
            <w:r w:rsidRPr="00546C4D">
              <w:br/>
              <w:t>Татьяна Валерьевна</w:t>
            </w:r>
          </w:p>
          <w:p w:rsidR="000855E3" w:rsidRPr="00A64A82" w:rsidRDefault="00251AEA" w:rsidP="00243B8C">
            <w:pPr>
              <w:spacing w:line="204" w:lineRule="auto"/>
              <w:jc w:val="center"/>
            </w:pPr>
            <w:r w:rsidRPr="00546C4D">
              <w:t>8-904-445-70-64</w:t>
            </w:r>
          </w:p>
        </w:tc>
      </w:tr>
      <w:tr w:rsidR="00251AEA" w:rsidRPr="00E27D3E" w:rsidTr="00A64A82">
        <w:tc>
          <w:tcPr>
            <w:tcW w:w="181" w:type="pct"/>
          </w:tcPr>
          <w:p w:rsidR="00251AEA" w:rsidRPr="00E27D3E" w:rsidRDefault="00251AEA" w:rsidP="00546C4D">
            <w:r w:rsidRPr="00E27D3E">
              <w:t>53</w:t>
            </w:r>
            <w:r w:rsidR="00B96D1E">
              <w:t xml:space="preserve">. </w:t>
            </w:r>
          </w:p>
        </w:tc>
        <w:tc>
          <w:tcPr>
            <w:tcW w:w="1821" w:type="pct"/>
            <w:vAlign w:val="center"/>
          </w:tcPr>
          <w:p w:rsidR="00251AEA" w:rsidRPr="00546C4D" w:rsidRDefault="00251AEA" w:rsidP="00243B8C">
            <w:pPr>
              <w:spacing w:line="204" w:lineRule="auto"/>
            </w:pPr>
            <w:r w:rsidRPr="00546C4D">
              <w:t>Автономная некоммерческая организация социального обслуживания населения «Созвездие Добра»</w:t>
            </w:r>
          </w:p>
        </w:tc>
        <w:tc>
          <w:tcPr>
            <w:tcW w:w="1007" w:type="pct"/>
            <w:vAlign w:val="center"/>
          </w:tcPr>
          <w:p w:rsidR="00251AEA" w:rsidRPr="00546C4D" w:rsidRDefault="00251AEA" w:rsidP="00243B8C">
            <w:pPr>
              <w:spacing w:line="204" w:lineRule="auto"/>
              <w:jc w:val="center"/>
            </w:pPr>
            <w:r w:rsidRPr="00546C4D">
              <w:t>АНО ЦСОН «Созвездие Добра»</w:t>
            </w:r>
          </w:p>
        </w:tc>
        <w:tc>
          <w:tcPr>
            <w:tcW w:w="1055" w:type="pct"/>
            <w:vAlign w:val="center"/>
          </w:tcPr>
          <w:p w:rsidR="00243B8C" w:rsidRDefault="00251AEA" w:rsidP="00243B8C">
            <w:pPr>
              <w:spacing w:line="204" w:lineRule="auto"/>
              <w:jc w:val="center"/>
            </w:pPr>
            <w:r w:rsidRPr="00546C4D">
              <w:t xml:space="preserve">347140, Ростовская область, Обливский район, станица Обливская, улица Ленина, </w:t>
            </w:r>
          </w:p>
          <w:p w:rsidR="00251AEA" w:rsidRPr="00546C4D" w:rsidRDefault="00251AEA" w:rsidP="00243B8C">
            <w:pPr>
              <w:spacing w:line="204" w:lineRule="auto"/>
              <w:jc w:val="center"/>
            </w:pPr>
            <w:r w:rsidRPr="00546C4D">
              <w:t>дом 54</w:t>
            </w:r>
          </w:p>
        </w:tc>
        <w:tc>
          <w:tcPr>
            <w:tcW w:w="936" w:type="pct"/>
            <w:vAlign w:val="center"/>
          </w:tcPr>
          <w:p w:rsidR="00251AEA" w:rsidRPr="00546C4D" w:rsidRDefault="00251AEA" w:rsidP="00243B8C">
            <w:pPr>
              <w:spacing w:line="204" w:lineRule="auto"/>
              <w:jc w:val="center"/>
            </w:pPr>
            <w:r w:rsidRPr="00546C4D">
              <w:t xml:space="preserve">Олейникова </w:t>
            </w:r>
            <w:r w:rsidRPr="00546C4D">
              <w:br/>
              <w:t>Лариса Анатольевна</w:t>
            </w:r>
          </w:p>
          <w:p w:rsidR="00251AEA" w:rsidRPr="00546C4D" w:rsidRDefault="00251AEA" w:rsidP="00243B8C">
            <w:pPr>
              <w:spacing w:line="204" w:lineRule="auto"/>
              <w:jc w:val="center"/>
            </w:pPr>
            <w:r w:rsidRPr="00546C4D">
              <w:t>8-918-859-45-41</w:t>
            </w:r>
          </w:p>
        </w:tc>
      </w:tr>
      <w:tr w:rsidR="00251AEA" w:rsidRPr="00E27D3E" w:rsidTr="00A64A82">
        <w:tc>
          <w:tcPr>
            <w:tcW w:w="181" w:type="pct"/>
          </w:tcPr>
          <w:p w:rsidR="00251AEA" w:rsidRPr="00E27D3E" w:rsidRDefault="00251AEA" w:rsidP="00546C4D">
            <w:r w:rsidRPr="00E27D3E">
              <w:t>54</w:t>
            </w:r>
            <w:r w:rsidR="00B96D1E">
              <w:t xml:space="preserve">. </w:t>
            </w:r>
          </w:p>
        </w:tc>
        <w:tc>
          <w:tcPr>
            <w:tcW w:w="1821" w:type="pct"/>
            <w:vAlign w:val="center"/>
          </w:tcPr>
          <w:p w:rsidR="00251AEA" w:rsidRPr="00546C4D" w:rsidRDefault="00251AEA" w:rsidP="00243B8C">
            <w:pPr>
              <w:spacing w:line="204" w:lineRule="auto"/>
            </w:pPr>
            <w:r w:rsidRPr="00546C4D">
              <w:t>Автономная некоммерческая организация социального обслуживания населения Семикаракорского района «Долголетие»</w:t>
            </w:r>
          </w:p>
        </w:tc>
        <w:tc>
          <w:tcPr>
            <w:tcW w:w="1007" w:type="pct"/>
            <w:vAlign w:val="center"/>
          </w:tcPr>
          <w:p w:rsidR="00251AEA" w:rsidRPr="00546C4D" w:rsidRDefault="00251AEA" w:rsidP="00243B8C">
            <w:pPr>
              <w:spacing w:line="204" w:lineRule="auto"/>
              <w:jc w:val="center"/>
            </w:pPr>
            <w:r w:rsidRPr="00546C4D">
              <w:t>АНО СОН «Долголетие»</w:t>
            </w:r>
          </w:p>
        </w:tc>
        <w:tc>
          <w:tcPr>
            <w:tcW w:w="1055" w:type="pct"/>
            <w:vAlign w:val="center"/>
          </w:tcPr>
          <w:p w:rsidR="00251AEA" w:rsidRPr="00546C4D" w:rsidRDefault="00251AEA" w:rsidP="00243B8C">
            <w:pPr>
              <w:spacing w:line="204" w:lineRule="auto"/>
              <w:jc w:val="center"/>
            </w:pPr>
            <w:r w:rsidRPr="00546C4D">
              <w:t xml:space="preserve">346630, Ростовская область, </w:t>
            </w:r>
            <w:r w:rsidRPr="00546C4D">
              <w:br/>
              <w:t>г</w:t>
            </w:r>
            <w:r w:rsidR="00B96D1E" w:rsidRPr="00546C4D">
              <w:t xml:space="preserve">. </w:t>
            </w:r>
            <w:r w:rsidRPr="00546C4D">
              <w:t xml:space="preserve">Семикаракорск, </w:t>
            </w:r>
            <w:r w:rsidRPr="00546C4D">
              <w:br/>
              <w:t>ул</w:t>
            </w:r>
            <w:r w:rsidR="00B96D1E" w:rsidRPr="00546C4D">
              <w:t xml:space="preserve">. </w:t>
            </w:r>
            <w:r w:rsidRPr="00546C4D">
              <w:t>А</w:t>
            </w:r>
            <w:r w:rsidR="00B96D1E" w:rsidRPr="00546C4D">
              <w:t xml:space="preserve">. </w:t>
            </w:r>
            <w:r w:rsidRPr="00546C4D">
              <w:t>А</w:t>
            </w:r>
            <w:r w:rsidR="00B96D1E" w:rsidRPr="00546C4D">
              <w:t xml:space="preserve">. </w:t>
            </w:r>
            <w:r w:rsidRPr="00546C4D">
              <w:t xml:space="preserve">Араканцева, </w:t>
            </w:r>
            <w:r w:rsidR="000855E3">
              <w:br/>
            </w:r>
            <w:r w:rsidRPr="00546C4D">
              <w:t>дом 10</w:t>
            </w:r>
          </w:p>
        </w:tc>
        <w:tc>
          <w:tcPr>
            <w:tcW w:w="936" w:type="pct"/>
            <w:vAlign w:val="center"/>
          </w:tcPr>
          <w:p w:rsidR="00251AEA" w:rsidRPr="00546C4D" w:rsidRDefault="00251AEA" w:rsidP="00243B8C">
            <w:pPr>
              <w:spacing w:line="204" w:lineRule="auto"/>
              <w:jc w:val="center"/>
            </w:pPr>
            <w:r w:rsidRPr="00546C4D">
              <w:t xml:space="preserve">Устинова </w:t>
            </w:r>
            <w:r w:rsidRPr="00546C4D">
              <w:br/>
              <w:t>Елена Сергеевна</w:t>
            </w:r>
          </w:p>
          <w:p w:rsidR="00251AEA" w:rsidRPr="00546C4D" w:rsidRDefault="00251AEA" w:rsidP="00243B8C">
            <w:pPr>
              <w:spacing w:line="204" w:lineRule="auto"/>
              <w:jc w:val="center"/>
            </w:pPr>
            <w:r w:rsidRPr="00546C4D">
              <w:t>8-863 564-46-70</w:t>
            </w:r>
          </w:p>
        </w:tc>
      </w:tr>
      <w:tr w:rsidR="00251AEA" w:rsidRPr="00E27D3E" w:rsidTr="00A64A82">
        <w:tc>
          <w:tcPr>
            <w:tcW w:w="181" w:type="pct"/>
          </w:tcPr>
          <w:p w:rsidR="00251AEA" w:rsidRPr="00E27D3E" w:rsidRDefault="00251AEA" w:rsidP="00546C4D">
            <w:r w:rsidRPr="00E27D3E">
              <w:t>55</w:t>
            </w:r>
            <w:r w:rsidR="00B96D1E">
              <w:t xml:space="preserve">. </w:t>
            </w:r>
          </w:p>
        </w:tc>
        <w:tc>
          <w:tcPr>
            <w:tcW w:w="1821" w:type="pct"/>
            <w:vAlign w:val="center"/>
          </w:tcPr>
          <w:p w:rsidR="00251AEA" w:rsidRPr="00546C4D" w:rsidRDefault="00251AEA" w:rsidP="00243B8C">
            <w:pPr>
              <w:spacing w:line="204" w:lineRule="auto"/>
            </w:pPr>
            <w:r w:rsidRPr="00546C4D">
              <w:t>Автономная некоммерческая организация «Центр социального обслуживания» Усть-Донецкого района</w:t>
            </w:r>
          </w:p>
        </w:tc>
        <w:tc>
          <w:tcPr>
            <w:tcW w:w="1007" w:type="pct"/>
            <w:vAlign w:val="center"/>
          </w:tcPr>
          <w:p w:rsidR="00251AEA" w:rsidRPr="00546C4D" w:rsidRDefault="00251AEA" w:rsidP="00243B8C">
            <w:pPr>
              <w:spacing w:line="204" w:lineRule="auto"/>
              <w:jc w:val="center"/>
            </w:pPr>
            <w:r w:rsidRPr="00546C4D">
              <w:t>АНО «ЦСО» Усть-Донецкого района</w:t>
            </w:r>
          </w:p>
        </w:tc>
        <w:tc>
          <w:tcPr>
            <w:tcW w:w="1055" w:type="pct"/>
            <w:vAlign w:val="center"/>
          </w:tcPr>
          <w:p w:rsidR="00251AEA" w:rsidRPr="00546C4D" w:rsidRDefault="00251AEA" w:rsidP="00243B8C">
            <w:pPr>
              <w:spacing w:line="204" w:lineRule="auto"/>
              <w:jc w:val="center"/>
            </w:pPr>
            <w:r w:rsidRPr="00546C4D">
              <w:t xml:space="preserve">346550, Ростовская область, Усть-Донецкий район, </w:t>
            </w:r>
            <w:r w:rsidR="00A64A82">
              <w:br/>
            </w:r>
            <w:r w:rsidRPr="00546C4D">
              <w:t>р</w:t>
            </w:r>
            <w:r w:rsidR="00B96D1E" w:rsidRPr="00546C4D">
              <w:t xml:space="preserve">. </w:t>
            </w:r>
            <w:r w:rsidRPr="00546C4D">
              <w:t>п</w:t>
            </w:r>
            <w:r w:rsidR="00B96D1E" w:rsidRPr="00546C4D">
              <w:t xml:space="preserve">. </w:t>
            </w:r>
            <w:r w:rsidRPr="00546C4D">
              <w:t xml:space="preserve">Усть-Донецкий, </w:t>
            </w:r>
            <w:r w:rsidR="00A64A82">
              <w:br/>
            </w:r>
            <w:r w:rsidRPr="00546C4D">
              <w:t>ул</w:t>
            </w:r>
            <w:r w:rsidR="00B96D1E" w:rsidRPr="00546C4D">
              <w:t xml:space="preserve">. </w:t>
            </w:r>
            <w:r w:rsidRPr="00546C4D">
              <w:t>Ленина, 16, кв</w:t>
            </w:r>
            <w:r w:rsidR="00B96D1E" w:rsidRPr="00546C4D">
              <w:t xml:space="preserve">. </w:t>
            </w:r>
            <w:r w:rsidRPr="00546C4D">
              <w:t xml:space="preserve">3 </w:t>
            </w:r>
          </w:p>
        </w:tc>
        <w:tc>
          <w:tcPr>
            <w:tcW w:w="936" w:type="pct"/>
            <w:vAlign w:val="center"/>
          </w:tcPr>
          <w:p w:rsidR="00251AEA" w:rsidRPr="00546C4D" w:rsidRDefault="00251AEA" w:rsidP="00243B8C">
            <w:pPr>
              <w:spacing w:line="204" w:lineRule="auto"/>
              <w:jc w:val="center"/>
            </w:pPr>
            <w:r w:rsidRPr="00546C4D">
              <w:t xml:space="preserve">Резниченко </w:t>
            </w:r>
            <w:r w:rsidRPr="00546C4D">
              <w:br/>
              <w:t>Елена Васильевна</w:t>
            </w:r>
          </w:p>
          <w:p w:rsidR="00251AEA" w:rsidRPr="00546C4D" w:rsidRDefault="00251AEA" w:rsidP="00243B8C">
            <w:pPr>
              <w:spacing w:line="204" w:lineRule="auto"/>
              <w:jc w:val="center"/>
            </w:pPr>
            <w:r w:rsidRPr="00546C4D">
              <w:t>8-(928) 120-74-23</w:t>
            </w:r>
          </w:p>
        </w:tc>
      </w:tr>
    </w:tbl>
    <w:p w:rsidR="00251AEA" w:rsidRPr="005F725C" w:rsidRDefault="00251AEA" w:rsidP="00546C4D">
      <w:pPr>
        <w:tabs>
          <w:tab w:val="left" w:pos="851"/>
          <w:tab w:val="left" w:pos="993"/>
          <w:tab w:val="left" w:pos="1418"/>
        </w:tabs>
        <w:suppressAutoHyphens/>
        <w:ind w:firstLine="709"/>
        <w:jc w:val="center"/>
        <w:rPr>
          <w:sz w:val="10"/>
          <w:szCs w:val="24"/>
          <w:lang w:eastAsia="ar-SA"/>
        </w:rPr>
      </w:pPr>
    </w:p>
    <w:p w:rsidR="00251AEA" w:rsidRPr="00A41BF4" w:rsidRDefault="00251AEA" w:rsidP="00A41BF4">
      <w:pPr>
        <w:rPr>
          <w:rFonts w:eastAsia="Calibri"/>
          <w:b/>
          <w:bCs/>
          <w:i/>
          <w:iCs/>
          <w:color w:val="0D594F"/>
          <w:sz w:val="28"/>
          <w:szCs w:val="28"/>
          <w:lang w:eastAsia="en-US"/>
        </w:rPr>
        <w:sectPr w:rsidR="00251AEA" w:rsidRPr="00A41BF4" w:rsidSect="00546C4D">
          <w:headerReference w:type="default" r:id="rId10"/>
          <w:pgSz w:w="16838" w:h="11905" w:orient="landscape"/>
          <w:pgMar w:top="851" w:right="1134" w:bottom="1701" w:left="1134" w:header="0" w:footer="0" w:gutter="0"/>
          <w:cols w:space="720"/>
        </w:sectPr>
      </w:pPr>
      <w:r>
        <w:rPr>
          <w:rFonts w:eastAsia="Calibri"/>
          <w:b/>
          <w:bCs/>
          <w:i/>
          <w:iCs/>
          <w:color w:val="0D594F"/>
          <w:sz w:val="28"/>
          <w:szCs w:val="28"/>
          <w:lang w:eastAsia="en-US"/>
        </w:rPr>
        <w:br w:type="page"/>
      </w:r>
    </w:p>
    <w:p w:rsidR="00251AEA" w:rsidRDefault="00251AEA" w:rsidP="00546C4D">
      <w:pPr>
        <w:pStyle w:val="2"/>
        <w:spacing w:before="0" w:after="0"/>
        <w:rPr>
          <w:rFonts w:eastAsia="Calibri"/>
        </w:rPr>
      </w:pPr>
      <w:bookmarkStart w:id="11" w:name="_Toc204174969"/>
      <w:r>
        <w:rPr>
          <w:rFonts w:eastAsia="Calibri"/>
        </w:rPr>
        <w:lastRenderedPageBreak/>
        <w:t>Фактическая выборка опроса</w:t>
      </w:r>
      <w:bookmarkEnd w:id="11"/>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6208"/>
        <w:gridCol w:w="1343"/>
        <w:gridCol w:w="1096"/>
        <w:gridCol w:w="992"/>
      </w:tblGrid>
      <w:tr w:rsidR="00251AEA" w:rsidRPr="00251AEA" w:rsidTr="000855E3">
        <w:trPr>
          <w:trHeight w:val="1343"/>
        </w:trPr>
        <w:tc>
          <w:tcPr>
            <w:tcW w:w="704" w:type="dxa"/>
            <w:shd w:val="clear" w:color="auto" w:fill="EA157A" w:themeFill="accent2"/>
            <w:vAlign w:val="center"/>
            <w:hideMark/>
          </w:tcPr>
          <w:p w:rsidR="00251AEA" w:rsidRPr="000855E3" w:rsidRDefault="00251AEA" w:rsidP="00546C4D">
            <w:pPr>
              <w:jc w:val="center"/>
              <w:rPr>
                <w:b/>
                <w:bCs/>
                <w:sz w:val="22"/>
                <w:szCs w:val="22"/>
              </w:rPr>
            </w:pPr>
            <w:r w:rsidRPr="000855E3">
              <w:rPr>
                <w:b/>
                <w:bCs/>
                <w:sz w:val="22"/>
                <w:szCs w:val="22"/>
              </w:rPr>
              <w:t>№ п/п</w:t>
            </w:r>
          </w:p>
        </w:tc>
        <w:tc>
          <w:tcPr>
            <w:tcW w:w="6208" w:type="dxa"/>
            <w:shd w:val="clear" w:color="auto" w:fill="EA157A" w:themeFill="accent2"/>
            <w:noWrap/>
            <w:vAlign w:val="center"/>
            <w:hideMark/>
          </w:tcPr>
          <w:p w:rsidR="00251AEA" w:rsidRPr="000855E3" w:rsidRDefault="00251AEA" w:rsidP="00546C4D">
            <w:pPr>
              <w:jc w:val="center"/>
              <w:rPr>
                <w:b/>
                <w:bCs/>
                <w:sz w:val="22"/>
                <w:szCs w:val="22"/>
              </w:rPr>
            </w:pPr>
            <w:r w:rsidRPr="000855E3">
              <w:rPr>
                <w:b/>
                <w:bCs/>
                <w:sz w:val="22"/>
                <w:szCs w:val="22"/>
              </w:rPr>
              <w:t>Наименование учреждения</w:t>
            </w:r>
          </w:p>
        </w:tc>
        <w:tc>
          <w:tcPr>
            <w:tcW w:w="1343" w:type="dxa"/>
            <w:shd w:val="clear" w:color="auto" w:fill="EA157A" w:themeFill="accent2"/>
            <w:vAlign w:val="center"/>
            <w:hideMark/>
          </w:tcPr>
          <w:p w:rsidR="00251AEA" w:rsidRPr="000855E3" w:rsidRDefault="00251AEA" w:rsidP="00546C4D">
            <w:pPr>
              <w:jc w:val="center"/>
              <w:rPr>
                <w:b/>
                <w:bCs/>
                <w:sz w:val="22"/>
                <w:szCs w:val="22"/>
              </w:rPr>
            </w:pPr>
            <w:r w:rsidRPr="000855E3">
              <w:rPr>
                <w:b/>
                <w:bCs/>
                <w:sz w:val="22"/>
                <w:szCs w:val="22"/>
              </w:rPr>
              <w:t>Генеральная совокупность</w:t>
            </w:r>
          </w:p>
        </w:tc>
        <w:tc>
          <w:tcPr>
            <w:tcW w:w="1096" w:type="dxa"/>
            <w:shd w:val="clear" w:color="auto" w:fill="EA157A" w:themeFill="accent2"/>
            <w:vAlign w:val="center"/>
            <w:hideMark/>
          </w:tcPr>
          <w:p w:rsidR="00251AEA" w:rsidRPr="000855E3" w:rsidRDefault="00251AEA" w:rsidP="00546C4D">
            <w:pPr>
              <w:jc w:val="center"/>
              <w:rPr>
                <w:b/>
                <w:bCs/>
                <w:sz w:val="22"/>
                <w:szCs w:val="22"/>
              </w:rPr>
            </w:pPr>
            <w:r w:rsidRPr="000855E3">
              <w:rPr>
                <w:b/>
                <w:bCs/>
                <w:sz w:val="22"/>
                <w:szCs w:val="22"/>
              </w:rPr>
              <w:t>Выборка (анкет)</w:t>
            </w:r>
          </w:p>
        </w:tc>
        <w:tc>
          <w:tcPr>
            <w:tcW w:w="992" w:type="dxa"/>
            <w:shd w:val="clear" w:color="auto" w:fill="EA157A" w:themeFill="accent2"/>
            <w:vAlign w:val="center"/>
            <w:hideMark/>
          </w:tcPr>
          <w:p w:rsidR="00251AEA" w:rsidRPr="000855E3" w:rsidRDefault="00251AEA" w:rsidP="00546C4D">
            <w:pPr>
              <w:jc w:val="center"/>
              <w:rPr>
                <w:b/>
                <w:bCs/>
                <w:sz w:val="22"/>
                <w:szCs w:val="22"/>
              </w:rPr>
            </w:pPr>
            <w:r w:rsidRPr="000855E3">
              <w:rPr>
                <w:b/>
                <w:bCs/>
                <w:sz w:val="22"/>
                <w:szCs w:val="22"/>
              </w:rPr>
              <w:t> </w:t>
            </w:r>
          </w:p>
          <w:p w:rsidR="00251AEA" w:rsidRPr="000855E3" w:rsidRDefault="00251AEA" w:rsidP="00546C4D">
            <w:pPr>
              <w:jc w:val="center"/>
              <w:rPr>
                <w:b/>
                <w:bCs/>
                <w:sz w:val="22"/>
                <w:szCs w:val="22"/>
              </w:rPr>
            </w:pPr>
            <w:r w:rsidRPr="000855E3">
              <w:rPr>
                <w:b/>
                <w:bCs/>
                <w:sz w:val="22"/>
                <w:szCs w:val="22"/>
              </w:rPr>
              <w:t>%</w:t>
            </w:r>
          </w:p>
          <w:p w:rsidR="00251AEA" w:rsidRPr="000855E3" w:rsidRDefault="00251AEA" w:rsidP="00546C4D">
            <w:pPr>
              <w:jc w:val="center"/>
              <w:rPr>
                <w:b/>
                <w:bCs/>
                <w:sz w:val="22"/>
                <w:szCs w:val="22"/>
              </w:rPr>
            </w:pPr>
            <w:r w:rsidRPr="000855E3">
              <w:rPr>
                <w:b/>
                <w:bCs/>
                <w:sz w:val="22"/>
                <w:szCs w:val="22"/>
              </w:rPr>
              <w:t> </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1</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«Волгодонской пансионат для престарелых </w:t>
            </w:r>
            <w:r w:rsidR="000855E3">
              <w:rPr>
                <w:color w:val="000000"/>
                <w:sz w:val="22"/>
                <w:szCs w:val="22"/>
              </w:rPr>
              <w:br/>
            </w:r>
            <w:r w:rsidRPr="000855E3">
              <w:rPr>
                <w:color w:val="000000"/>
                <w:sz w:val="22"/>
                <w:szCs w:val="22"/>
              </w:rPr>
              <w:t>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97</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54</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56%</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2</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«Заветинский дом-интернат для престарелых </w:t>
            </w:r>
            <w:r w:rsidR="000855E3">
              <w:rPr>
                <w:color w:val="000000"/>
                <w:sz w:val="22"/>
                <w:szCs w:val="22"/>
              </w:rPr>
              <w:br/>
            </w:r>
            <w:r w:rsidRPr="000855E3">
              <w:rPr>
                <w:color w:val="000000"/>
                <w:sz w:val="22"/>
                <w:szCs w:val="22"/>
              </w:rPr>
              <w:t>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25</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15</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60%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3</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«Миллеровский дом-интернат для престарелых </w:t>
            </w:r>
            <w:r w:rsidR="000855E3">
              <w:rPr>
                <w:color w:val="000000"/>
                <w:sz w:val="22"/>
                <w:szCs w:val="22"/>
              </w:rPr>
              <w:br/>
            </w:r>
            <w:r w:rsidRPr="000855E3">
              <w:rPr>
                <w:color w:val="000000"/>
                <w:sz w:val="22"/>
                <w:szCs w:val="22"/>
              </w:rPr>
              <w:t>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32</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13</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41%</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4</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«Новочеркасский дом-интернат для престарелых 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603</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241</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5</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«Новоегорлыкский дом-интернат </w:t>
            </w:r>
            <w:r w:rsidR="000855E3">
              <w:rPr>
                <w:color w:val="000000"/>
                <w:sz w:val="22"/>
                <w:szCs w:val="22"/>
              </w:rPr>
              <w:br/>
            </w:r>
            <w:r w:rsidRPr="000855E3">
              <w:rPr>
                <w:color w:val="000000"/>
                <w:sz w:val="22"/>
                <w:szCs w:val="22"/>
              </w:rPr>
              <w:t>для престарелых 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56</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22</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39%</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6</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ГАУСОН РО «Ростовский дом-интернат № 2 для престарелых 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383</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164</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43%</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7</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«Таганрогский дом-интернат для престарелых </w:t>
            </w:r>
            <w:r w:rsidR="000855E3">
              <w:rPr>
                <w:color w:val="000000"/>
                <w:sz w:val="22"/>
                <w:szCs w:val="22"/>
              </w:rPr>
              <w:br/>
            </w:r>
            <w:r w:rsidRPr="000855E3">
              <w:rPr>
                <w:color w:val="000000"/>
                <w:sz w:val="22"/>
                <w:szCs w:val="22"/>
              </w:rPr>
              <w:t>и инвалидов № 2»</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341</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143</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42%</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8</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«Мартыновский дом-интернат для престарелых </w:t>
            </w:r>
            <w:r w:rsidR="000855E3">
              <w:rPr>
                <w:color w:val="000000"/>
                <w:sz w:val="22"/>
                <w:szCs w:val="22"/>
              </w:rPr>
              <w:br/>
            </w:r>
            <w:r w:rsidRPr="000855E3">
              <w:rPr>
                <w:color w:val="000000"/>
                <w:sz w:val="22"/>
                <w:szCs w:val="22"/>
              </w:rPr>
              <w:t xml:space="preserve">и инвалидов» </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56</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22</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39%</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9</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«Красносулинский специальный дом-интернат для престарелых и инвалидов» </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2132</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502</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24%</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10</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«Верхнесвечниковский дом-интернат </w:t>
            </w:r>
            <w:r w:rsidR="000855E3">
              <w:rPr>
                <w:color w:val="000000"/>
                <w:sz w:val="22"/>
                <w:szCs w:val="22"/>
              </w:rPr>
              <w:br/>
            </w:r>
            <w:r w:rsidRPr="000855E3">
              <w:rPr>
                <w:color w:val="000000"/>
                <w:sz w:val="22"/>
                <w:szCs w:val="22"/>
              </w:rPr>
              <w:t xml:space="preserve">для престарелых и инвалидов» </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27</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15</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56%</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11</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«Донецкий дом-интернат для престарелых </w:t>
            </w:r>
            <w:r w:rsidR="000855E3">
              <w:rPr>
                <w:color w:val="000000"/>
                <w:sz w:val="22"/>
                <w:szCs w:val="22"/>
              </w:rPr>
              <w:br/>
            </w:r>
            <w:r w:rsidRPr="000855E3">
              <w:rPr>
                <w:color w:val="000000"/>
                <w:sz w:val="22"/>
                <w:szCs w:val="22"/>
              </w:rPr>
              <w:t>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50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20</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12</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«Дубовский дом-интернат для престарелых </w:t>
            </w:r>
            <w:r w:rsidR="000855E3">
              <w:rPr>
                <w:color w:val="000000"/>
                <w:sz w:val="22"/>
                <w:szCs w:val="22"/>
              </w:rPr>
              <w:br/>
            </w:r>
            <w:r w:rsidRPr="000855E3">
              <w:rPr>
                <w:color w:val="000000"/>
                <w:sz w:val="22"/>
                <w:szCs w:val="22"/>
              </w:rPr>
              <w:t>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30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12</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13</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«Ремонтненский дом-интернат для престарелых </w:t>
            </w:r>
            <w:r w:rsidR="000855E3">
              <w:rPr>
                <w:color w:val="000000"/>
                <w:sz w:val="22"/>
                <w:szCs w:val="22"/>
              </w:rPr>
              <w:br/>
            </w:r>
            <w:r w:rsidRPr="000855E3">
              <w:rPr>
                <w:color w:val="000000"/>
                <w:sz w:val="22"/>
                <w:szCs w:val="22"/>
              </w:rPr>
              <w:t>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41</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16</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39%</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14</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«Усть-Донецкий дом-интернат для престарелых </w:t>
            </w:r>
            <w:r w:rsidR="000855E3">
              <w:rPr>
                <w:color w:val="000000"/>
                <w:sz w:val="22"/>
                <w:szCs w:val="22"/>
              </w:rPr>
              <w:br/>
            </w:r>
            <w:r w:rsidRPr="000855E3">
              <w:rPr>
                <w:color w:val="000000"/>
                <w:sz w:val="22"/>
                <w:szCs w:val="22"/>
              </w:rPr>
              <w:t>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146</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58</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15</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«Белокалитвинский дом-интернат для престарелых 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49</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26</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53%</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16</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«Семикаракорский дом-интернат для престарелых 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59</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24</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41%</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17</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«Шахтинский пансионат для престарелых 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110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47</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43%</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18</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«Социально-реабилитационный центр для несовершеннолетних Тацинского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184</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74</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19</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«Социально-реабилитационный центр для несовершеннолетних Цимлянского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177</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71</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20</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«Социально-реабилитационный центр для несовершеннолетних Чертковского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18</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7</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39%</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21</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«Социальный приют для детей и подростков г</w:t>
            </w:r>
            <w:r w:rsidR="00B96D1E" w:rsidRPr="000855E3">
              <w:rPr>
                <w:color w:val="000000"/>
                <w:sz w:val="22"/>
                <w:szCs w:val="22"/>
              </w:rPr>
              <w:t xml:space="preserve">. </w:t>
            </w:r>
            <w:r w:rsidRPr="000855E3">
              <w:rPr>
                <w:color w:val="000000"/>
                <w:sz w:val="22"/>
                <w:szCs w:val="22"/>
              </w:rPr>
              <w:t>Батайска»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18</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7</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39%</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22</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«Социальный приют для детей и подростков Зимовниковского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29</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12</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41%</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23</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«Социальный приют для детей и подростков Морозовского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12</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42%</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24</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«Социальный приют для детей и подростков Октябрьского района «Огонек»</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1460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445</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25</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 xml:space="preserve">ГБУСОН РО «Социальный приют для детей и подростков </w:t>
            </w:r>
            <w:r w:rsidRPr="000855E3">
              <w:rPr>
                <w:color w:val="000000"/>
                <w:sz w:val="22"/>
                <w:szCs w:val="22"/>
              </w:rPr>
              <w:lastRenderedPageBreak/>
              <w:t>Ремонтненского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lastRenderedPageBreak/>
              <w:t>41</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16</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39%</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lastRenderedPageBreak/>
              <w:t>26</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«Социальный приют для детей и подростков г</w:t>
            </w:r>
            <w:r w:rsidR="00B96D1E" w:rsidRPr="000855E3">
              <w:rPr>
                <w:color w:val="000000"/>
                <w:sz w:val="22"/>
                <w:szCs w:val="22"/>
              </w:rPr>
              <w:t xml:space="preserve">. </w:t>
            </w:r>
            <w:r w:rsidRPr="000855E3">
              <w:rPr>
                <w:color w:val="000000"/>
                <w:sz w:val="22"/>
                <w:szCs w:val="22"/>
              </w:rPr>
              <w:t>Таганрога»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100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27</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«Центр социальной помощи семье и детям г</w:t>
            </w:r>
            <w:r w:rsidR="00B96D1E" w:rsidRPr="000855E3">
              <w:rPr>
                <w:color w:val="000000"/>
                <w:sz w:val="22"/>
                <w:szCs w:val="22"/>
              </w:rPr>
              <w:t xml:space="preserve">. </w:t>
            </w:r>
            <w:r w:rsidRPr="000855E3">
              <w:rPr>
                <w:color w:val="000000"/>
                <w:sz w:val="22"/>
                <w:szCs w:val="22"/>
              </w:rPr>
              <w:t>Азова - Дом семьи»</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1143</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401</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35%</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28</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«Центр социальной помощи семье и детям г</w:t>
            </w:r>
            <w:r w:rsidR="00B96D1E" w:rsidRPr="000855E3">
              <w:rPr>
                <w:color w:val="000000"/>
                <w:sz w:val="22"/>
                <w:szCs w:val="22"/>
              </w:rPr>
              <w:t xml:space="preserve">. </w:t>
            </w:r>
            <w:r w:rsidRPr="000855E3">
              <w:rPr>
                <w:color w:val="000000"/>
                <w:sz w:val="22"/>
                <w:szCs w:val="22"/>
              </w:rPr>
              <w:t>Донецка»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596</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200</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34%</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29</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«Центр социальной помощи семье и детям Семикаракорского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1154</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444</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38%</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30</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«Центр социальной помощи семье и детям Советского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1027</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384</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37%</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31</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«Центр комплексной реабилитации и абилитации для детей и подростков с ограниченными возможностями «Добродея</w:t>
            </w:r>
            <w:r w:rsidR="005951FE" w:rsidRPr="000855E3">
              <w:rPr>
                <w:color w:val="000000"/>
                <w:sz w:val="22"/>
                <w:szCs w:val="22"/>
              </w:rPr>
              <w:t>»</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710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266</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37%</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32</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«Реабилитационный центр для детей и подростков с ограниченными возможностями Каменского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81</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32</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33</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«Реабилитационный центр для детей и подростков с ограниченными возможностями Тарасовского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252</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101</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34</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«Центр психолого-педагогической помощи населению ст</w:t>
            </w:r>
            <w:r w:rsidR="00B96D1E" w:rsidRPr="000855E3">
              <w:rPr>
                <w:color w:val="000000"/>
                <w:sz w:val="22"/>
                <w:szCs w:val="22"/>
              </w:rPr>
              <w:t xml:space="preserve">. </w:t>
            </w:r>
            <w:r w:rsidRPr="000855E3">
              <w:rPr>
                <w:color w:val="000000"/>
                <w:sz w:val="22"/>
                <w:szCs w:val="22"/>
              </w:rPr>
              <w:t>Вешенской Шолоховского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1368</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421</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31%</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35</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«Комплексный центр социального обслуживания населения Боковского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1020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408</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36</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МБУ «ЦСОН Кировского района города Ростова-на-Дону»</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1020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406</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37</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МБУ «ЦСОН Ленинского района города Ростова-на-Дону»</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1020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424</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42%</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38</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МБУ «ЦСОН Октябрьского района города Ростова-на-Дону»</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1460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838</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57%</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39</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МБУ «ЦСОН Пролетарского района города Ростова-на-Дону»</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1460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584</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40</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МБУ ЦСОГПВиИ г</w:t>
            </w:r>
            <w:r w:rsidR="00B96D1E" w:rsidRPr="000855E3">
              <w:rPr>
                <w:color w:val="000000"/>
                <w:sz w:val="22"/>
                <w:szCs w:val="22"/>
              </w:rPr>
              <w:t xml:space="preserve">. </w:t>
            </w:r>
            <w:r w:rsidRPr="000855E3">
              <w:rPr>
                <w:color w:val="000000"/>
                <w:sz w:val="22"/>
                <w:szCs w:val="22"/>
              </w:rPr>
              <w:t>Зверево</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690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487</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71%</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41</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МБУ «Центр обслуживания» г</w:t>
            </w:r>
            <w:r w:rsidR="00B96D1E" w:rsidRPr="000855E3">
              <w:rPr>
                <w:color w:val="000000"/>
                <w:sz w:val="22"/>
                <w:szCs w:val="22"/>
              </w:rPr>
              <w:t xml:space="preserve">. </w:t>
            </w:r>
            <w:r w:rsidRPr="000855E3">
              <w:rPr>
                <w:color w:val="000000"/>
                <w:sz w:val="22"/>
                <w:szCs w:val="22"/>
              </w:rPr>
              <w:t>Каменск-Шахтинского</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1400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516</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37%</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42</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МБУ «ЦСОГПВиИ города Новошахтинска»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1883</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839</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45%</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43</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МБУ Верхнедонского района «ЦСО»</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565</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302</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53%</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44</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МБУ «ЦСО ГПВиИ» Красносулинского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2132</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460</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22%</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45</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МБУ «ЦСО ГПВ и И» Родионово-Несветайского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1080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432</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46</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АНО СОСПН «Сердце Дона» (г</w:t>
            </w:r>
            <w:r w:rsidR="00B96D1E" w:rsidRPr="000855E3">
              <w:rPr>
                <w:color w:val="000000"/>
                <w:sz w:val="22"/>
                <w:szCs w:val="22"/>
              </w:rPr>
              <w:t xml:space="preserve">. </w:t>
            </w:r>
            <w:r w:rsidRPr="000855E3">
              <w:rPr>
                <w:color w:val="000000"/>
                <w:sz w:val="22"/>
                <w:szCs w:val="22"/>
              </w:rPr>
              <w:t>Ростов-на-Дону)</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240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105</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44%</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47</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АНО ЦСОН «Мы вместе» г</w:t>
            </w:r>
            <w:r w:rsidR="00B96D1E" w:rsidRPr="000855E3">
              <w:rPr>
                <w:color w:val="000000"/>
                <w:sz w:val="22"/>
                <w:szCs w:val="22"/>
              </w:rPr>
              <w:t xml:space="preserve">. </w:t>
            </w:r>
            <w:r w:rsidRPr="000855E3">
              <w:rPr>
                <w:color w:val="000000"/>
                <w:sz w:val="22"/>
                <w:szCs w:val="22"/>
              </w:rPr>
              <w:t>Шахты</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1170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468</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48</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ГБУСОН РО «Новоалександровский дом-интернат для престарелых и инвалидов»</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164</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66</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49</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АНО СОН Ремонтненского района «Вера»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120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49</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41%</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50</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АНО СОН «Радуга Доброты»</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128</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51</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51</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АНО ОСОН Зимовниковского района «Забота»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120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49</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41%</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52</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АНО СОН «Ирис»</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251</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100</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40%</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53</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АНО ЦСОН «Созвездие Добра»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120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111</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93%</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54</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АНО СОН «Долголетие»</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121</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110</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91%</w:t>
            </w:r>
          </w:p>
        </w:tc>
      </w:tr>
      <w:tr w:rsidR="00251AEA" w:rsidRPr="00251AEA" w:rsidTr="000855E3">
        <w:trPr>
          <w:trHeight w:val="300"/>
        </w:trPr>
        <w:tc>
          <w:tcPr>
            <w:tcW w:w="704"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55</w:t>
            </w:r>
          </w:p>
        </w:tc>
        <w:tc>
          <w:tcPr>
            <w:tcW w:w="6208" w:type="dxa"/>
            <w:shd w:val="clear" w:color="auto" w:fill="auto"/>
            <w:noWrap/>
            <w:vAlign w:val="bottom"/>
            <w:hideMark/>
          </w:tcPr>
          <w:p w:rsidR="00251AEA" w:rsidRPr="000855E3" w:rsidRDefault="00251AEA" w:rsidP="000855E3">
            <w:pPr>
              <w:jc w:val="both"/>
              <w:rPr>
                <w:color w:val="000000"/>
                <w:sz w:val="22"/>
                <w:szCs w:val="22"/>
              </w:rPr>
            </w:pPr>
            <w:r w:rsidRPr="000855E3">
              <w:rPr>
                <w:color w:val="000000"/>
                <w:sz w:val="22"/>
                <w:szCs w:val="22"/>
              </w:rPr>
              <w:t>АНО «ЦСО» Усть-Донецкого района</w:t>
            </w:r>
          </w:p>
        </w:tc>
        <w:tc>
          <w:tcPr>
            <w:tcW w:w="1343" w:type="dxa"/>
            <w:shd w:val="clear" w:color="auto" w:fill="auto"/>
            <w:noWrap/>
            <w:vAlign w:val="center"/>
            <w:hideMark/>
          </w:tcPr>
          <w:p w:rsidR="00251AEA" w:rsidRPr="000855E3" w:rsidRDefault="00251AEA" w:rsidP="000855E3">
            <w:pPr>
              <w:jc w:val="center"/>
              <w:rPr>
                <w:color w:val="000000"/>
                <w:sz w:val="22"/>
                <w:szCs w:val="22"/>
              </w:rPr>
            </w:pPr>
            <w:r w:rsidRPr="000855E3">
              <w:rPr>
                <w:color w:val="000000"/>
                <w:sz w:val="22"/>
                <w:szCs w:val="22"/>
              </w:rPr>
              <w:t>120</w:t>
            </w:r>
          </w:p>
        </w:tc>
        <w:tc>
          <w:tcPr>
            <w:tcW w:w="1096"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72</w:t>
            </w:r>
          </w:p>
        </w:tc>
        <w:tc>
          <w:tcPr>
            <w:tcW w:w="992" w:type="dxa"/>
            <w:shd w:val="clear" w:color="auto" w:fill="auto"/>
            <w:noWrap/>
            <w:vAlign w:val="center"/>
            <w:hideMark/>
          </w:tcPr>
          <w:p w:rsidR="00251AEA" w:rsidRPr="000855E3" w:rsidRDefault="00251AEA" w:rsidP="000855E3">
            <w:pPr>
              <w:jc w:val="center"/>
              <w:rPr>
                <w:b/>
                <w:bCs/>
                <w:color w:val="C00000"/>
                <w:sz w:val="22"/>
                <w:szCs w:val="22"/>
              </w:rPr>
            </w:pPr>
            <w:r w:rsidRPr="000855E3">
              <w:rPr>
                <w:b/>
                <w:bCs/>
                <w:color w:val="C00000"/>
                <w:sz w:val="22"/>
                <w:szCs w:val="22"/>
              </w:rPr>
              <w:t>60%</w:t>
            </w:r>
          </w:p>
        </w:tc>
      </w:tr>
    </w:tbl>
    <w:p w:rsidR="00251AEA" w:rsidRPr="00251AEA" w:rsidRDefault="00251AEA" w:rsidP="00546C4D">
      <w:pPr>
        <w:rPr>
          <w:rFonts w:eastAsia="Calibri"/>
          <w:lang w:eastAsia="en-US"/>
        </w:rPr>
      </w:pPr>
    </w:p>
    <w:p w:rsidR="00251AEA" w:rsidRDefault="00251AEA" w:rsidP="00546C4D">
      <w:pPr>
        <w:rPr>
          <w:rFonts w:eastAsia="Calibri"/>
          <w:lang w:eastAsia="en-US"/>
        </w:rPr>
      </w:pPr>
    </w:p>
    <w:p w:rsidR="00251AEA" w:rsidRPr="00251AEA" w:rsidRDefault="00251AEA" w:rsidP="00546C4D">
      <w:pPr>
        <w:rPr>
          <w:rFonts w:eastAsia="Calibri"/>
          <w:lang w:eastAsia="en-US"/>
        </w:rPr>
        <w:sectPr w:rsidR="00251AEA" w:rsidRPr="00251AEA" w:rsidSect="00251AEA">
          <w:pgSz w:w="11905" w:h="16838"/>
          <w:pgMar w:top="1134" w:right="1701" w:bottom="1134" w:left="851" w:header="0" w:footer="0" w:gutter="0"/>
          <w:cols w:space="720"/>
        </w:sectPr>
      </w:pPr>
    </w:p>
    <w:p w:rsidR="00FB1F87" w:rsidRPr="0089485A" w:rsidRDefault="00FB1F87" w:rsidP="00546C4D">
      <w:pPr>
        <w:pStyle w:val="1"/>
        <w:spacing w:before="0" w:after="0" w:line="240" w:lineRule="auto"/>
      </w:pPr>
      <w:bookmarkStart w:id="12" w:name="_Toc204174970"/>
      <w:r w:rsidRPr="0089485A">
        <w:lastRenderedPageBreak/>
        <w:t>Результаты обобщения информации</w:t>
      </w:r>
      <w:bookmarkEnd w:id="8"/>
      <w:bookmarkEnd w:id="9"/>
      <w:bookmarkEnd w:id="10"/>
      <w:bookmarkEnd w:id="12"/>
    </w:p>
    <w:p w:rsidR="00FB1F87" w:rsidRPr="0089485A" w:rsidRDefault="00FB1F87" w:rsidP="00546C4D">
      <w:pPr>
        <w:keepNext/>
        <w:jc w:val="center"/>
        <w:outlineLvl w:val="1"/>
        <w:rPr>
          <w:b/>
          <w:bCs/>
          <w:color w:val="2375B8"/>
          <w:sz w:val="28"/>
          <w:szCs w:val="28"/>
          <w:lang w:eastAsia="en-US"/>
        </w:rPr>
      </w:pPr>
      <w:bookmarkStart w:id="13" w:name="_Toc50492463"/>
      <w:bookmarkStart w:id="14" w:name="_Toc108589267"/>
      <w:bookmarkStart w:id="15" w:name="_Toc203074521"/>
      <w:bookmarkStart w:id="16" w:name="_Toc204174971"/>
      <w:bookmarkStart w:id="17" w:name="_Hlk204081168"/>
      <w:r w:rsidRPr="0089485A">
        <w:rPr>
          <w:b/>
          <w:bCs/>
          <w:color w:val="2375B8"/>
          <w:sz w:val="28"/>
          <w:szCs w:val="28"/>
          <w:lang w:eastAsia="en-US"/>
        </w:rPr>
        <w:t>Результаты обобщения информации, размещенной на официальных сайтах организаций и информационных стендах в помещениях указанных организаций</w:t>
      </w:r>
      <w:bookmarkEnd w:id="13"/>
      <w:bookmarkEnd w:id="14"/>
      <w:bookmarkEnd w:id="15"/>
      <w:bookmarkEnd w:id="16"/>
    </w:p>
    <w:p w:rsidR="00FB1F87" w:rsidRPr="0089485A" w:rsidRDefault="00FB1F87" w:rsidP="00546C4D">
      <w:pPr>
        <w:rPr>
          <w:rFonts w:eastAsia="Calibri"/>
        </w:rPr>
      </w:pPr>
    </w:p>
    <w:tbl>
      <w:tblPr>
        <w:tblW w:w="5262" w:type="pct"/>
        <w:tblInd w:w="-294" w:type="dxa"/>
        <w:tblLayout w:type="fixed"/>
        <w:tblLook w:val="04A0"/>
      </w:tblPr>
      <w:tblGrid>
        <w:gridCol w:w="2386"/>
        <w:gridCol w:w="775"/>
        <w:gridCol w:w="775"/>
        <w:gridCol w:w="775"/>
        <w:gridCol w:w="775"/>
        <w:gridCol w:w="775"/>
        <w:gridCol w:w="775"/>
        <w:gridCol w:w="775"/>
        <w:gridCol w:w="775"/>
        <w:gridCol w:w="775"/>
        <w:gridCol w:w="775"/>
        <w:gridCol w:w="775"/>
        <w:gridCol w:w="775"/>
        <w:gridCol w:w="775"/>
        <w:gridCol w:w="775"/>
        <w:gridCol w:w="775"/>
        <w:gridCol w:w="775"/>
        <w:gridCol w:w="775"/>
      </w:tblGrid>
      <w:tr w:rsidR="00D7221C" w:rsidRPr="0089485A" w:rsidTr="002110F2">
        <w:trPr>
          <w:trHeight w:val="315"/>
          <w:tblHeader/>
        </w:trPr>
        <w:tc>
          <w:tcPr>
            <w:tcW w:w="767" w:type="pct"/>
            <w:tcBorders>
              <w:top w:val="single" w:sz="8" w:space="0" w:color="auto"/>
              <w:left w:val="single" w:sz="8" w:space="0" w:color="auto"/>
              <w:bottom w:val="single" w:sz="8" w:space="0" w:color="auto"/>
              <w:right w:val="single" w:sz="8" w:space="0" w:color="auto"/>
            </w:tcBorders>
            <w:shd w:val="clear" w:color="auto" w:fill="C4E7EA"/>
          </w:tcPr>
          <w:p w:rsidR="00D7221C" w:rsidRPr="0089485A" w:rsidRDefault="00D7221C" w:rsidP="00546C4D">
            <w:pPr>
              <w:rPr>
                <w:color w:val="000000"/>
              </w:rPr>
            </w:pPr>
            <w:r>
              <w:rPr>
                <w:color w:val="000000"/>
              </w:rPr>
              <w:t>Наименование организации</w:t>
            </w:r>
          </w:p>
        </w:tc>
        <w:tc>
          <w:tcPr>
            <w:tcW w:w="4233" w:type="pct"/>
            <w:gridSpan w:val="17"/>
            <w:tcBorders>
              <w:top w:val="single" w:sz="8" w:space="0" w:color="auto"/>
              <w:left w:val="nil"/>
              <w:bottom w:val="single" w:sz="8" w:space="0" w:color="auto"/>
              <w:right w:val="single" w:sz="8" w:space="0" w:color="auto"/>
            </w:tcBorders>
            <w:shd w:val="clear" w:color="auto" w:fill="C4E7EA"/>
            <w:noWrap/>
            <w:hideMark/>
          </w:tcPr>
          <w:p w:rsidR="00D7221C" w:rsidRPr="0089485A" w:rsidRDefault="00D7221C" w:rsidP="00546C4D">
            <w:pPr>
              <w:jc w:val="center"/>
              <w:rPr>
                <w:color w:val="000000"/>
              </w:rPr>
            </w:pPr>
            <w:r w:rsidRPr="0089485A">
              <w:rPr>
                <w:color w:val="000000"/>
              </w:rPr>
              <w:t>1</w:t>
            </w:r>
            <w:r w:rsidR="00B96D1E">
              <w:rPr>
                <w:color w:val="000000"/>
              </w:rPr>
              <w:t xml:space="preserve">. </w:t>
            </w:r>
            <w:r w:rsidRPr="0089485A">
              <w:rPr>
                <w:color w:val="000000"/>
              </w:rPr>
              <w:t>1 Открытость и доступность информации об организации социального обслуживания на информационных стендах в помещении организации</w:t>
            </w:r>
          </w:p>
        </w:tc>
      </w:tr>
      <w:tr w:rsidR="00D7221C" w:rsidRPr="0089485A" w:rsidTr="00D7221C">
        <w:trPr>
          <w:trHeight w:val="315"/>
          <w:tblHeader/>
        </w:trPr>
        <w:tc>
          <w:tcPr>
            <w:tcW w:w="767" w:type="pct"/>
            <w:tcBorders>
              <w:top w:val="nil"/>
              <w:left w:val="single" w:sz="8" w:space="0" w:color="auto"/>
              <w:bottom w:val="nil"/>
              <w:right w:val="single" w:sz="8" w:space="0" w:color="auto"/>
            </w:tcBorders>
            <w:shd w:val="clear" w:color="auto" w:fill="C4E7EA"/>
            <w:vAlign w:val="bottom"/>
          </w:tcPr>
          <w:p w:rsidR="00D7221C" w:rsidRPr="0089485A" w:rsidRDefault="00D7221C" w:rsidP="00546C4D">
            <w:pPr>
              <w:rPr>
                <w:color w:val="000000"/>
              </w:rPr>
            </w:pP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1</w:t>
            </w:r>
            <w:r w:rsidR="00B96D1E">
              <w:rPr>
                <w:spacing w:val="-20"/>
              </w:rPr>
              <w:t xml:space="preserve">. </w:t>
            </w:r>
            <w:r w:rsidRPr="00D7221C">
              <w:rPr>
                <w:spacing w:val="-20"/>
              </w:rPr>
              <w:t>О дате государственной регистрации организации с указанием числа, месяца и года регистрации</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2</w:t>
            </w:r>
            <w:r w:rsidR="00B96D1E">
              <w:rPr>
                <w:spacing w:val="-20"/>
              </w:rPr>
              <w:t xml:space="preserve">. </w:t>
            </w:r>
            <w:r w:rsidRPr="00D7221C">
              <w:rPr>
                <w:spacing w:val="-20"/>
              </w:rPr>
              <w:t>Об учредителе с указанием наименования, места нахождения, телефонов и адресов электронной почты</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3</w:t>
            </w:r>
            <w:r w:rsidR="00B96D1E">
              <w:rPr>
                <w:spacing w:val="-20"/>
              </w:rPr>
              <w:t xml:space="preserve">. </w:t>
            </w:r>
            <w:r w:rsidRPr="00D7221C">
              <w:rPr>
                <w:spacing w:val="-20"/>
              </w:rPr>
              <w:t>О месте нахождения организации с указанием адреса и схемы проезда</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4</w:t>
            </w:r>
            <w:r w:rsidR="00B96D1E">
              <w:rPr>
                <w:spacing w:val="-20"/>
              </w:rPr>
              <w:t xml:space="preserve">. </w:t>
            </w:r>
            <w:r w:rsidRPr="00D7221C">
              <w:rPr>
                <w:spacing w:val="-20"/>
              </w:rPr>
              <w:t>О режиме, графике работы с указанием дней и часов приема, перерыва на обед</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5</w:t>
            </w:r>
            <w:r w:rsidR="00B96D1E">
              <w:rPr>
                <w:spacing w:val="-20"/>
              </w:rPr>
              <w:t xml:space="preserve">. </w:t>
            </w:r>
            <w:r w:rsidRPr="00D7221C">
              <w:rPr>
                <w:spacing w:val="-20"/>
              </w:rPr>
              <w:t>О контактных телефонах и об адресах электронной почты</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6</w:t>
            </w:r>
            <w:r w:rsidR="00B96D1E">
              <w:rPr>
                <w:spacing w:val="-20"/>
              </w:rPr>
              <w:t xml:space="preserve">. </w:t>
            </w:r>
            <w:r w:rsidRPr="00D7221C">
              <w:rPr>
                <w:spacing w:val="-20"/>
              </w:rPr>
              <w:t>О руководителе, его заместителях, руководителях филиалов (при их наличии)</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8</w:t>
            </w:r>
            <w:r w:rsidR="00B96D1E">
              <w:rPr>
                <w:spacing w:val="-20"/>
              </w:rPr>
              <w:t xml:space="preserve">. </w:t>
            </w:r>
            <w:r w:rsidRPr="00D7221C">
              <w:rPr>
                <w:spacing w:val="-20"/>
              </w:rPr>
              <w:t>О материально-техническом обеспечении предоставления социальных услуг</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9</w:t>
            </w:r>
            <w:r w:rsidR="00B96D1E">
              <w:rPr>
                <w:spacing w:val="-20"/>
              </w:rPr>
              <w:t xml:space="preserve">. </w:t>
            </w:r>
            <w:r w:rsidRPr="00D7221C">
              <w:rPr>
                <w:spacing w:val="-20"/>
              </w:rPr>
              <w:t>О форме социального обслуживания, в которой организация предоставляет социальные услуги</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10</w:t>
            </w:r>
            <w:r w:rsidR="00B96D1E">
              <w:rPr>
                <w:spacing w:val="-20"/>
              </w:rPr>
              <w:t xml:space="preserve">. </w:t>
            </w:r>
            <w:r w:rsidRPr="00D7221C">
              <w:rPr>
                <w:spacing w:val="-20"/>
              </w:rPr>
              <w:t>О видах социальных услуг, предоставляемых организацией социального обслуживания</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11</w:t>
            </w:r>
            <w:r w:rsidR="00B96D1E">
              <w:rPr>
                <w:spacing w:val="-20"/>
              </w:rPr>
              <w:t xml:space="preserve">. </w:t>
            </w:r>
            <w:r w:rsidRPr="00D7221C">
              <w:rPr>
                <w:spacing w:val="-20"/>
              </w:rPr>
              <w:t>О порядке и условиях предоставления социальных услуг</w:t>
            </w:r>
          </w:p>
        </w:tc>
        <w:tc>
          <w:tcPr>
            <w:tcW w:w="249" w:type="pct"/>
            <w:tcBorders>
              <w:top w:val="nil"/>
              <w:left w:val="nil"/>
              <w:bottom w:val="nil"/>
              <w:right w:val="nil"/>
            </w:tcBorders>
            <w:shd w:val="clear" w:color="auto" w:fill="C4E7EA"/>
            <w:noWrap/>
            <w:vAlign w:val="center"/>
            <w:hideMark/>
          </w:tcPr>
          <w:p w:rsidR="00D7221C" w:rsidRPr="00D7221C" w:rsidRDefault="00D7221C" w:rsidP="00546C4D">
            <w:pPr>
              <w:jc w:val="center"/>
              <w:rPr>
                <w:spacing w:val="-20"/>
              </w:rPr>
            </w:pPr>
            <w:r w:rsidRPr="00D7221C">
              <w:rPr>
                <w:spacing w:val="-20"/>
              </w:rPr>
              <w:t>12</w:t>
            </w:r>
            <w:r w:rsidR="00B96D1E">
              <w:rPr>
                <w:spacing w:val="-20"/>
              </w:rPr>
              <w:t xml:space="preserve">. </w:t>
            </w:r>
            <w:r w:rsidRPr="00D7221C">
              <w:rPr>
                <w:spacing w:val="-20"/>
              </w:rPr>
              <w:t>О численности получателей социальных услуг по формам, видам услуг по источникам финансирования</w:t>
            </w:r>
          </w:p>
        </w:tc>
        <w:tc>
          <w:tcPr>
            <w:tcW w:w="249" w:type="pct"/>
            <w:tcBorders>
              <w:top w:val="nil"/>
              <w:left w:val="single" w:sz="8" w:space="0" w:color="auto"/>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13</w:t>
            </w:r>
            <w:r w:rsidR="00B96D1E">
              <w:rPr>
                <w:spacing w:val="-20"/>
              </w:rPr>
              <w:t xml:space="preserve">. </w:t>
            </w:r>
            <w:r w:rsidRPr="00D7221C">
              <w:rPr>
                <w:spacing w:val="-20"/>
              </w:rPr>
              <w:t>О количестве свободных мест для приема получателей социальных услуг по источникам финансирования</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14</w:t>
            </w:r>
            <w:r w:rsidR="00B96D1E">
              <w:rPr>
                <w:spacing w:val="-20"/>
              </w:rPr>
              <w:t xml:space="preserve">. </w:t>
            </w:r>
            <w:r w:rsidRPr="00D7221C">
              <w:rPr>
                <w:spacing w:val="-20"/>
              </w:rPr>
              <w:t>Об объеме предоставляемых социальных услуг по видам источников финансирования</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15</w:t>
            </w:r>
            <w:r w:rsidR="00B96D1E">
              <w:rPr>
                <w:spacing w:val="-20"/>
              </w:rPr>
              <w:t xml:space="preserve">. </w:t>
            </w:r>
            <w:r w:rsidRPr="00D7221C">
              <w:rPr>
                <w:spacing w:val="-20"/>
              </w:rPr>
              <w:t>О наличии лицензий на осуществление деятельности, подлежащей лицензированию</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17</w:t>
            </w:r>
            <w:r w:rsidR="00B96D1E">
              <w:rPr>
                <w:spacing w:val="-20"/>
              </w:rPr>
              <w:t xml:space="preserve">. </w:t>
            </w:r>
            <w:r w:rsidRPr="00D7221C">
              <w:rPr>
                <w:spacing w:val="-20"/>
              </w:rPr>
              <w:t>О правилах внутреннего распорядка для получателей социальных услуг</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18</w:t>
            </w:r>
            <w:r w:rsidR="00B96D1E">
              <w:rPr>
                <w:spacing w:val="-20"/>
              </w:rPr>
              <w:t xml:space="preserve">. </w:t>
            </w:r>
            <w:r w:rsidRPr="00D7221C">
              <w:rPr>
                <w:spacing w:val="-20"/>
              </w:rPr>
              <w:t>О наличии предписаний органов, осуществляющих государственный контроль (при наличии)</w:t>
            </w:r>
          </w:p>
        </w:tc>
        <w:tc>
          <w:tcPr>
            <w:tcW w:w="249" w:type="pct"/>
            <w:tcBorders>
              <w:top w:val="nil"/>
              <w:left w:val="nil"/>
              <w:bottom w:val="nil"/>
              <w:right w:val="single" w:sz="8" w:space="0" w:color="auto"/>
            </w:tcBorders>
            <w:shd w:val="clear" w:color="auto" w:fill="C4E7EA"/>
            <w:noWrap/>
            <w:vAlign w:val="center"/>
            <w:hideMark/>
          </w:tcPr>
          <w:p w:rsidR="00D7221C" w:rsidRPr="00D7221C" w:rsidRDefault="00D7221C" w:rsidP="00546C4D">
            <w:pPr>
              <w:jc w:val="center"/>
              <w:rPr>
                <w:spacing w:val="-20"/>
              </w:rPr>
            </w:pPr>
            <w:r w:rsidRPr="00D7221C">
              <w:rPr>
                <w:spacing w:val="-20"/>
              </w:rPr>
              <w:t>19</w:t>
            </w:r>
            <w:r w:rsidR="00B96D1E">
              <w:rPr>
                <w:spacing w:val="-20"/>
              </w:rPr>
              <w:t xml:space="preserve">. </w:t>
            </w:r>
            <w:r w:rsidRPr="00D7221C">
              <w:rPr>
                <w:spacing w:val="-20"/>
              </w:rPr>
              <w:t>Информация о проведении независимой оценки качества</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Default="00453801" w:rsidP="00546C4D">
            <w:pPr>
              <w:rPr>
                <w:lang w:eastAsia="en-US"/>
              </w:rPr>
            </w:pPr>
            <w:r>
              <w:rPr>
                <w:lang w:eastAsia="en-US"/>
              </w:rPr>
              <w:t>ГБУСОН РО «Волгодонской пансионат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Default="00453801" w:rsidP="00546C4D">
            <w:pPr>
              <w:rPr>
                <w:lang w:eastAsia="en-US"/>
              </w:rPr>
            </w:pPr>
            <w:r>
              <w:rPr>
                <w:lang w:eastAsia="en-US"/>
              </w:rPr>
              <w:t>ГБУСОН РО «Заветинский дом-интернат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Default="00453801" w:rsidP="00546C4D">
            <w:pPr>
              <w:rPr>
                <w:lang w:eastAsia="en-US"/>
              </w:rPr>
            </w:pPr>
            <w:r>
              <w:rPr>
                <w:lang w:eastAsia="en-US"/>
              </w:rPr>
              <w:t>ГБУСОН РО «Миллеровский дом-интернат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Default="00453801" w:rsidP="00546C4D">
            <w:pPr>
              <w:rPr>
                <w:lang w:eastAsia="en-US"/>
              </w:rPr>
            </w:pPr>
            <w:r>
              <w:rPr>
                <w:lang w:eastAsia="en-US"/>
              </w:rPr>
              <w:lastRenderedPageBreak/>
              <w:t>ГБУСОН РО «Новочеркасский дом-интернат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Default="00453801" w:rsidP="00546C4D">
            <w:pPr>
              <w:rPr>
                <w:lang w:eastAsia="en-US"/>
              </w:rPr>
            </w:pPr>
            <w:r>
              <w:rPr>
                <w:lang w:eastAsia="en-US"/>
              </w:rPr>
              <w:t>ГБУСОН РО «Новоегорлыкский дом-интернат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Default="00453801" w:rsidP="00546C4D">
            <w:pPr>
              <w:rPr>
                <w:lang w:eastAsia="en-US"/>
              </w:rPr>
            </w:pPr>
            <w:r>
              <w:rPr>
                <w:lang w:eastAsia="en-US"/>
              </w:rPr>
              <w:t>ГАУСОН РО «Ростовский дом-интернат № 2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Default="00453801" w:rsidP="00546C4D">
            <w:pPr>
              <w:rPr>
                <w:lang w:eastAsia="en-US"/>
              </w:rPr>
            </w:pPr>
            <w:r>
              <w:rPr>
                <w:lang w:eastAsia="en-US"/>
              </w:rPr>
              <w:t>ГБУСОН РО «Таганрогский дом-интернат для престарелых и инвалидов № 2»</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Default="00453801" w:rsidP="00546C4D">
            <w:pPr>
              <w:rPr>
                <w:lang w:eastAsia="en-US"/>
              </w:rPr>
            </w:pPr>
            <w:r>
              <w:rPr>
                <w:lang w:eastAsia="en-US"/>
              </w:rPr>
              <w:lastRenderedPageBreak/>
              <w:t xml:space="preserve">ГБУСОН РО «Мартыновский дом-интернат для престарелых и инвалидов» </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Default="00453801" w:rsidP="00546C4D">
            <w:pPr>
              <w:rPr>
                <w:lang w:eastAsia="en-US"/>
              </w:rPr>
            </w:pPr>
            <w:r>
              <w:rPr>
                <w:lang w:eastAsia="en-US"/>
              </w:rPr>
              <w:t xml:space="preserve">ГБУСОН РО «Красносулинский специальный дом-интернат для престарелых и инвалидов» </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Default="00453801" w:rsidP="00546C4D">
            <w:pPr>
              <w:rPr>
                <w:lang w:eastAsia="en-US"/>
              </w:rPr>
            </w:pPr>
            <w:r>
              <w:rPr>
                <w:lang w:eastAsia="en-US"/>
              </w:rPr>
              <w:t xml:space="preserve">ГБУСОН РО «Верхнесвечниковский дом-интернат для престарелых и инвалидов» </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Default="00453801" w:rsidP="00546C4D">
            <w:pPr>
              <w:rPr>
                <w:lang w:eastAsia="en-US"/>
              </w:rPr>
            </w:pPr>
            <w:r>
              <w:rPr>
                <w:lang w:eastAsia="en-US"/>
              </w:rPr>
              <w:t>ГБУСОН РО «Донецкий дом-интернат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Pr="000C6216"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«Дубовский дом-интернат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«Ремонтненский дом-интернат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«Усть-Донецкий дом-интернат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«Белокалитвинский дом-интернат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«Семикаракорский дом-интернат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«Шахтинский пансионат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0</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0</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0</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0</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0</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«Социально-реабилитационный центр для несовершеннолетних Тацинского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 xml:space="preserve">ГБУСОН РО «Социально-реабилитационный центр для несовершеннолетних </w:t>
            </w:r>
            <w:r>
              <w:rPr>
                <w:lang w:eastAsia="en-US"/>
              </w:rPr>
              <w:lastRenderedPageBreak/>
              <w:t>Цимлянского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lastRenderedPageBreak/>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«Социально-реабилитационный центр для несовершеннолетних Чертковского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«Социальный приют для детей и подростков г</w:t>
            </w:r>
            <w:r w:rsidR="00B96D1E">
              <w:rPr>
                <w:lang w:eastAsia="en-US"/>
              </w:rPr>
              <w:t xml:space="preserve">. </w:t>
            </w:r>
            <w:r>
              <w:rPr>
                <w:lang w:eastAsia="en-US"/>
              </w:rPr>
              <w:t>Батайска»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«Социальный приют для детей и подростков Зимовниковского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 xml:space="preserve">ГБУСОН РО «Социальный приют для детей и подростков </w:t>
            </w:r>
            <w:r>
              <w:rPr>
                <w:lang w:eastAsia="en-US"/>
              </w:rPr>
              <w:lastRenderedPageBreak/>
              <w:t>Морозовского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lastRenderedPageBreak/>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«Социальный приют для детей и подростков Октябрьского района «Огонек»</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«Социальный приют для детей и подростков Ремонтненского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«Социальный приют для детей и подростков г</w:t>
            </w:r>
            <w:r w:rsidR="00B96D1E">
              <w:rPr>
                <w:lang w:eastAsia="en-US"/>
              </w:rPr>
              <w:t xml:space="preserve">. </w:t>
            </w:r>
            <w:r>
              <w:rPr>
                <w:lang w:eastAsia="en-US"/>
              </w:rPr>
              <w:t>Таганрога»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«Центр социальной помощи семье и детям г</w:t>
            </w:r>
            <w:r w:rsidR="00B96D1E">
              <w:rPr>
                <w:lang w:eastAsia="en-US"/>
              </w:rPr>
              <w:t xml:space="preserve">. </w:t>
            </w:r>
            <w:r>
              <w:rPr>
                <w:lang w:eastAsia="en-US"/>
              </w:rPr>
              <w:t>Азова - Дом семьи»</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 xml:space="preserve">ГБУСОН РО «Центр </w:t>
            </w:r>
            <w:r>
              <w:rPr>
                <w:lang w:eastAsia="en-US"/>
              </w:rPr>
              <w:lastRenderedPageBreak/>
              <w:t>социальной помощи семье и детям г</w:t>
            </w:r>
            <w:r w:rsidR="00B96D1E">
              <w:rPr>
                <w:lang w:eastAsia="en-US"/>
              </w:rPr>
              <w:t xml:space="preserve">. </w:t>
            </w:r>
            <w:r>
              <w:rPr>
                <w:lang w:eastAsia="en-US"/>
              </w:rPr>
              <w:t>Донецка»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lastRenderedPageBreak/>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«Центр социальной помощи семье и детям Семикаракорского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«Центр социальной помощи семье и детям Советского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«Центр комплексной реабилитации и абилитации для детей и подростков с ограниченными возможностями «Добродея</w:t>
            </w:r>
            <w:r w:rsidR="005951FE">
              <w:rPr>
                <w:lang w:eastAsia="en-US"/>
              </w:rPr>
              <w:t>»</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«Реабилитационный центр для детей и подростков с ограниченными возможностями Каменского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«Реабилитационный центр для детей и подростков с ограниченными возможностями Тарасовского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«Центр психолого-педагогической помощи населению ст</w:t>
            </w:r>
            <w:r w:rsidR="00B96D1E">
              <w:rPr>
                <w:lang w:eastAsia="en-US"/>
              </w:rPr>
              <w:t xml:space="preserve">. </w:t>
            </w:r>
            <w:r>
              <w:rPr>
                <w:lang w:eastAsia="en-US"/>
              </w:rPr>
              <w:t>Вешенской Шолоховского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«Комплексный центр социального обслуживания населения Боковского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«ЦСОН Кировского района города Ростова-на-Дону»</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«ЦСОН Ленинского района города Ростова-на-Дону»</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«ЦСОН Октябрьского района города Ростова-на-Дону»</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«ЦСОН Пролетарского района города Ростова-на-Дону»</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ЦСОГПВиИ г</w:t>
            </w:r>
            <w:r w:rsidR="00B96D1E">
              <w:rPr>
                <w:lang w:eastAsia="en-US"/>
              </w:rPr>
              <w:t xml:space="preserve">. </w:t>
            </w:r>
            <w:r>
              <w:rPr>
                <w:lang w:eastAsia="en-US"/>
              </w:rPr>
              <w:t>Зверево</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МБУ «Центр обслуживания» г</w:t>
            </w:r>
            <w:r w:rsidR="00B96D1E">
              <w:rPr>
                <w:lang w:eastAsia="en-US"/>
              </w:rPr>
              <w:t xml:space="preserve">. </w:t>
            </w:r>
            <w:r>
              <w:rPr>
                <w:lang w:eastAsia="en-US"/>
              </w:rPr>
              <w:t>Каменск-Шахтинского</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«ЦСОГПВиИ города Новошахтинска»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Верхнедонского района «ЦСО»</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 ГПВиИ» Красносулинского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 ГПВ и И» Родионово-Несветайского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СОСПН «Сердце Дона» (г</w:t>
            </w:r>
            <w:r w:rsidR="00B96D1E">
              <w:rPr>
                <w:lang w:eastAsia="en-US"/>
              </w:rPr>
              <w:t xml:space="preserve">. </w:t>
            </w:r>
            <w:r>
              <w:rPr>
                <w:lang w:eastAsia="en-US"/>
              </w:rPr>
              <w:t>Ростов-на-Дону)</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ЦСОН «Мы вместе» г</w:t>
            </w:r>
            <w:r w:rsidR="00B96D1E">
              <w:rPr>
                <w:lang w:eastAsia="en-US"/>
              </w:rPr>
              <w:t xml:space="preserve">. </w:t>
            </w:r>
            <w:r>
              <w:rPr>
                <w:lang w:eastAsia="en-US"/>
              </w:rPr>
              <w:t>Шахты</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 xml:space="preserve">ГБУСОН РО «Новоалександровский </w:t>
            </w:r>
            <w:r>
              <w:rPr>
                <w:lang w:eastAsia="en-US"/>
              </w:rPr>
              <w:lastRenderedPageBreak/>
              <w:t>дом-интернат для престарелых и инвалидов»</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lastRenderedPageBreak/>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АНО СОН Ремонтненского района «Вера»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0</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0</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СОН «Радуга Доброты»</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ОСОН Зимовниковского района «Забота»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СОН «Ирис»</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0</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ЦСОН «Созвездие Добра»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СОН «Долголетие»</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r w:rsidR="00453801" w:rsidRPr="000C6216" w:rsidTr="00453801">
        <w:trPr>
          <w:trHeight w:val="300"/>
        </w:trPr>
        <w:tc>
          <w:tcPr>
            <w:tcW w:w="767" w:type="pct"/>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«ЦСО» Усть-Донецкого района</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c>
          <w:tcPr>
            <w:tcW w:w="249" w:type="pct"/>
            <w:tcBorders>
              <w:top w:val="single" w:sz="4" w:space="0" w:color="auto"/>
              <w:left w:val="nil"/>
              <w:bottom w:val="single" w:sz="4" w:space="0" w:color="auto"/>
              <w:right w:val="single" w:sz="4" w:space="0" w:color="auto"/>
            </w:tcBorders>
            <w:shd w:val="clear" w:color="auto" w:fill="auto"/>
            <w:noWrap/>
            <w:vAlign w:val="center"/>
          </w:tcPr>
          <w:p w:rsidR="00453801" w:rsidRDefault="00453801" w:rsidP="00546C4D">
            <w:pPr>
              <w:jc w:val="center"/>
              <w:rPr>
                <w:color w:val="000000"/>
              </w:rPr>
            </w:pPr>
            <w:r>
              <w:rPr>
                <w:color w:val="000000"/>
              </w:rPr>
              <w:t>1</w:t>
            </w:r>
          </w:p>
        </w:tc>
      </w:tr>
    </w:tbl>
    <w:p w:rsidR="00FB1F87" w:rsidRDefault="00FB1F87" w:rsidP="00546C4D"/>
    <w:p w:rsidR="00FB1F87" w:rsidRPr="0089485A" w:rsidRDefault="00FB1F87" w:rsidP="00546C4D"/>
    <w:tbl>
      <w:tblPr>
        <w:tblW w:w="14992" w:type="dxa"/>
        <w:tblLayout w:type="fixed"/>
        <w:tblLook w:val="04A0"/>
      </w:tblPr>
      <w:tblGrid>
        <w:gridCol w:w="2515"/>
        <w:gridCol w:w="656"/>
        <w:gridCol w:w="657"/>
        <w:gridCol w:w="657"/>
        <w:gridCol w:w="656"/>
        <w:gridCol w:w="657"/>
        <w:gridCol w:w="657"/>
        <w:gridCol w:w="656"/>
        <w:gridCol w:w="657"/>
        <w:gridCol w:w="657"/>
        <w:gridCol w:w="656"/>
        <w:gridCol w:w="657"/>
        <w:gridCol w:w="657"/>
        <w:gridCol w:w="656"/>
        <w:gridCol w:w="657"/>
        <w:gridCol w:w="657"/>
        <w:gridCol w:w="656"/>
        <w:gridCol w:w="657"/>
        <w:gridCol w:w="657"/>
        <w:gridCol w:w="657"/>
      </w:tblGrid>
      <w:tr w:rsidR="00D7221C" w:rsidRPr="0089485A" w:rsidTr="002110F2">
        <w:trPr>
          <w:trHeight w:val="315"/>
          <w:tblHeader/>
        </w:trPr>
        <w:tc>
          <w:tcPr>
            <w:tcW w:w="2515" w:type="dxa"/>
            <w:tcBorders>
              <w:top w:val="single" w:sz="4" w:space="0" w:color="4E5B6F"/>
              <w:left w:val="single" w:sz="4" w:space="0" w:color="4E5B6F"/>
              <w:bottom w:val="single" w:sz="4" w:space="0" w:color="4E5B6F"/>
              <w:right w:val="single" w:sz="4" w:space="0" w:color="4E5B6F"/>
            </w:tcBorders>
            <w:shd w:val="clear" w:color="auto" w:fill="F9C6C6"/>
          </w:tcPr>
          <w:p w:rsidR="00D7221C" w:rsidRPr="0089485A" w:rsidRDefault="00D7221C" w:rsidP="00546C4D">
            <w:pPr>
              <w:rPr>
                <w:color w:val="000000"/>
                <w:sz w:val="18"/>
                <w:szCs w:val="18"/>
              </w:rPr>
            </w:pPr>
            <w:r>
              <w:rPr>
                <w:color w:val="000000"/>
              </w:rPr>
              <w:lastRenderedPageBreak/>
              <w:t>Наименование организации</w:t>
            </w:r>
          </w:p>
        </w:tc>
        <w:tc>
          <w:tcPr>
            <w:tcW w:w="12477" w:type="dxa"/>
            <w:gridSpan w:val="19"/>
            <w:tcBorders>
              <w:top w:val="single" w:sz="8" w:space="0" w:color="auto"/>
              <w:left w:val="nil"/>
              <w:bottom w:val="single" w:sz="8" w:space="0" w:color="auto"/>
              <w:right w:val="single" w:sz="8" w:space="0" w:color="auto"/>
            </w:tcBorders>
            <w:shd w:val="clear" w:color="auto" w:fill="F9C6C6"/>
            <w:hideMark/>
          </w:tcPr>
          <w:p w:rsidR="00D7221C" w:rsidRPr="0089485A" w:rsidRDefault="00D7221C" w:rsidP="00546C4D">
            <w:pPr>
              <w:jc w:val="center"/>
              <w:rPr>
                <w:b/>
                <w:bCs/>
                <w:sz w:val="18"/>
                <w:szCs w:val="18"/>
              </w:rPr>
            </w:pPr>
            <w:r w:rsidRPr="0089485A">
              <w:rPr>
                <w:b/>
                <w:bCs/>
                <w:sz w:val="18"/>
                <w:szCs w:val="18"/>
              </w:rPr>
              <w:t>1</w:t>
            </w:r>
            <w:r w:rsidR="00B96D1E">
              <w:rPr>
                <w:b/>
                <w:bCs/>
                <w:sz w:val="18"/>
                <w:szCs w:val="18"/>
              </w:rPr>
              <w:t xml:space="preserve">. </w:t>
            </w:r>
            <w:r w:rsidRPr="0089485A">
              <w:rPr>
                <w:b/>
                <w:bCs/>
                <w:sz w:val="18"/>
                <w:szCs w:val="18"/>
              </w:rPr>
              <w:t>2 "Открытость и доступность информации об организации социального обслуживания" на официальном сайте организации в сети "Интернет»</w:t>
            </w:r>
          </w:p>
        </w:tc>
      </w:tr>
      <w:tr w:rsidR="00D7221C" w:rsidRPr="0089485A" w:rsidTr="002110F2">
        <w:trPr>
          <w:trHeight w:val="300"/>
          <w:tblHeader/>
        </w:trPr>
        <w:tc>
          <w:tcPr>
            <w:tcW w:w="2515" w:type="dxa"/>
            <w:tcBorders>
              <w:top w:val="nil"/>
              <w:left w:val="single" w:sz="4" w:space="0" w:color="4E5B6F"/>
              <w:bottom w:val="single" w:sz="4" w:space="0" w:color="4E5B6F"/>
              <w:right w:val="single" w:sz="4" w:space="0" w:color="4E5B6F"/>
            </w:tcBorders>
            <w:shd w:val="clear" w:color="auto" w:fill="F9C6C6"/>
            <w:vAlign w:val="bottom"/>
          </w:tcPr>
          <w:p w:rsidR="00D7221C" w:rsidRPr="0089485A" w:rsidRDefault="00D7221C" w:rsidP="00546C4D">
            <w:pPr>
              <w:rPr>
                <w:color w:val="000000"/>
                <w:sz w:val="18"/>
                <w:szCs w:val="18"/>
              </w:rPr>
            </w:pPr>
            <w:r>
              <w:rPr>
                <w:color w:val="000000"/>
              </w:rPr>
              <w:t> </w:t>
            </w:r>
          </w:p>
        </w:tc>
        <w:tc>
          <w:tcPr>
            <w:tcW w:w="656"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1</w:t>
            </w:r>
            <w:r w:rsidR="00B96D1E">
              <w:rPr>
                <w:spacing w:val="-20"/>
              </w:rPr>
              <w:t xml:space="preserve">. </w:t>
            </w:r>
            <w:r w:rsidRPr="00D7221C">
              <w:rPr>
                <w:spacing w:val="-20"/>
              </w:rPr>
              <w:t>О дате государственной регистрации организации с указанием числа, месяца и года регистрации</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2</w:t>
            </w:r>
            <w:r w:rsidR="00B96D1E">
              <w:rPr>
                <w:spacing w:val="-20"/>
              </w:rPr>
              <w:t xml:space="preserve">. </w:t>
            </w:r>
            <w:r w:rsidRPr="00D7221C">
              <w:rPr>
                <w:spacing w:val="-20"/>
              </w:rPr>
              <w:t>Об учредителе с указанием наименования, места нахождения, телефонов и адресов электронной почты</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3</w:t>
            </w:r>
            <w:r w:rsidR="00B96D1E">
              <w:rPr>
                <w:spacing w:val="-20"/>
              </w:rPr>
              <w:t xml:space="preserve">. </w:t>
            </w:r>
            <w:r w:rsidRPr="00D7221C">
              <w:rPr>
                <w:spacing w:val="-20"/>
              </w:rPr>
              <w:t>О месте нахождения организации с указанием адреса и схемы проезда</w:t>
            </w:r>
          </w:p>
        </w:tc>
        <w:tc>
          <w:tcPr>
            <w:tcW w:w="656"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4</w:t>
            </w:r>
            <w:r w:rsidR="00B96D1E">
              <w:rPr>
                <w:spacing w:val="-20"/>
              </w:rPr>
              <w:t xml:space="preserve">. </w:t>
            </w:r>
            <w:r w:rsidRPr="00D7221C">
              <w:rPr>
                <w:spacing w:val="-20"/>
              </w:rPr>
              <w:t>О режиме, графике работы с указанием дней и часов приема, перерыва на обед</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5</w:t>
            </w:r>
            <w:r w:rsidR="00B96D1E">
              <w:rPr>
                <w:spacing w:val="-20"/>
              </w:rPr>
              <w:t xml:space="preserve">. </w:t>
            </w:r>
            <w:r w:rsidRPr="00D7221C">
              <w:rPr>
                <w:spacing w:val="-20"/>
              </w:rPr>
              <w:t>О контактных телефонах и об адресах электронной почты</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6</w:t>
            </w:r>
            <w:r w:rsidR="00B96D1E">
              <w:rPr>
                <w:spacing w:val="-20"/>
              </w:rPr>
              <w:t xml:space="preserve">. </w:t>
            </w:r>
            <w:r w:rsidRPr="00D7221C">
              <w:rPr>
                <w:spacing w:val="-20"/>
              </w:rPr>
              <w:t>О руководителе, его заместителях, руководителях филиалов (при их наличии)</w:t>
            </w:r>
          </w:p>
        </w:tc>
        <w:tc>
          <w:tcPr>
            <w:tcW w:w="656"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7</w:t>
            </w:r>
            <w:r w:rsidR="00B96D1E">
              <w:rPr>
                <w:spacing w:val="-20"/>
              </w:rPr>
              <w:t xml:space="preserve">. </w:t>
            </w:r>
            <w:r w:rsidRPr="00D7221C">
              <w:rPr>
                <w:spacing w:val="-20"/>
              </w:rPr>
              <w:t>О структуре и органах управления организации</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8</w:t>
            </w:r>
            <w:r w:rsidR="00B96D1E">
              <w:rPr>
                <w:spacing w:val="-20"/>
              </w:rPr>
              <w:t xml:space="preserve">. </w:t>
            </w:r>
            <w:r w:rsidRPr="00D7221C">
              <w:rPr>
                <w:spacing w:val="-20"/>
              </w:rPr>
              <w:t xml:space="preserve">О материально-техническом обеспечении предоставления социальных услуг </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9</w:t>
            </w:r>
            <w:r w:rsidR="00B96D1E">
              <w:rPr>
                <w:spacing w:val="-20"/>
              </w:rPr>
              <w:t xml:space="preserve">. </w:t>
            </w:r>
            <w:r w:rsidRPr="00D7221C">
              <w:rPr>
                <w:spacing w:val="-20"/>
              </w:rPr>
              <w:t>О форме социального обслуживания, в которой организация предоставляет социальные услуги</w:t>
            </w:r>
          </w:p>
        </w:tc>
        <w:tc>
          <w:tcPr>
            <w:tcW w:w="656"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10</w:t>
            </w:r>
            <w:r w:rsidR="00B96D1E">
              <w:rPr>
                <w:spacing w:val="-20"/>
              </w:rPr>
              <w:t xml:space="preserve">. </w:t>
            </w:r>
            <w:r w:rsidRPr="00D7221C">
              <w:rPr>
                <w:spacing w:val="-20"/>
              </w:rPr>
              <w:t>О видах социальных услуг, предоставляемых организацией социального обслуживания</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11</w:t>
            </w:r>
            <w:r w:rsidR="00B96D1E">
              <w:rPr>
                <w:spacing w:val="-20"/>
              </w:rPr>
              <w:t xml:space="preserve">. </w:t>
            </w:r>
            <w:r w:rsidRPr="00D7221C">
              <w:rPr>
                <w:spacing w:val="-20"/>
              </w:rPr>
              <w:t>О порядке и условиях предоставления социальных услуг</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color w:val="000000"/>
                <w:spacing w:val="-20"/>
                <w:sz w:val="18"/>
                <w:szCs w:val="18"/>
              </w:rPr>
            </w:pPr>
            <w:r w:rsidRPr="00D7221C">
              <w:rPr>
                <w:color w:val="000000"/>
                <w:spacing w:val="-20"/>
              </w:rPr>
              <w:t>12</w:t>
            </w:r>
            <w:r w:rsidR="00B96D1E">
              <w:rPr>
                <w:color w:val="000000"/>
                <w:spacing w:val="-20"/>
              </w:rPr>
              <w:t xml:space="preserve">. </w:t>
            </w:r>
            <w:r w:rsidRPr="00D7221C">
              <w:rPr>
                <w:color w:val="000000"/>
                <w:spacing w:val="-20"/>
              </w:rPr>
              <w:t>О численности получателей социальных услуг по формам,</w:t>
            </w:r>
            <w:r w:rsidR="005951FE">
              <w:rPr>
                <w:color w:val="000000"/>
                <w:spacing w:val="-20"/>
              </w:rPr>
              <w:t xml:space="preserve"> </w:t>
            </w:r>
            <w:r w:rsidRPr="00D7221C">
              <w:rPr>
                <w:color w:val="000000"/>
                <w:spacing w:val="-20"/>
              </w:rPr>
              <w:t xml:space="preserve">видам услуг по источникам финансирования </w:t>
            </w:r>
          </w:p>
        </w:tc>
        <w:tc>
          <w:tcPr>
            <w:tcW w:w="656"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13</w:t>
            </w:r>
            <w:r w:rsidR="00B96D1E">
              <w:rPr>
                <w:spacing w:val="-20"/>
              </w:rPr>
              <w:t xml:space="preserve">. </w:t>
            </w:r>
            <w:r w:rsidRPr="00D7221C">
              <w:rPr>
                <w:spacing w:val="-20"/>
              </w:rPr>
              <w:t>О количестве свободных мест для приема получателей социальных услуг по источникам финансирования</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14</w:t>
            </w:r>
            <w:r w:rsidR="00B96D1E">
              <w:rPr>
                <w:spacing w:val="-20"/>
              </w:rPr>
              <w:t xml:space="preserve">. </w:t>
            </w:r>
            <w:r w:rsidRPr="00D7221C">
              <w:rPr>
                <w:spacing w:val="-20"/>
              </w:rPr>
              <w:t>Об объеме предоставляемых социальных услуг по видам источников финансирования</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15</w:t>
            </w:r>
            <w:r w:rsidR="00B96D1E">
              <w:rPr>
                <w:spacing w:val="-20"/>
              </w:rPr>
              <w:t xml:space="preserve">. </w:t>
            </w:r>
            <w:r w:rsidRPr="00D7221C">
              <w:rPr>
                <w:spacing w:val="-20"/>
              </w:rPr>
              <w:t>О наличии лицензий на осуществление деятельности, подлежащей лицензированию</w:t>
            </w:r>
          </w:p>
        </w:tc>
        <w:tc>
          <w:tcPr>
            <w:tcW w:w="656"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16</w:t>
            </w:r>
            <w:r w:rsidR="00B96D1E">
              <w:rPr>
                <w:spacing w:val="-20"/>
              </w:rPr>
              <w:t xml:space="preserve">. </w:t>
            </w:r>
            <w:r w:rsidRPr="00D7221C">
              <w:rPr>
                <w:spacing w:val="-20"/>
              </w:rPr>
              <w:t>О Финансово-хозяйственной деятельности (с приложением электронного образа плана ФХД)</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17</w:t>
            </w:r>
            <w:r w:rsidR="00B96D1E">
              <w:rPr>
                <w:spacing w:val="-20"/>
              </w:rPr>
              <w:t xml:space="preserve">. </w:t>
            </w:r>
            <w:r w:rsidRPr="00D7221C">
              <w:rPr>
                <w:spacing w:val="-20"/>
              </w:rPr>
              <w:t>О правилах внутреннего распорядка для получателей социальных услуг</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18</w:t>
            </w:r>
            <w:r w:rsidR="00B96D1E">
              <w:rPr>
                <w:spacing w:val="-20"/>
              </w:rPr>
              <w:t xml:space="preserve">. </w:t>
            </w:r>
            <w:r w:rsidRPr="00D7221C">
              <w:rPr>
                <w:spacing w:val="-20"/>
              </w:rPr>
              <w:t>О наличии предписаний органов, осуществляющих государственный контроль (при наличии)</w:t>
            </w:r>
          </w:p>
        </w:tc>
        <w:tc>
          <w:tcPr>
            <w:tcW w:w="657" w:type="dxa"/>
            <w:tcBorders>
              <w:top w:val="nil"/>
              <w:left w:val="nil"/>
              <w:bottom w:val="nil"/>
              <w:right w:val="single" w:sz="8" w:space="0" w:color="auto"/>
            </w:tcBorders>
            <w:shd w:val="clear" w:color="auto" w:fill="F9C6C6"/>
            <w:noWrap/>
            <w:vAlign w:val="bottom"/>
            <w:hideMark/>
          </w:tcPr>
          <w:p w:rsidR="00D7221C" w:rsidRPr="00D7221C" w:rsidRDefault="00D7221C" w:rsidP="00546C4D">
            <w:pPr>
              <w:jc w:val="center"/>
              <w:rPr>
                <w:spacing w:val="-20"/>
                <w:sz w:val="18"/>
                <w:szCs w:val="18"/>
              </w:rPr>
            </w:pPr>
            <w:r w:rsidRPr="00D7221C">
              <w:rPr>
                <w:spacing w:val="-20"/>
              </w:rPr>
              <w:t>19</w:t>
            </w:r>
            <w:r w:rsidR="00B96D1E">
              <w:rPr>
                <w:spacing w:val="-20"/>
              </w:rPr>
              <w:t xml:space="preserve">. </w:t>
            </w:r>
            <w:r w:rsidRPr="00D7221C">
              <w:rPr>
                <w:spacing w:val="-20"/>
              </w:rPr>
              <w:t>Информация о проведении независимой оценки качества</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Default="00453801" w:rsidP="00546C4D">
            <w:r>
              <w:rPr>
                <w:lang w:eastAsia="en-US"/>
              </w:rPr>
              <w:t>ГБУСОН РО «Волгодонской пансионат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Default="00453801" w:rsidP="00546C4D">
            <w:r>
              <w:rPr>
                <w:lang w:eastAsia="en-US"/>
              </w:rPr>
              <w:t>ГБУСОН РО «Заветинский дом-интернат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Default="00453801" w:rsidP="00546C4D">
            <w:r>
              <w:rPr>
                <w:lang w:eastAsia="en-US"/>
              </w:rPr>
              <w:t>ГБУСОН РО «Миллеровский дом-интернат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Default="00453801" w:rsidP="00546C4D">
            <w:r>
              <w:rPr>
                <w:lang w:eastAsia="en-US"/>
              </w:rPr>
              <w:t>ГБУСОН РО «Новочеркасский дом-интернат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Default="00453801" w:rsidP="00546C4D">
            <w:r>
              <w:rPr>
                <w:lang w:eastAsia="en-US"/>
              </w:rPr>
              <w:lastRenderedPageBreak/>
              <w:t>ГБУСОН РО «Новоегорлыкский дом-интернат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Default="00453801" w:rsidP="00546C4D">
            <w:r>
              <w:rPr>
                <w:lang w:eastAsia="en-US"/>
              </w:rPr>
              <w:t>ГАУСОН РО «Ростовский дом-интернат № 2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vAlign w:val="bottom"/>
          </w:tcPr>
          <w:p w:rsidR="00453801" w:rsidRPr="000C6216"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Default="00453801" w:rsidP="00546C4D">
            <w:r>
              <w:rPr>
                <w:lang w:eastAsia="en-US"/>
              </w:rPr>
              <w:t>ГБУСОН РО «Таганрогский дом-интернат для престарелых и инвалидов № 2»</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Default="00453801" w:rsidP="00546C4D">
            <w:r>
              <w:rPr>
                <w:lang w:eastAsia="en-US"/>
              </w:rPr>
              <w:t xml:space="preserve">ГБУСОН РО «Мартыновский дом-интернат для престарелых и инвалидов» </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Default="00453801" w:rsidP="00546C4D">
            <w:r>
              <w:rPr>
                <w:lang w:eastAsia="en-US"/>
              </w:rPr>
              <w:t xml:space="preserve">ГБУСОН РО «Красносулинский </w:t>
            </w:r>
            <w:r>
              <w:rPr>
                <w:lang w:eastAsia="en-US"/>
              </w:rPr>
              <w:lastRenderedPageBreak/>
              <w:t xml:space="preserve">специальный дом-интернат для престарелых и инвалидов» </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lastRenderedPageBreak/>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Default="00453801" w:rsidP="00546C4D">
            <w:r>
              <w:rPr>
                <w:lang w:eastAsia="en-US"/>
              </w:rPr>
              <w:lastRenderedPageBreak/>
              <w:t xml:space="preserve">ГБУСОН РО «Верхнесвечниковский дом-интернат для престарелых и инвалидов» </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Default="00453801" w:rsidP="00546C4D">
            <w:r>
              <w:rPr>
                <w:lang w:eastAsia="en-US"/>
              </w:rPr>
              <w:t>ГБУСОН РО «Донецкий дом-интернат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Pr="000C6216"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«Дубовский дом-интернат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«Ремонтненский дом-интернат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«Усть-Донецкий дом-интернат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«Белокалитвинский дом-интернат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«Семикаракорский дом-интернат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«Шахтинский пансионат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«Социально-реабилитационный центр для несовершеннолетних Тацинского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«Социально-реабилитационный центр для несовершеннолетних Цимлянского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«Социально-реабилитационный центр для несовершеннолетних Чертковского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«Социальный приют для детей и подростков г</w:t>
            </w:r>
            <w:r w:rsidR="00B96D1E">
              <w:rPr>
                <w:lang w:eastAsia="en-US"/>
              </w:rPr>
              <w:t xml:space="preserve">. </w:t>
            </w:r>
            <w:r>
              <w:rPr>
                <w:lang w:eastAsia="en-US"/>
              </w:rPr>
              <w:t>Батайска»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«Социальный приют для детей и подростков Зимовниковского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«Социальный приют для детей и подростков Морозовского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«Социальный приют для детей и подростков Октябрьского района «Огонек»</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«Социальный приют для детей и подростков Ремонтненского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«Социальный приют для детей и подростков г</w:t>
            </w:r>
            <w:r w:rsidR="00B96D1E">
              <w:rPr>
                <w:lang w:eastAsia="en-US"/>
              </w:rPr>
              <w:t xml:space="preserve">. </w:t>
            </w:r>
            <w:r>
              <w:rPr>
                <w:lang w:eastAsia="en-US"/>
              </w:rPr>
              <w:t>Таганрога»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«Центр социальной помощи семье и детям г</w:t>
            </w:r>
            <w:r w:rsidR="00B96D1E">
              <w:rPr>
                <w:lang w:eastAsia="en-US"/>
              </w:rPr>
              <w:t xml:space="preserve">. </w:t>
            </w:r>
            <w:r>
              <w:rPr>
                <w:lang w:eastAsia="en-US"/>
              </w:rPr>
              <w:t>Азова - Дом семьи»</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«Центр социальной помощи семье и детям г</w:t>
            </w:r>
            <w:r w:rsidR="00B96D1E">
              <w:rPr>
                <w:lang w:eastAsia="en-US"/>
              </w:rPr>
              <w:t xml:space="preserve">. </w:t>
            </w:r>
            <w:r>
              <w:rPr>
                <w:lang w:eastAsia="en-US"/>
              </w:rPr>
              <w:t>Донецка»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«Центр социальной помощи семье и детям Семикаракорского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«Центр социальной помощи семье и детям Советского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«Центр комплексной реабилитации и абилитации для детей и подростков с ограниченными возможностями «Добродея</w:t>
            </w:r>
            <w:r w:rsidR="005951FE">
              <w:rPr>
                <w:lang w:eastAsia="en-US"/>
              </w:rPr>
              <w:t>»</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 xml:space="preserve">ГБУСОН РО «Реабилитационный центр для детей и подростков с ограниченными возможностями </w:t>
            </w:r>
            <w:r>
              <w:rPr>
                <w:lang w:eastAsia="en-US"/>
              </w:rPr>
              <w:lastRenderedPageBreak/>
              <w:t>Каменского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lastRenderedPageBreak/>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ГБУСОН РО «Реабилитационный центр для детей и подростков с ограниченными возможностями Тарасовского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ГБУСОН РО «Центр психолого-педагогической помощи населению ст</w:t>
            </w:r>
            <w:r w:rsidR="00B96D1E">
              <w:rPr>
                <w:lang w:eastAsia="en-US"/>
              </w:rPr>
              <w:t xml:space="preserve">. </w:t>
            </w:r>
            <w:r>
              <w:rPr>
                <w:lang w:eastAsia="en-US"/>
              </w:rPr>
              <w:t>Вешенской Шолоховского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 xml:space="preserve">ГБУСОН РО «Комплексный центр социального обслуживания населения </w:t>
            </w:r>
            <w:r>
              <w:rPr>
                <w:lang w:eastAsia="en-US"/>
              </w:rPr>
              <w:lastRenderedPageBreak/>
              <w:t>Боковского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lastRenderedPageBreak/>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МБУ «ЦСОН Кировского района города Ростова-на-Дону»</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«ЦСОН Ленинского района города Ростова-на-Дону»</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«ЦСОН Октябрьского района города Ростова-на-Дону»</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«ЦСОН Пролетарского района города Ростова-на-Дону»</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МБУ ЦСОГПВиИ г</w:t>
            </w:r>
            <w:r w:rsidR="00B96D1E">
              <w:rPr>
                <w:lang w:eastAsia="en-US"/>
              </w:rPr>
              <w:t xml:space="preserve">. </w:t>
            </w:r>
            <w:r>
              <w:rPr>
                <w:lang w:eastAsia="en-US"/>
              </w:rPr>
              <w:t>Зверево</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t xml:space="preserve">МБУ «Центр </w:t>
            </w:r>
            <w:r>
              <w:lastRenderedPageBreak/>
              <w:t>обслуживания» г</w:t>
            </w:r>
            <w:r w:rsidR="00B96D1E">
              <w:t xml:space="preserve">. </w:t>
            </w:r>
            <w:r>
              <w:t>Каменск-Шахтинского</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lastRenderedPageBreak/>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lastRenderedPageBreak/>
              <w:t>МБУ «ЦСОГПВиИ города Новошахтинска»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t>МБУ Верхнедонского района «ЦСО»</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t>МБУ «ЦСО ГПВиИ» Красносулинского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t>МБУ «ЦСО ГПВ и И» Родионово-Несветайского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СОСПН «Сердце Дона» (г</w:t>
            </w:r>
            <w:r w:rsidR="00B96D1E">
              <w:rPr>
                <w:lang w:eastAsia="en-US"/>
              </w:rPr>
              <w:t xml:space="preserve">. </w:t>
            </w:r>
            <w:r>
              <w:rPr>
                <w:lang w:eastAsia="en-US"/>
              </w:rPr>
              <w:t>Ростов-на-Дону)</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ЦСОН «Мы вместе» г</w:t>
            </w:r>
            <w:r w:rsidR="00B96D1E">
              <w:rPr>
                <w:lang w:eastAsia="en-US"/>
              </w:rPr>
              <w:t xml:space="preserve">. </w:t>
            </w:r>
            <w:r>
              <w:rPr>
                <w:lang w:eastAsia="en-US"/>
              </w:rPr>
              <w:t>Шахты</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 xml:space="preserve">ГБУСОН РО «Новоалександровский </w:t>
            </w:r>
            <w:r>
              <w:rPr>
                <w:lang w:eastAsia="en-US"/>
              </w:rPr>
              <w:lastRenderedPageBreak/>
              <w:t>дом-интернат для престарелых и инвалидов»</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lastRenderedPageBreak/>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lastRenderedPageBreak/>
              <w:t>АНО СОН Ремонтненского района «Вера»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0</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0</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0</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СОН «Радуга Доброты»</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ОСОН Зимовниковского района «Забота»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СОН «Ирис»</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0</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0</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ЦСОН «Созвездие Добра»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СОН «Долголетие»</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r w:rsidR="00453801" w:rsidRPr="000C6216" w:rsidTr="00546C4D">
        <w:trPr>
          <w:trHeight w:val="300"/>
        </w:trPr>
        <w:tc>
          <w:tcPr>
            <w:tcW w:w="2515" w:type="dxa"/>
            <w:tcBorders>
              <w:top w:val="single" w:sz="4" w:space="0" w:color="auto"/>
              <w:left w:val="single" w:sz="4" w:space="0" w:color="auto"/>
              <w:bottom w:val="single" w:sz="4" w:space="0" w:color="auto"/>
              <w:right w:val="single" w:sz="4" w:space="0" w:color="auto"/>
            </w:tcBorders>
            <w:vAlign w:val="bottom"/>
          </w:tcPr>
          <w:p w:rsidR="00453801" w:rsidRPr="002110F2" w:rsidRDefault="00453801" w:rsidP="00546C4D">
            <w:pPr>
              <w:rPr>
                <w:lang w:eastAsia="en-US"/>
              </w:rPr>
            </w:pPr>
            <w:r>
              <w:rPr>
                <w:lang w:eastAsia="en-US"/>
              </w:rPr>
              <w:t>АНО «ЦСО» Усть-Донецкого района</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6"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c>
          <w:tcPr>
            <w:tcW w:w="657" w:type="dxa"/>
            <w:tcBorders>
              <w:top w:val="single" w:sz="4" w:space="0" w:color="auto"/>
              <w:left w:val="nil"/>
              <w:bottom w:val="single" w:sz="4" w:space="0" w:color="auto"/>
              <w:right w:val="single" w:sz="4" w:space="0" w:color="auto"/>
            </w:tcBorders>
            <w:shd w:val="clear" w:color="auto" w:fill="auto"/>
            <w:noWrap/>
            <w:vAlign w:val="bottom"/>
          </w:tcPr>
          <w:p w:rsidR="00453801" w:rsidRDefault="00453801" w:rsidP="00546C4D">
            <w:pPr>
              <w:jc w:val="center"/>
              <w:rPr>
                <w:color w:val="000000"/>
              </w:rPr>
            </w:pPr>
            <w:r>
              <w:rPr>
                <w:color w:val="000000"/>
              </w:rPr>
              <w:t>1</w:t>
            </w:r>
          </w:p>
        </w:tc>
      </w:tr>
    </w:tbl>
    <w:p w:rsidR="00FB1F87" w:rsidRPr="00625BDD" w:rsidRDefault="00FB1F87" w:rsidP="00546C4D">
      <w:pPr>
        <w:rPr>
          <w:color w:val="363636"/>
          <w:sz w:val="16"/>
          <w:szCs w:val="16"/>
          <w:lang w:eastAsia="en-US"/>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3"/>
        <w:gridCol w:w="1043"/>
        <w:gridCol w:w="1040"/>
        <w:gridCol w:w="1041"/>
        <w:gridCol w:w="1041"/>
        <w:gridCol w:w="1041"/>
        <w:gridCol w:w="1041"/>
        <w:gridCol w:w="1041"/>
        <w:gridCol w:w="1041"/>
        <w:gridCol w:w="1041"/>
      </w:tblGrid>
      <w:tr w:rsidR="00656DCD" w:rsidRPr="0089485A" w:rsidTr="00656DCD">
        <w:trPr>
          <w:trHeight w:val="300"/>
        </w:trPr>
        <w:tc>
          <w:tcPr>
            <w:tcW w:w="1831" w:type="pct"/>
            <w:shd w:val="clear" w:color="auto" w:fill="B6D6F1"/>
          </w:tcPr>
          <w:p w:rsidR="00656DCD" w:rsidRDefault="00656DCD" w:rsidP="00546C4D">
            <w:pPr>
              <w:rPr>
                <w:color w:val="000000"/>
              </w:rPr>
            </w:pPr>
            <w:r>
              <w:rPr>
                <w:color w:val="000000"/>
              </w:rPr>
              <w:t>Наименование организации</w:t>
            </w:r>
          </w:p>
        </w:tc>
        <w:tc>
          <w:tcPr>
            <w:tcW w:w="3169" w:type="pct"/>
            <w:gridSpan w:val="9"/>
            <w:shd w:val="clear" w:color="auto" w:fill="B6D6F1"/>
          </w:tcPr>
          <w:p w:rsidR="00656DCD" w:rsidRPr="0089485A" w:rsidRDefault="00656DCD" w:rsidP="00546C4D">
            <w:pPr>
              <w:rPr>
                <w:color w:val="000000"/>
                <w:sz w:val="22"/>
                <w:szCs w:val="22"/>
              </w:rPr>
            </w:pPr>
            <w:r>
              <w:rPr>
                <w:color w:val="000000"/>
                <w:sz w:val="22"/>
                <w:szCs w:val="22"/>
              </w:rPr>
              <w:t>1</w:t>
            </w:r>
            <w:r w:rsidR="00B96D1E">
              <w:rPr>
                <w:color w:val="000000"/>
                <w:sz w:val="22"/>
                <w:szCs w:val="22"/>
              </w:rPr>
              <w:t xml:space="preserve">. </w:t>
            </w:r>
            <w:r w:rsidRPr="0089485A">
              <w:rPr>
                <w:color w:val="000000"/>
                <w:sz w:val="22"/>
                <w:szCs w:val="22"/>
              </w:rPr>
              <w:t>2</w:t>
            </w:r>
            <w:r w:rsidR="00B96D1E">
              <w:rPr>
                <w:color w:val="000000"/>
                <w:sz w:val="22"/>
                <w:szCs w:val="22"/>
              </w:rPr>
              <w:t xml:space="preserve">. </w:t>
            </w:r>
            <w:r w:rsidRPr="0089485A">
              <w:rPr>
                <w:color w:val="000000"/>
                <w:sz w:val="22"/>
                <w:szCs w:val="22"/>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r w:rsidR="00B96D1E">
              <w:rPr>
                <w:color w:val="000000"/>
                <w:sz w:val="22"/>
                <w:szCs w:val="22"/>
              </w:rPr>
              <w:t xml:space="preserve">. </w:t>
            </w:r>
          </w:p>
        </w:tc>
      </w:tr>
      <w:tr w:rsidR="00656DCD" w:rsidRPr="0089485A" w:rsidTr="00656DCD">
        <w:trPr>
          <w:trHeight w:val="300"/>
        </w:trPr>
        <w:tc>
          <w:tcPr>
            <w:tcW w:w="1831" w:type="pct"/>
            <w:shd w:val="clear" w:color="auto" w:fill="B6D6F1"/>
            <w:vAlign w:val="bottom"/>
          </w:tcPr>
          <w:p w:rsidR="00656DCD" w:rsidRDefault="00656DCD" w:rsidP="00546C4D">
            <w:pPr>
              <w:rPr>
                <w:color w:val="000000"/>
              </w:rPr>
            </w:pPr>
            <w:r>
              <w:rPr>
                <w:color w:val="000000"/>
              </w:rPr>
              <w:t> </w:t>
            </w:r>
          </w:p>
        </w:tc>
        <w:tc>
          <w:tcPr>
            <w:tcW w:w="353" w:type="pct"/>
            <w:shd w:val="clear" w:color="auto" w:fill="B6D6F1"/>
            <w:noWrap/>
            <w:vAlign w:val="bottom"/>
            <w:hideMark/>
          </w:tcPr>
          <w:p w:rsidR="00656DCD" w:rsidRPr="00113073" w:rsidRDefault="00656DCD" w:rsidP="00546C4D">
            <w:pPr>
              <w:jc w:val="center"/>
              <w:rPr>
                <w:color w:val="000000"/>
                <w:sz w:val="18"/>
                <w:szCs w:val="22"/>
              </w:rPr>
            </w:pPr>
            <w:r>
              <w:t>1</w:t>
            </w:r>
            <w:r w:rsidR="00B96D1E">
              <w:t xml:space="preserve">. </w:t>
            </w:r>
            <w:r>
              <w:t>Телефон</w:t>
            </w:r>
          </w:p>
        </w:tc>
        <w:tc>
          <w:tcPr>
            <w:tcW w:w="352" w:type="pct"/>
            <w:shd w:val="clear" w:color="auto" w:fill="B6D6F1"/>
            <w:vAlign w:val="bottom"/>
          </w:tcPr>
          <w:p w:rsidR="00656DCD" w:rsidRDefault="00656DCD" w:rsidP="00546C4D">
            <w:pPr>
              <w:jc w:val="center"/>
            </w:pPr>
            <w:r>
              <w:t>2</w:t>
            </w:r>
            <w:r w:rsidR="00B96D1E">
              <w:t xml:space="preserve">. </w:t>
            </w:r>
            <w:r>
              <w:t>Электронная почта</w:t>
            </w:r>
          </w:p>
        </w:tc>
        <w:tc>
          <w:tcPr>
            <w:tcW w:w="352" w:type="pct"/>
            <w:shd w:val="clear" w:color="auto" w:fill="B6D6F1"/>
            <w:vAlign w:val="bottom"/>
          </w:tcPr>
          <w:p w:rsidR="00656DCD" w:rsidRPr="00113073" w:rsidRDefault="00656DCD" w:rsidP="00546C4D">
            <w:pPr>
              <w:jc w:val="center"/>
              <w:rPr>
                <w:color w:val="000000"/>
                <w:sz w:val="18"/>
                <w:szCs w:val="22"/>
              </w:rPr>
            </w:pPr>
            <w:r>
              <w:t>3</w:t>
            </w:r>
            <w:r w:rsidR="00B96D1E">
              <w:t xml:space="preserve">. </w:t>
            </w:r>
            <w:r>
              <w:t>1</w:t>
            </w:r>
            <w:r w:rsidR="00B96D1E">
              <w:t xml:space="preserve">. </w:t>
            </w:r>
            <w:r>
              <w:t>Электронные сервисы (форма для подачи электронного обращения, жалобы, предложения)</w:t>
            </w:r>
          </w:p>
        </w:tc>
        <w:tc>
          <w:tcPr>
            <w:tcW w:w="352" w:type="pct"/>
            <w:shd w:val="clear" w:color="auto" w:fill="B6D6F1"/>
            <w:noWrap/>
            <w:vAlign w:val="bottom"/>
            <w:hideMark/>
          </w:tcPr>
          <w:p w:rsidR="00656DCD" w:rsidRPr="00113073" w:rsidRDefault="00656DCD" w:rsidP="00546C4D">
            <w:pPr>
              <w:jc w:val="center"/>
              <w:rPr>
                <w:color w:val="000000"/>
                <w:sz w:val="18"/>
                <w:szCs w:val="22"/>
              </w:rPr>
            </w:pPr>
            <w:r>
              <w:t>3</w:t>
            </w:r>
            <w:r w:rsidR="00B96D1E">
              <w:t xml:space="preserve">. </w:t>
            </w:r>
            <w:r>
              <w:t>2</w:t>
            </w:r>
            <w:r w:rsidR="00B96D1E">
              <w:t xml:space="preserve">. </w:t>
            </w:r>
            <w:r>
              <w:t>Электронные сервисы (получение консультации по оказываемым услугам и пр</w:t>
            </w:r>
            <w:r w:rsidR="00B96D1E">
              <w:t xml:space="preserve">. </w:t>
            </w:r>
            <w:r>
              <w:t>)</w:t>
            </w:r>
          </w:p>
        </w:tc>
        <w:tc>
          <w:tcPr>
            <w:tcW w:w="352" w:type="pct"/>
            <w:shd w:val="clear" w:color="auto" w:fill="B6D6F1"/>
            <w:noWrap/>
            <w:vAlign w:val="bottom"/>
            <w:hideMark/>
          </w:tcPr>
          <w:p w:rsidR="00656DCD" w:rsidRPr="00113073" w:rsidRDefault="00656DCD" w:rsidP="00546C4D">
            <w:pPr>
              <w:jc w:val="center"/>
              <w:rPr>
                <w:color w:val="000000"/>
                <w:sz w:val="18"/>
                <w:szCs w:val="22"/>
              </w:rPr>
            </w:pPr>
            <w:r>
              <w:t>4</w:t>
            </w:r>
            <w:r w:rsidR="00B96D1E">
              <w:t xml:space="preserve">. </w:t>
            </w:r>
            <w:r>
              <w:t>Раздел «Часто задаваемые вопросы»</w:t>
            </w:r>
          </w:p>
        </w:tc>
        <w:tc>
          <w:tcPr>
            <w:tcW w:w="352" w:type="pct"/>
            <w:shd w:val="clear" w:color="auto" w:fill="B6D6F1"/>
            <w:vAlign w:val="bottom"/>
          </w:tcPr>
          <w:p w:rsidR="00656DCD" w:rsidRPr="00113073" w:rsidRDefault="00656DCD" w:rsidP="00546C4D">
            <w:pPr>
              <w:jc w:val="center"/>
              <w:rPr>
                <w:color w:val="000000"/>
                <w:sz w:val="18"/>
                <w:szCs w:val="22"/>
              </w:rPr>
            </w:pPr>
            <w:r>
              <w:t>5</w:t>
            </w:r>
            <w:r w:rsidR="00B96D1E">
              <w:t xml:space="preserve">. </w:t>
            </w:r>
            <w:r>
              <w:t>наличие анкеты для опроса граждан или гиперссылки на нее, QR-кода)</w:t>
            </w:r>
          </w:p>
        </w:tc>
        <w:tc>
          <w:tcPr>
            <w:tcW w:w="352" w:type="pct"/>
            <w:shd w:val="clear" w:color="auto" w:fill="B6D6F1"/>
            <w:noWrap/>
            <w:vAlign w:val="bottom"/>
            <w:hideMark/>
          </w:tcPr>
          <w:p w:rsidR="00656DCD" w:rsidRPr="00113073" w:rsidRDefault="00656DCD" w:rsidP="00546C4D">
            <w:pPr>
              <w:jc w:val="center"/>
              <w:rPr>
                <w:color w:val="000000"/>
                <w:sz w:val="18"/>
                <w:szCs w:val="22"/>
              </w:rPr>
            </w:pPr>
            <w:r>
              <w:t>6</w:t>
            </w:r>
            <w:r w:rsidR="00B96D1E">
              <w:t xml:space="preserve">. </w:t>
            </w:r>
            <w:r>
              <w:t>1</w:t>
            </w:r>
            <w:r w:rsidR="00B96D1E">
              <w:t xml:space="preserve">. </w:t>
            </w:r>
            <w:r>
              <w:t>Чат-бот с получателями услуг</w:t>
            </w:r>
          </w:p>
        </w:tc>
        <w:tc>
          <w:tcPr>
            <w:tcW w:w="352" w:type="pct"/>
            <w:shd w:val="clear" w:color="auto" w:fill="B6D6F1"/>
            <w:noWrap/>
            <w:vAlign w:val="bottom"/>
            <w:hideMark/>
          </w:tcPr>
          <w:p w:rsidR="00656DCD" w:rsidRPr="00113073" w:rsidRDefault="00656DCD" w:rsidP="00546C4D">
            <w:pPr>
              <w:jc w:val="center"/>
              <w:rPr>
                <w:color w:val="000000"/>
                <w:sz w:val="18"/>
                <w:szCs w:val="22"/>
              </w:rPr>
            </w:pPr>
            <w:r>
              <w:t>6</w:t>
            </w:r>
            <w:r w:rsidR="00B96D1E">
              <w:t xml:space="preserve">. </w:t>
            </w:r>
            <w:r>
              <w:t>2</w:t>
            </w:r>
            <w:r w:rsidR="00B96D1E">
              <w:t xml:space="preserve">. </w:t>
            </w:r>
            <w:r>
              <w:t>Ссылки на социальные сети</w:t>
            </w:r>
          </w:p>
        </w:tc>
        <w:tc>
          <w:tcPr>
            <w:tcW w:w="350" w:type="pct"/>
            <w:shd w:val="clear" w:color="auto" w:fill="B6D6F1"/>
            <w:noWrap/>
            <w:vAlign w:val="bottom"/>
            <w:hideMark/>
          </w:tcPr>
          <w:p w:rsidR="00656DCD" w:rsidRPr="00113073" w:rsidRDefault="00656DCD" w:rsidP="00546C4D">
            <w:pPr>
              <w:jc w:val="center"/>
              <w:rPr>
                <w:color w:val="000000"/>
                <w:sz w:val="18"/>
                <w:szCs w:val="22"/>
              </w:rPr>
            </w:pPr>
            <w:r>
              <w:t>6</w:t>
            </w:r>
            <w:r w:rsidR="00B96D1E">
              <w:t xml:space="preserve">. </w:t>
            </w:r>
            <w:r>
              <w:t>3</w:t>
            </w:r>
            <w:r w:rsidR="00B96D1E">
              <w:t xml:space="preserve">. </w:t>
            </w:r>
            <w:r>
              <w:t>Ссылка на создание обращения на ЕПГУ</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«Волгодонской пансионат для престарелых и инвалидов»</w:t>
            </w:r>
          </w:p>
        </w:tc>
        <w:tc>
          <w:tcPr>
            <w:tcW w:w="353"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0"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«Заветинский дом-интернат для престарелых и инвалидов»</w:t>
            </w:r>
          </w:p>
        </w:tc>
        <w:tc>
          <w:tcPr>
            <w:tcW w:w="353"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0"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«Миллеровский дом-интернат для престарелых и инвалидов»</w:t>
            </w:r>
          </w:p>
        </w:tc>
        <w:tc>
          <w:tcPr>
            <w:tcW w:w="353"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0"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«Новочеркасский дом-интернат для престарелых и инвалидов»</w:t>
            </w:r>
          </w:p>
        </w:tc>
        <w:tc>
          <w:tcPr>
            <w:tcW w:w="353"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0"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«Новоегорлыкский дом-интернат для престарелых и инвалидов»</w:t>
            </w:r>
          </w:p>
        </w:tc>
        <w:tc>
          <w:tcPr>
            <w:tcW w:w="353"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vAlign w:val="bottom"/>
          </w:tcPr>
          <w:p w:rsidR="00656DCD" w:rsidRPr="00487578" w:rsidRDefault="00656DCD" w:rsidP="00546C4D">
            <w:pPr>
              <w:jc w:val="cente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0"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ГАУСОН РО «Ростовский дом-интернат № 2 для престарелых и инвалидов»</w:t>
            </w:r>
          </w:p>
        </w:tc>
        <w:tc>
          <w:tcPr>
            <w:tcW w:w="353"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vAlign w:val="bottom"/>
          </w:tcPr>
          <w:p w:rsidR="00656DCD" w:rsidRPr="00487578" w:rsidRDefault="00656DCD" w:rsidP="00546C4D">
            <w:pPr>
              <w:jc w:val="cente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0"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«Таганрогский дом-интернат для престарелых и инвалидов № 2»</w:t>
            </w:r>
          </w:p>
        </w:tc>
        <w:tc>
          <w:tcPr>
            <w:tcW w:w="353"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0"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 xml:space="preserve">ГБУСОН РО «Мартыновский дом-интернат для престарелых и инвалидов» </w:t>
            </w:r>
          </w:p>
        </w:tc>
        <w:tc>
          <w:tcPr>
            <w:tcW w:w="353"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vAlign w:val="bottom"/>
          </w:tcPr>
          <w:p w:rsidR="00656DCD" w:rsidRPr="00487578" w:rsidRDefault="00656DCD" w:rsidP="00546C4D">
            <w:pPr>
              <w:jc w:val="cente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0"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 xml:space="preserve">ГБУСОН РО «Красносулинский специальный дом-интернат для престарелых и инвалидов» </w:t>
            </w:r>
          </w:p>
        </w:tc>
        <w:tc>
          <w:tcPr>
            <w:tcW w:w="353"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0"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 xml:space="preserve">ГБУСОН РО «Верхнесвечниковский дом-интернат для престарелых и инвалидов» </w:t>
            </w:r>
          </w:p>
        </w:tc>
        <w:tc>
          <w:tcPr>
            <w:tcW w:w="353" w:type="pct"/>
            <w:shd w:val="clear" w:color="auto" w:fill="auto"/>
            <w:noWrap/>
            <w:vAlign w:val="bottom"/>
            <w:hideMark/>
          </w:tcPr>
          <w:p w:rsidR="00656DCD" w:rsidRPr="0089485A" w:rsidRDefault="00656DCD" w:rsidP="00546C4D">
            <w:pPr>
              <w:jc w:val="center"/>
              <w:rPr>
                <w:color w:val="000000"/>
                <w:sz w:val="22"/>
                <w:szCs w:val="22"/>
              </w:rPr>
            </w:pPr>
            <w:r>
              <w:rPr>
                <w:color w:val="000000"/>
              </w:rPr>
              <w:t>1</w:t>
            </w:r>
          </w:p>
        </w:tc>
        <w:tc>
          <w:tcPr>
            <w:tcW w:w="352" w:type="pct"/>
            <w:vAlign w:val="bottom"/>
          </w:tcPr>
          <w:p w:rsidR="00656DCD" w:rsidRPr="00487578" w:rsidRDefault="00656DCD" w:rsidP="00546C4D">
            <w:pPr>
              <w:jc w:val="center"/>
            </w:pPr>
            <w:r>
              <w:rPr>
                <w:color w:val="000000"/>
              </w:rPr>
              <w:t>1</w:t>
            </w:r>
          </w:p>
        </w:tc>
        <w:tc>
          <w:tcPr>
            <w:tcW w:w="352" w:type="pct"/>
            <w:vAlign w:val="bottom"/>
          </w:tcPr>
          <w:p w:rsidR="00656DCD" w:rsidRPr="00487578" w:rsidRDefault="00656DCD" w:rsidP="00546C4D">
            <w:pPr>
              <w:jc w:val="cente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vAlign w:val="bottom"/>
          </w:tcPr>
          <w:p w:rsidR="00656DCD" w:rsidRPr="00487578" w:rsidRDefault="00656DCD" w:rsidP="00546C4D">
            <w:pPr>
              <w:jc w:val="cente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2"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c>
          <w:tcPr>
            <w:tcW w:w="350" w:type="pct"/>
            <w:shd w:val="clear" w:color="auto" w:fill="auto"/>
            <w:noWrap/>
            <w:vAlign w:val="bottom"/>
            <w:hideMark/>
          </w:tcPr>
          <w:p w:rsidR="00656DCD" w:rsidRPr="0089485A" w:rsidRDefault="00656DCD" w:rsidP="00546C4D">
            <w:pPr>
              <w:jc w:val="center"/>
              <w:rPr>
                <w:color w:val="000000"/>
                <w:sz w:val="22"/>
                <w:szCs w:val="22"/>
              </w:rPr>
            </w:pPr>
            <w:r>
              <w:rPr>
                <w:color w:val="000000"/>
              </w:rPr>
              <w:t> </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«Донецкий дом-интернат для престарелых и инвалидов»</w:t>
            </w:r>
          </w:p>
        </w:tc>
        <w:tc>
          <w:tcPr>
            <w:tcW w:w="353" w:type="pct"/>
            <w:shd w:val="clear" w:color="auto" w:fill="auto"/>
            <w:noWrap/>
            <w:vAlign w:val="bottom"/>
          </w:tcPr>
          <w:p w:rsidR="00656DCD" w:rsidRPr="00487578" w:rsidRDefault="00656DCD" w:rsidP="00546C4D">
            <w:pPr>
              <w:jc w:val="center"/>
            </w:pPr>
            <w:r>
              <w:rPr>
                <w:color w:val="000000"/>
              </w:rPr>
              <w:t>1</w:t>
            </w:r>
          </w:p>
        </w:tc>
        <w:tc>
          <w:tcPr>
            <w:tcW w:w="352" w:type="pct"/>
            <w:vAlign w:val="bottom"/>
          </w:tcPr>
          <w:p w:rsidR="00656DCD" w:rsidRPr="00487578" w:rsidRDefault="00656DCD" w:rsidP="00546C4D">
            <w:pPr>
              <w:jc w:val="center"/>
            </w:pPr>
            <w:r>
              <w:rPr>
                <w:color w:val="000000"/>
              </w:rPr>
              <w:t> </w:t>
            </w:r>
          </w:p>
        </w:tc>
        <w:tc>
          <w:tcPr>
            <w:tcW w:w="352" w:type="pct"/>
            <w:vAlign w:val="bottom"/>
          </w:tcPr>
          <w:p w:rsidR="00656DCD" w:rsidRPr="00487578" w:rsidRDefault="00656DCD" w:rsidP="00546C4D">
            <w:pPr>
              <w:jc w:val="center"/>
            </w:pPr>
            <w:r>
              <w:rPr>
                <w:color w:val="000000"/>
              </w:rPr>
              <w:t> </w:t>
            </w:r>
          </w:p>
        </w:tc>
        <w:tc>
          <w:tcPr>
            <w:tcW w:w="352" w:type="pct"/>
            <w:shd w:val="clear" w:color="auto" w:fill="auto"/>
            <w:noWrap/>
            <w:vAlign w:val="bottom"/>
          </w:tcPr>
          <w:p w:rsidR="00656DCD" w:rsidRPr="00487578" w:rsidRDefault="00656DCD" w:rsidP="00546C4D">
            <w:pPr>
              <w:jc w:val="center"/>
            </w:pPr>
            <w:r>
              <w:rPr>
                <w:color w:val="000000"/>
              </w:rPr>
              <w:t> </w:t>
            </w:r>
          </w:p>
        </w:tc>
        <w:tc>
          <w:tcPr>
            <w:tcW w:w="352" w:type="pct"/>
            <w:shd w:val="clear" w:color="auto" w:fill="auto"/>
            <w:noWrap/>
            <w:vAlign w:val="bottom"/>
          </w:tcPr>
          <w:p w:rsidR="00656DCD" w:rsidRPr="00487578" w:rsidRDefault="00656DCD" w:rsidP="00546C4D">
            <w:pPr>
              <w:jc w:val="center"/>
            </w:pPr>
            <w:r>
              <w:rPr>
                <w:color w:val="000000"/>
              </w:rPr>
              <w:t> </w:t>
            </w:r>
          </w:p>
        </w:tc>
        <w:tc>
          <w:tcPr>
            <w:tcW w:w="352" w:type="pct"/>
            <w:vAlign w:val="bottom"/>
          </w:tcPr>
          <w:p w:rsidR="00656DCD" w:rsidRPr="00487578" w:rsidRDefault="00656DCD" w:rsidP="00546C4D">
            <w:pPr>
              <w:jc w:val="center"/>
            </w:pPr>
            <w:r>
              <w:rPr>
                <w:color w:val="000000"/>
              </w:rPr>
              <w:t>1</w:t>
            </w:r>
          </w:p>
        </w:tc>
        <w:tc>
          <w:tcPr>
            <w:tcW w:w="352" w:type="pct"/>
            <w:shd w:val="clear" w:color="auto" w:fill="auto"/>
            <w:noWrap/>
            <w:vAlign w:val="bottom"/>
          </w:tcPr>
          <w:p w:rsidR="00656DCD" w:rsidRPr="00487578" w:rsidRDefault="00656DCD" w:rsidP="00546C4D">
            <w:pPr>
              <w:jc w:val="center"/>
            </w:pPr>
            <w:r>
              <w:rPr>
                <w:color w:val="000000"/>
              </w:rPr>
              <w:t> </w:t>
            </w:r>
          </w:p>
        </w:tc>
        <w:tc>
          <w:tcPr>
            <w:tcW w:w="352" w:type="pct"/>
            <w:shd w:val="clear" w:color="auto" w:fill="auto"/>
            <w:noWrap/>
            <w:vAlign w:val="bottom"/>
          </w:tcPr>
          <w:p w:rsidR="00656DCD" w:rsidRPr="00487578" w:rsidRDefault="00656DCD" w:rsidP="00546C4D">
            <w:pPr>
              <w:jc w:val="center"/>
            </w:pPr>
            <w:r>
              <w:rPr>
                <w:color w:val="000000"/>
              </w:rPr>
              <w:t>1</w:t>
            </w:r>
          </w:p>
        </w:tc>
        <w:tc>
          <w:tcPr>
            <w:tcW w:w="350" w:type="pct"/>
            <w:shd w:val="clear" w:color="auto" w:fill="auto"/>
            <w:noWrap/>
            <w:vAlign w:val="bottom"/>
          </w:tcPr>
          <w:p w:rsidR="00656DCD" w:rsidRDefault="00656DCD" w:rsidP="00546C4D">
            <w:pPr>
              <w:jc w:val="center"/>
              <w:rPr>
                <w:color w:val="000000"/>
                <w:sz w:val="22"/>
                <w:szCs w:val="22"/>
              </w:rPr>
            </w:pPr>
            <w:r>
              <w:rPr>
                <w:color w:val="000000"/>
              </w:rPr>
              <w:t> </w:t>
            </w: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lastRenderedPageBreak/>
              <w:t>ГБУСОН РО «Дубовский дом-интернат для престарелых и инвалидов»</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«Ремонтненский дом-интернат для престарелых и инвалидов»</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«Усть-Донецкий дом-интернат для престарелых и инвалидов»</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«Белокалитвинский дом-интернат для престарелых и инвалидов»</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«Семикаракорский дом-интернат для престарелых и инвалидов»</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«Шахтинский пансионат для престарелых и инвалидов»</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«Социально-реабилитационный центр для несовершеннолетних Тацинского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Pr="00AB35BB" w:rsidRDefault="00656DCD" w:rsidP="00546C4D">
            <w:pPr>
              <w:rPr>
                <w:highlight w:val="yellow"/>
                <w:lang w:eastAsia="en-US"/>
              </w:rPr>
            </w:pPr>
            <w:r w:rsidRPr="00AB35BB">
              <w:rPr>
                <w:highlight w:val="yellow"/>
                <w:lang w:eastAsia="en-US"/>
              </w:rPr>
              <w:t>ГБУСОН РО «Социально-реабилитационный центр для несовершеннолетних Цимлянского района»</w:t>
            </w:r>
          </w:p>
        </w:tc>
        <w:tc>
          <w:tcPr>
            <w:tcW w:w="353" w:type="pct"/>
            <w:shd w:val="clear" w:color="auto" w:fill="auto"/>
            <w:noWrap/>
            <w:vAlign w:val="bottom"/>
          </w:tcPr>
          <w:p w:rsidR="00656DCD" w:rsidRPr="00AB35BB" w:rsidRDefault="00656DCD" w:rsidP="00546C4D">
            <w:pPr>
              <w:jc w:val="center"/>
              <w:rPr>
                <w:color w:val="000000"/>
                <w:highlight w:val="yellow"/>
              </w:rPr>
            </w:pPr>
          </w:p>
        </w:tc>
        <w:tc>
          <w:tcPr>
            <w:tcW w:w="352" w:type="pct"/>
            <w:vAlign w:val="bottom"/>
          </w:tcPr>
          <w:p w:rsidR="00656DCD" w:rsidRPr="00AB35BB" w:rsidRDefault="00656DCD" w:rsidP="00546C4D">
            <w:pPr>
              <w:jc w:val="center"/>
              <w:rPr>
                <w:color w:val="000000"/>
                <w:highlight w:val="yellow"/>
              </w:rPr>
            </w:pPr>
          </w:p>
        </w:tc>
        <w:tc>
          <w:tcPr>
            <w:tcW w:w="352" w:type="pct"/>
            <w:vAlign w:val="bottom"/>
          </w:tcPr>
          <w:p w:rsidR="00656DCD" w:rsidRPr="00AB35BB" w:rsidRDefault="00656DCD" w:rsidP="00546C4D">
            <w:pPr>
              <w:jc w:val="center"/>
              <w:rPr>
                <w:color w:val="000000"/>
                <w:highlight w:val="yellow"/>
              </w:rPr>
            </w:pPr>
          </w:p>
        </w:tc>
        <w:tc>
          <w:tcPr>
            <w:tcW w:w="352" w:type="pct"/>
            <w:shd w:val="clear" w:color="auto" w:fill="auto"/>
            <w:noWrap/>
            <w:vAlign w:val="bottom"/>
          </w:tcPr>
          <w:p w:rsidR="00656DCD" w:rsidRPr="00AB35BB" w:rsidRDefault="00656DCD" w:rsidP="00546C4D">
            <w:pPr>
              <w:jc w:val="center"/>
              <w:rPr>
                <w:color w:val="000000"/>
                <w:highlight w:val="yellow"/>
              </w:rPr>
            </w:pPr>
          </w:p>
        </w:tc>
        <w:tc>
          <w:tcPr>
            <w:tcW w:w="352" w:type="pct"/>
            <w:shd w:val="clear" w:color="auto" w:fill="auto"/>
            <w:noWrap/>
            <w:vAlign w:val="bottom"/>
          </w:tcPr>
          <w:p w:rsidR="00656DCD" w:rsidRPr="00AB35BB" w:rsidRDefault="00656DCD" w:rsidP="00546C4D">
            <w:pPr>
              <w:jc w:val="center"/>
              <w:rPr>
                <w:color w:val="000000"/>
                <w:highlight w:val="yellow"/>
              </w:rPr>
            </w:pPr>
          </w:p>
        </w:tc>
        <w:tc>
          <w:tcPr>
            <w:tcW w:w="352" w:type="pct"/>
            <w:vAlign w:val="bottom"/>
          </w:tcPr>
          <w:p w:rsidR="00656DCD" w:rsidRPr="00AB35BB" w:rsidRDefault="00656DCD" w:rsidP="00546C4D">
            <w:pPr>
              <w:jc w:val="center"/>
              <w:rPr>
                <w:color w:val="000000"/>
                <w:highlight w:val="yellow"/>
              </w:rPr>
            </w:pPr>
          </w:p>
        </w:tc>
        <w:tc>
          <w:tcPr>
            <w:tcW w:w="352" w:type="pct"/>
            <w:shd w:val="clear" w:color="auto" w:fill="auto"/>
            <w:noWrap/>
            <w:vAlign w:val="bottom"/>
          </w:tcPr>
          <w:p w:rsidR="00656DCD" w:rsidRPr="00AB35BB" w:rsidRDefault="00656DCD" w:rsidP="00546C4D">
            <w:pPr>
              <w:jc w:val="center"/>
              <w:rPr>
                <w:color w:val="000000"/>
                <w:highlight w:val="yellow"/>
              </w:rPr>
            </w:pPr>
          </w:p>
        </w:tc>
        <w:tc>
          <w:tcPr>
            <w:tcW w:w="352" w:type="pct"/>
            <w:shd w:val="clear" w:color="auto" w:fill="auto"/>
            <w:noWrap/>
            <w:vAlign w:val="bottom"/>
          </w:tcPr>
          <w:p w:rsidR="00656DCD" w:rsidRPr="00AB35BB" w:rsidRDefault="00656DCD" w:rsidP="00546C4D">
            <w:pPr>
              <w:jc w:val="center"/>
              <w:rPr>
                <w:color w:val="000000"/>
                <w:highlight w:val="yellow"/>
              </w:rPr>
            </w:pPr>
          </w:p>
        </w:tc>
        <w:tc>
          <w:tcPr>
            <w:tcW w:w="350" w:type="pct"/>
            <w:shd w:val="clear" w:color="auto" w:fill="auto"/>
            <w:noWrap/>
            <w:vAlign w:val="bottom"/>
          </w:tcPr>
          <w:p w:rsidR="00656DCD" w:rsidRPr="00AB35BB" w:rsidRDefault="00656DCD" w:rsidP="00546C4D">
            <w:pPr>
              <w:jc w:val="center"/>
              <w:rPr>
                <w:color w:val="000000"/>
                <w:highlight w:val="yellow"/>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«Социально-реабилитационный центр для несовершеннолетних Чертковского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«Социальный приют для детей и подростков г</w:t>
            </w:r>
            <w:r w:rsidR="00B96D1E">
              <w:rPr>
                <w:lang w:eastAsia="en-US"/>
              </w:rPr>
              <w:t xml:space="preserve">. </w:t>
            </w:r>
            <w:r>
              <w:rPr>
                <w:lang w:eastAsia="en-US"/>
              </w:rPr>
              <w:t>Батайска»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«Социальный приют для детей и подростков Зимовниковского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«Социальный приют для детей и подростков Морозовского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«Социальный приют для детей и подростков Октябрьского района «Огонек»</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«Социальный приют для детей и подростков Ремонтненского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«Социальный приют для детей и подростков г</w:t>
            </w:r>
            <w:r w:rsidR="00B96D1E">
              <w:rPr>
                <w:lang w:eastAsia="en-US"/>
              </w:rPr>
              <w:t xml:space="preserve">. </w:t>
            </w:r>
            <w:r>
              <w:rPr>
                <w:lang w:eastAsia="en-US"/>
              </w:rPr>
              <w:t>Таганрога»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«Центр социальной помощи семье и детям г</w:t>
            </w:r>
            <w:r w:rsidR="00B96D1E">
              <w:rPr>
                <w:lang w:eastAsia="en-US"/>
              </w:rPr>
              <w:t xml:space="preserve">. </w:t>
            </w:r>
            <w:r>
              <w:rPr>
                <w:lang w:eastAsia="en-US"/>
              </w:rPr>
              <w:t>Азова - Дом семьи»</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«Центр социальной помощи семье и детям г</w:t>
            </w:r>
            <w:r w:rsidR="00B96D1E">
              <w:rPr>
                <w:lang w:eastAsia="en-US"/>
              </w:rPr>
              <w:t xml:space="preserve">. </w:t>
            </w:r>
            <w:r>
              <w:rPr>
                <w:lang w:eastAsia="en-US"/>
              </w:rPr>
              <w:t>Донецка»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«Центр социальной помощи семье и детям Семикаракорского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«Центр социальной помощи семье и детям Советского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 xml:space="preserve">ГБУСОН РО «Центр комплексной реабилитации и </w:t>
            </w:r>
            <w:r>
              <w:rPr>
                <w:lang w:eastAsia="en-US"/>
              </w:rPr>
              <w:lastRenderedPageBreak/>
              <w:t>абилитации для детей и подростков с ограниченными возможностями «Добродея</w:t>
            </w:r>
            <w:r w:rsidR="005951FE">
              <w:rPr>
                <w:lang w:eastAsia="en-US"/>
              </w:rPr>
              <w:t>»</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lastRenderedPageBreak/>
              <w:t>ГБУСОН РО «Реабилитационный центр для детей и подростков с ограниченными возможностями Каменского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«Реабилитационный центр для детей и подростков с ограниченными возможностями Тарасовского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«Центр психолого-педагогической помощи населению ст</w:t>
            </w:r>
            <w:r w:rsidR="00B96D1E">
              <w:rPr>
                <w:lang w:eastAsia="en-US"/>
              </w:rPr>
              <w:t xml:space="preserve">. </w:t>
            </w:r>
            <w:r>
              <w:rPr>
                <w:lang w:eastAsia="en-US"/>
              </w:rPr>
              <w:t>Вешенской Шолоховского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«Комплексный центр социального обслуживания населения Боковского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МБУ «ЦСОН Кировского района города Ростова-на-Дону»</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МБУ «ЦСОН Ленинского района города Ростова-на-Дону»</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МБУ «ЦСОН Октябрьского района города Ростова-на-Дону»</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МБУ «ЦСОН Пролетарского района города Ростова-на-Дону»</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МБУ ЦСОГПВиИ г</w:t>
            </w:r>
            <w:r w:rsidR="00B96D1E">
              <w:rPr>
                <w:lang w:eastAsia="en-US"/>
              </w:rPr>
              <w:t xml:space="preserve">. </w:t>
            </w:r>
            <w:r>
              <w:rPr>
                <w:lang w:eastAsia="en-US"/>
              </w:rPr>
              <w:t>Зверево</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t>МБУ «Центр обслуживания» г</w:t>
            </w:r>
            <w:r w:rsidR="00B96D1E">
              <w:t xml:space="preserve">. </w:t>
            </w:r>
            <w:r>
              <w:t>Каменск-Шахтинского</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r>
              <w:t>МБУ «ЦСОГПВиИ города Новошахтинска»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r>
              <w:t>МБУ Верхнедонского района «ЦСО»</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r>
              <w:t>МБУ «ЦСО ГПВиИ» Красносулинского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r>
              <w:t>МБУ «ЦСО ГПВ и И» Родионово-Несветайского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r>
              <w:rPr>
                <w:lang w:eastAsia="en-US"/>
              </w:rPr>
              <w:t>АНО СОСПН «Сердце Дона» (г</w:t>
            </w:r>
            <w:r w:rsidR="00B96D1E">
              <w:rPr>
                <w:lang w:eastAsia="en-US"/>
              </w:rPr>
              <w:t xml:space="preserve">. </w:t>
            </w:r>
            <w:r>
              <w:rPr>
                <w:lang w:eastAsia="en-US"/>
              </w:rPr>
              <w:t>Ростов-на-Дону)</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АНО ЦСОН «Мы вместе» г</w:t>
            </w:r>
            <w:r w:rsidR="00B96D1E">
              <w:rPr>
                <w:lang w:eastAsia="en-US"/>
              </w:rPr>
              <w:t xml:space="preserve">. </w:t>
            </w:r>
            <w:r>
              <w:rPr>
                <w:lang w:eastAsia="en-US"/>
              </w:rPr>
              <w:t>Шахты</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ГБУСОН РО «Новоалександровский дом-интернат для престарелых и инвалидов»</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АНО СОН Ремонтненского района «Вера»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АНО СОН «Радуга Доброты»</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АНО ОСОН Зимовниковского района «Забота»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АНО СОН «Ирис»</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АНО ЦСОН «Созвездие Добра»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АНО СОН «Долголетие»</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r w:rsidR="00656DCD" w:rsidRPr="0089485A" w:rsidTr="00656DCD">
        <w:trPr>
          <w:trHeight w:val="270"/>
        </w:trPr>
        <w:tc>
          <w:tcPr>
            <w:tcW w:w="1831" w:type="pct"/>
            <w:vAlign w:val="bottom"/>
          </w:tcPr>
          <w:p w:rsidR="00656DCD" w:rsidRDefault="00656DCD" w:rsidP="00546C4D">
            <w:pPr>
              <w:rPr>
                <w:lang w:eastAsia="en-US"/>
              </w:rPr>
            </w:pPr>
            <w:r>
              <w:rPr>
                <w:lang w:eastAsia="en-US"/>
              </w:rPr>
              <w:t>АНО «ЦСО» Усть-Донецкого района</w:t>
            </w:r>
          </w:p>
        </w:tc>
        <w:tc>
          <w:tcPr>
            <w:tcW w:w="353"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2" w:type="pct"/>
            <w:shd w:val="clear" w:color="auto" w:fill="auto"/>
            <w:noWrap/>
            <w:vAlign w:val="bottom"/>
          </w:tcPr>
          <w:p w:rsidR="00656DCD" w:rsidRDefault="00656DCD" w:rsidP="00546C4D">
            <w:pPr>
              <w:jc w:val="center"/>
              <w:rPr>
                <w:color w:val="000000"/>
              </w:rPr>
            </w:pPr>
          </w:p>
        </w:tc>
        <w:tc>
          <w:tcPr>
            <w:tcW w:w="350" w:type="pct"/>
            <w:shd w:val="clear" w:color="auto" w:fill="auto"/>
            <w:noWrap/>
            <w:vAlign w:val="bottom"/>
          </w:tcPr>
          <w:p w:rsidR="00656DCD" w:rsidRDefault="00656DCD" w:rsidP="00546C4D">
            <w:pPr>
              <w:jc w:val="center"/>
              <w:rPr>
                <w:color w:val="000000"/>
              </w:rPr>
            </w:pPr>
          </w:p>
        </w:tc>
      </w:tr>
    </w:tbl>
    <w:p w:rsidR="00FB1F87" w:rsidRDefault="00FB1F87" w:rsidP="00546C4D">
      <w:pPr>
        <w:pStyle w:val="2"/>
        <w:spacing w:before="0" w:after="0"/>
      </w:pPr>
      <w:bookmarkStart w:id="18" w:name="_Toc50492464"/>
      <w:bookmarkStart w:id="19" w:name="_Toc108589268"/>
      <w:r>
        <w:br w:type="page"/>
      </w:r>
      <w:bookmarkStart w:id="20" w:name="_Toc204174972"/>
      <w:bookmarkEnd w:id="17"/>
      <w:r w:rsidRPr="00113073">
        <w:lastRenderedPageBreak/>
        <w:t>Результаты оценки комфортности условий оказания услуг</w:t>
      </w:r>
      <w:bookmarkEnd w:id="20"/>
    </w:p>
    <w:tbl>
      <w:tblPr>
        <w:tblW w:w="14874" w:type="dxa"/>
        <w:tblLayout w:type="fixed"/>
        <w:tblLook w:val="04A0"/>
      </w:tblPr>
      <w:tblGrid>
        <w:gridCol w:w="2542"/>
        <w:gridCol w:w="1370"/>
        <w:gridCol w:w="1370"/>
        <w:gridCol w:w="1370"/>
        <w:gridCol w:w="1370"/>
        <w:gridCol w:w="1324"/>
        <w:gridCol w:w="1417"/>
        <w:gridCol w:w="1370"/>
        <w:gridCol w:w="1370"/>
        <w:gridCol w:w="1371"/>
      </w:tblGrid>
      <w:tr w:rsidR="00656DCD" w:rsidRPr="0089485A" w:rsidTr="00656DCD">
        <w:trPr>
          <w:trHeight w:val="315"/>
          <w:tblHeader/>
        </w:trPr>
        <w:tc>
          <w:tcPr>
            <w:tcW w:w="2542" w:type="dxa"/>
            <w:tcBorders>
              <w:top w:val="single" w:sz="8" w:space="0" w:color="auto"/>
              <w:left w:val="single" w:sz="8" w:space="0" w:color="auto"/>
              <w:bottom w:val="single" w:sz="8" w:space="0" w:color="auto"/>
              <w:right w:val="single" w:sz="4" w:space="0" w:color="auto"/>
            </w:tcBorders>
            <w:shd w:val="clear" w:color="auto" w:fill="C4E7EA"/>
          </w:tcPr>
          <w:p w:rsidR="00656DCD" w:rsidRPr="0089485A" w:rsidRDefault="00656DCD" w:rsidP="00546C4D">
            <w:pPr>
              <w:jc w:val="center"/>
              <w:rPr>
                <w:color w:val="000000"/>
                <w:sz w:val="22"/>
                <w:szCs w:val="22"/>
              </w:rPr>
            </w:pPr>
            <w:r>
              <w:rPr>
                <w:color w:val="000000"/>
              </w:rPr>
              <w:t>Наименование организации</w:t>
            </w:r>
          </w:p>
        </w:tc>
        <w:tc>
          <w:tcPr>
            <w:tcW w:w="12332" w:type="dxa"/>
            <w:gridSpan w:val="9"/>
            <w:tcBorders>
              <w:top w:val="single" w:sz="4" w:space="0" w:color="auto"/>
              <w:left w:val="single" w:sz="4" w:space="0" w:color="auto"/>
              <w:bottom w:val="single" w:sz="4" w:space="0" w:color="auto"/>
              <w:right w:val="single" w:sz="4" w:space="0" w:color="auto"/>
            </w:tcBorders>
            <w:shd w:val="clear" w:color="auto" w:fill="C4E7EA"/>
          </w:tcPr>
          <w:p w:rsidR="00656DCD" w:rsidRPr="002B043F" w:rsidRDefault="00656DCD" w:rsidP="00546C4D">
            <w:pPr>
              <w:jc w:val="center"/>
              <w:rPr>
                <w:color w:val="000000"/>
                <w:sz w:val="22"/>
                <w:szCs w:val="22"/>
              </w:rPr>
            </w:pPr>
            <w:r>
              <w:rPr>
                <w:sz w:val="22"/>
                <w:szCs w:val="22"/>
              </w:rPr>
              <w:t>2</w:t>
            </w:r>
            <w:r w:rsidR="00B96D1E">
              <w:rPr>
                <w:sz w:val="22"/>
                <w:szCs w:val="22"/>
              </w:rPr>
              <w:t xml:space="preserve">. </w:t>
            </w:r>
            <w:r>
              <w:rPr>
                <w:sz w:val="22"/>
                <w:szCs w:val="22"/>
              </w:rPr>
              <w:t>1</w:t>
            </w:r>
            <w:r w:rsidR="00B96D1E">
              <w:rPr>
                <w:sz w:val="22"/>
                <w:szCs w:val="22"/>
              </w:rPr>
              <w:t xml:space="preserve">. </w:t>
            </w:r>
            <w:r w:rsidRPr="002B043F">
              <w:rPr>
                <w:sz w:val="22"/>
                <w:szCs w:val="22"/>
              </w:rPr>
              <w:t>Обеспечение в организации (учреждении) комфортных условий для предоставления услуг</w:t>
            </w:r>
          </w:p>
        </w:tc>
      </w:tr>
      <w:tr w:rsidR="00656DCD" w:rsidRPr="0089485A" w:rsidTr="00656DCD">
        <w:trPr>
          <w:trHeight w:val="315"/>
          <w:tblHeader/>
        </w:trPr>
        <w:tc>
          <w:tcPr>
            <w:tcW w:w="2542" w:type="dxa"/>
            <w:tcBorders>
              <w:top w:val="nil"/>
              <w:left w:val="single" w:sz="8" w:space="0" w:color="auto"/>
              <w:bottom w:val="nil"/>
              <w:right w:val="single" w:sz="4" w:space="0" w:color="auto"/>
            </w:tcBorders>
            <w:shd w:val="clear" w:color="auto" w:fill="C4E7EA"/>
            <w:vAlign w:val="bottom"/>
          </w:tcPr>
          <w:p w:rsidR="00656DCD" w:rsidRPr="0089485A" w:rsidRDefault="00656DCD" w:rsidP="00546C4D">
            <w:pPr>
              <w:rPr>
                <w:color w:val="000000"/>
                <w:sz w:val="22"/>
                <w:szCs w:val="22"/>
              </w:rPr>
            </w:pPr>
            <w:r>
              <w:rPr>
                <w:color w:val="000000"/>
              </w:rPr>
              <w:t> </w:t>
            </w:r>
          </w:p>
        </w:tc>
        <w:tc>
          <w:tcPr>
            <w:tcW w:w="1370" w:type="dxa"/>
            <w:tcBorders>
              <w:top w:val="single" w:sz="4" w:space="0" w:color="auto"/>
              <w:left w:val="single" w:sz="4" w:space="0" w:color="auto"/>
              <w:bottom w:val="single" w:sz="4" w:space="0" w:color="auto"/>
              <w:right w:val="single" w:sz="4" w:space="0" w:color="auto"/>
            </w:tcBorders>
            <w:shd w:val="clear" w:color="auto" w:fill="C4E7EA"/>
            <w:vAlign w:val="center"/>
          </w:tcPr>
          <w:p w:rsidR="00656DCD" w:rsidRPr="002A5220" w:rsidRDefault="00656DCD" w:rsidP="00546C4D">
            <w:pPr>
              <w:jc w:val="center"/>
              <w:rPr>
                <w:rFonts w:eastAsia="Calibri"/>
                <w:color w:val="000000"/>
                <w:sz w:val="18"/>
                <w:szCs w:val="18"/>
              </w:rPr>
            </w:pPr>
            <w:r>
              <w:t>1</w:t>
            </w:r>
            <w:r w:rsidR="00B96D1E">
              <w:t xml:space="preserve">. </w:t>
            </w:r>
            <w:r>
              <w:t>наличие комфортной зоны отдыха (ожидания), оборудованной соответствующей мебелью</w:t>
            </w:r>
          </w:p>
        </w:tc>
        <w:tc>
          <w:tcPr>
            <w:tcW w:w="1370" w:type="dxa"/>
            <w:tcBorders>
              <w:top w:val="single" w:sz="4" w:space="0" w:color="auto"/>
              <w:left w:val="single" w:sz="4" w:space="0" w:color="auto"/>
              <w:bottom w:val="single" w:sz="4" w:space="0" w:color="auto"/>
              <w:right w:val="single" w:sz="4" w:space="0" w:color="auto"/>
            </w:tcBorders>
            <w:shd w:val="clear" w:color="auto" w:fill="C4E7EA"/>
            <w:vAlign w:val="center"/>
          </w:tcPr>
          <w:p w:rsidR="00656DCD" w:rsidRPr="002A5220" w:rsidRDefault="00656DCD" w:rsidP="00546C4D">
            <w:pPr>
              <w:jc w:val="center"/>
              <w:rPr>
                <w:rFonts w:eastAsia="Calibri"/>
                <w:color w:val="000000"/>
                <w:sz w:val="18"/>
                <w:szCs w:val="18"/>
              </w:rPr>
            </w:pPr>
            <w:r>
              <w:t>2</w:t>
            </w:r>
            <w:r w:rsidR="00B96D1E">
              <w:t xml:space="preserve">. </w:t>
            </w:r>
            <w:r>
              <w:t>наличие и понятность навигации внутри организации,</w:t>
            </w:r>
          </w:p>
        </w:tc>
        <w:tc>
          <w:tcPr>
            <w:tcW w:w="1370" w:type="dxa"/>
            <w:tcBorders>
              <w:top w:val="single" w:sz="4" w:space="0" w:color="auto"/>
              <w:left w:val="single" w:sz="4" w:space="0" w:color="auto"/>
              <w:bottom w:val="single" w:sz="4" w:space="0" w:color="auto"/>
              <w:right w:val="single" w:sz="4" w:space="0" w:color="auto"/>
            </w:tcBorders>
            <w:shd w:val="clear" w:color="auto" w:fill="C4E7EA"/>
            <w:noWrap/>
            <w:vAlign w:val="center"/>
            <w:hideMark/>
          </w:tcPr>
          <w:p w:rsidR="00656DCD" w:rsidRPr="002A5220" w:rsidRDefault="00656DCD" w:rsidP="00546C4D">
            <w:pPr>
              <w:jc w:val="center"/>
              <w:rPr>
                <w:sz w:val="18"/>
                <w:szCs w:val="18"/>
              </w:rPr>
            </w:pPr>
            <w:r>
              <w:t>3</w:t>
            </w:r>
            <w:r w:rsidR="00B96D1E">
              <w:t xml:space="preserve">. </w:t>
            </w:r>
            <w:r>
              <w:t>доступность питьевой воды (наличие работающего кулера),</w:t>
            </w:r>
          </w:p>
        </w:tc>
        <w:tc>
          <w:tcPr>
            <w:tcW w:w="1370" w:type="dxa"/>
            <w:tcBorders>
              <w:top w:val="single" w:sz="4" w:space="0" w:color="auto"/>
              <w:left w:val="single" w:sz="4" w:space="0" w:color="auto"/>
              <w:bottom w:val="single" w:sz="4" w:space="0" w:color="auto"/>
              <w:right w:val="single" w:sz="4" w:space="0" w:color="auto"/>
            </w:tcBorders>
            <w:shd w:val="clear" w:color="auto" w:fill="C4E7EA"/>
            <w:noWrap/>
            <w:vAlign w:val="center"/>
            <w:hideMark/>
          </w:tcPr>
          <w:p w:rsidR="00656DCD" w:rsidRPr="002A5220" w:rsidRDefault="00656DCD" w:rsidP="00546C4D">
            <w:pPr>
              <w:jc w:val="center"/>
              <w:rPr>
                <w:sz w:val="18"/>
                <w:szCs w:val="18"/>
              </w:rPr>
            </w:pPr>
            <w:r>
              <w:t>4</w:t>
            </w:r>
            <w:r w:rsidR="00B96D1E">
              <w:t xml:space="preserve">. </w:t>
            </w:r>
            <w:r>
              <w:t xml:space="preserve">наличие и доступность санитарно-гигиенических помещений </w:t>
            </w:r>
          </w:p>
        </w:tc>
        <w:tc>
          <w:tcPr>
            <w:tcW w:w="1324" w:type="dxa"/>
            <w:tcBorders>
              <w:top w:val="single" w:sz="4" w:space="0" w:color="auto"/>
              <w:left w:val="single" w:sz="4" w:space="0" w:color="auto"/>
              <w:bottom w:val="single" w:sz="4" w:space="0" w:color="auto"/>
              <w:right w:val="single" w:sz="4" w:space="0" w:color="auto"/>
            </w:tcBorders>
            <w:shd w:val="clear" w:color="auto" w:fill="C4E7EA"/>
            <w:noWrap/>
            <w:vAlign w:val="center"/>
            <w:hideMark/>
          </w:tcPr>
          <w:p w:rsidR="00656DCD" w:rsidRPr="002A5220" w:rsidRDefault="00656DCD" w:rsidP="00546C4D">
            <w:pPr>
              <w:jc w:val="center"/>
              <w:rPr>
                <w:sz w:val="18"/>
                <w:szCs w:val="18"/>
              </w:rPr>
            </w:pPr>
            <w:r>
              <w:t>5</w:t>
            </w:r>
            <w:r w:rsidR="00B96D1E">
              <w:t xml:space="preserve">. </w:t>
            </w:r>
            <w:r>
              <w:t>санитарное состояние помещений организации</w:t>
            </w:r>
          </w:p>
        </w:tc>
        <w:tc>
          <w:tcPr>
            <w:tcW w:w="1417" w:type="dxa"/>
            <w:tcBorders>
              <w:top w:val="single" w:sz="4" w:space="0" w:color="auto"/>
              <w:left w:val="single" w:sz="4" w:space="0" w:color="auto"/>
              <w:bottom w:val="single" w:sz="4" w:space="0" w:color="auto"/>
              <w:right w:val="single" w:sz="4" w:space="0" w:color="auto"/>
            </w:tcBorders>
            <w:shd w:val="clear" w:color="auto" w:fill="C4E7EA"/>
            <w:noWrap/>
            <w:vAlign w:val="center"/>
            <w:hideMark/>
          </w:tcPr>
          <w:p w:rsidR="00656DCD" w:rsidRPr="002A5220" w:rsidRDefault="00656DCD" w:rsidP="00546C4D">
            <w:pPr>
              <w:jc w:val="center"/>
              <w:rPr>
                <w:sz w:val="18"/>
                <w:szCs w:val="18"/>
              </w:rPr>
            </w:pPr>
            <w:r>
              <w:t>6</w:t>
            </w:r>
            <w:r w:rsidR="00B96D1E">
              <w:t xml:space="preserve">. </w:t>
            </w:r>
            <w:r>
              <w:t>транспортная доступность</w:t>
            </w:r>
          </w:p>
        </w:tc>
        <w:tc>
          <w:tcPr>
            <w:tcW w:w="1370" w:type="dxa"/>
            <w:tcBorders>
              <w:top w:val="single" w:sz="4" w:space="0" w:color="auto"/>
              <w:left w:val="single" w:sz="4" w:space="0" w:color="auto"/>
              <w:bottom w:val="single" w:sz="4" w:space="0" w:color="auto"/>
              <w:right w:val="single" w:sz="4" w:space="0" w:color="auto"/>
            </w:tcBorders>
            <w:shd w:val="clear" w:color="auto" w:fill="C4E7EA"/>
            <w:noWrap/>
            <w:vAlign w:val="center"/>
            <w:hideMark/>
          </w:tcPr>
          <w:p w:rsidR="00656DCD" w:rsidRPr="002A5220" w:rsidRDefault="00656DCD" w:rsidP="00546C4D">
            <w:pPr>
              <w:jc w:val="center"/>
              <w:rPr>
                <w:sz w:val="18"/>
                <w:szCs w:val="18"/>
              </w:rPr>
            </w:pPr>
            <w:r>
              <w:t>7</w:t>
            </w:r>
            <w:r w:rsidR="00B96D1E">
              <w:t xml:space="preserve">. </w:t>
            </w:r>
            <w:r>
              <w:t>доступность записи на получение услуги (</w:t>
            </w:r>
          </w:p>
        </w:tc>
        <w:tc>
          <w:tcPr>
            <w:tcW w:w="1370" w:type="dxa"/>
            <w:tcBorders>
              <w:top w:val="single" w:sz="4" w:space="0" w:color="auto"/>
              <w:left w:val="single" w:sz="4" w:space="0" w:color="auto"/>
              <w:bottom w:val="single" w:sz="4" w:space="0" w:color="auto"/>
              <w:right w:val="single" w:sz="4" w:space="0" w:color="auto"/>
            </w:tcBorders>
            <w:shd w:val="clear" w:color="auto" w:fill="C4E7EA"/>
            <w:noWrap/>
            <w:vAlign w:val="center"/>
            <w:hideMark/>
          </w:tcPr>
          <w:p w:rsidR="00656DCD" w:rsidRPr="002A5220" w:rsidRDefault="00656DCD" w:rsidP="00546C4D">
            <w:pPr>
              <w:jc w:val="center"/>
              <w:rPr>
                <w:sz w:val="18"/>
                <w:szCs w:val="18"/>
              </w:rPr>
            </w:pPr>
            <w:r>
              <w:t>8</w:t>
            </w:r>
            <w:r w:rsidR="00B96D1E">
              <w:t xml:space="preserve">. </w:t>
            </w:r>
            <w:r>
              <w:t>Наличие и состояние гардероба</w:t>
            </w:r>
          </w:p>
        </w:tc>
        <w:tc>
          <w:tcPr>
            <w:tcW w:w="1371" w:type="dxa"/>
            <w:tcBorders>
              <w:top w:val="single" w:sz="4" w:space="0" w:color="auto"/>
              <w:left w:val="single" w:sz="4" w:space="0" w:color="auto"/>
              <w:bottom w:val="single" w:sz="4" w:space="0" w:color="auto"/>
              <w:right w:val="single" w:sz="4" w:space="0" w:color="auto"/>
            </w:tcBorders>
            <w:shd w:val="clear" w:color="auto" w:fill="C4E7EA"/>
            <w:noWrap/>
            <w:vAlign w:val="center"/>
            <w:hideMark/>
          </w:tcPr>
          <w:p w:rsidR="00656DCD" w:rsidRPr="002A5220" w:rsidRDefault="00656DCD" w:rsidP="00546C4D">
            <w:pPr>
              <w:jc w:val="center"/>
              <w:rPr>
                <w:sz w:val="18"/>
                <w:szCs w:val="18"/>
              </w:rPr>
            </w:pPr>
            <w:r>
              <w:t>9</w:t>
            </w:r>
            <w:r w:rsidR="00B96D1E">
              <w:t xml:space="preserve">. </w:t>
            </w:r>
            <w:r>
              <w:t>Наличие и состояние гардероба</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t>ГБУСОН РО «Волгодонской пансионат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t>ГБУСОН РО «Заветинский дом-интернат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t>ГБУСОН РО «Миллеровский дом-интернат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t>ГБУСОН РО «Новочеркасский дом-интернат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t>ГБУСОН РО «Новоегорлыкский дом-интернат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t>ГАУСОН РО «Ростовский дом-интернат № 2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0</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t>ГБУСОН РО «Таганрогский дом-интернат для престарелых и инвалидов № 2»</w:t>
            </w:r>
          </w:p>
        </w:tc>
        <w:tc>
          <w:tcPr>
            <w:tcW w:w="1370" w:type="dxa"/>
            <w:tcBorders>
              <w:top w:val="single" w:sz="4" w:space="0" w:color="auto"/>
              <w:left w:val="nil"/>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t xml:space="preserve">ГБУСОН РО </w:t>
            </w:r>
            <w:r>
              <w:rPr>
                <w:lang w:eastAsia="en-US"/>
              </w:rPr>
              <w:lastRenderedPageBreak/>
              <w:t xml:space="preserve">«Мартыновский дом-интернат для престарелых и инвалидов» </w:t>
            </w:r>
          </w:p>
        </w:tc>
        <w:tc>
          <w:tcPr>
            <w:tcW w:w="1370" w:type="dxa"/>
            <w:tcBorders>
              <w:top w:val="single" w:sz="4" w:space="0" w:color="auto"/>
              <w:left w:val="nil"/>
              <w:bottom w:val="single" w:sz="4" w:space="0" w:color="auto"/>
              <w:right w:val="single" w:sz="4" w:space="0" w:color="auto"/>
            </w:tcBorders>
            <w:vAlign w:val="center"/>
          </w:tcPr>
          <w:p w:rsidR="00656DCD" w:rsidRPr="000C6216" w:rsidRDefault="00656DCD" w:rsidP="00546C4D">
            <w:pPr>
              <w:jc w:val="center"/>
              <w:rPr>
                <w:color w:val="000000"/>
              </w:rPr>
            </w:pPr>
            <w:r>
              <w:rPr>
                <w:color w:val="000000"/>
              </w:rPr>
              <w:lastRenderedPageBreak/>
              <w:t>1</w:t>
            </w: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lastRenderedPageBreak/>
              <w:t xml:space="preserve">ГБУСОН РО «Красносулинский специальный дом-интернат для престарелых и инвалидов» </w:t>
            </w:r>
          </w:p>
        </w:tc>
        <w:tc>
          <w:tcPr>
            <w:tcW w:w="1370" w:type="dxa"/>
            <w:tcBorders>
              <w:top w:val="single" w:sz="4" w:space="0" w:color="auto"/>
              <w:left w:val="nil"/>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t xml:space="preserve">ГБУСОН РО «Верхнесвечниковский дом-интернат для престарелых и инвалидов» </w:t>
            </w:r>
          </w:p>
        </w:tc>
        <w:tc>
          <w:tcPr>
            <w:tcW w:w="1370" w:type="dxa"/>
            <w:tcBorders>
              <w:top w:val="single" w:sz="4" w:space="0" w:color="auto"/>
              <w:left w:val="nil"/>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t>ГБУСОН РО «Донецкий дом-интернат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0C6216" w:rsidRDefault="00656DCD" w:rsidP="00546C4D">
            <w:pPr>
              <w:jc w:val="center"/>
              <w:rPr>
                <w:color w:val="000000"/>
              </w:rPr>
            </w:pPr>
            <w:r>
              <w:rPr>
                <w:color w:val="000000"/>
              </w:rPr>
              <w:t>1</w:t>
            </w: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«Дубовский дом-интернат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«Ремонтненский дом-интернат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«Усть-Донецкий дом-интернат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 xml:space="preserve">ГБУСОН РО «Белокалитвинский дом-интернат для престарелых </w:t>
            </w:r>
            <w:r>
              <w:rPr>
                <w:lang w:eastAsia="en-US"/>
              </w:rPr>
              <w:lastRenderedPageBreak/>
              <w:t>и инвалидов»</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lastRenderedPageBreak/>
              <w:t>ГБУСОН РО «Семикаракорский дом-интернат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«Шахтинский пансионат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«Социально-реабилитационный центр для несовершеннолетних Тацинского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Pr="00AB35BB" w:rsidRDefault="00656DCD" w:rsidP="00546C4D">
            <w:pPr>
              <w:rPr>
                <w:highlight w:val="yellow"/>
                <w:lang w:eastAsia="en-US"/>
              </w:rPr>
            </w:pPr>
            <w:r w:rsidRPr="00AB35BB">
              <w:rPr>
                <w:highlight w:val="yellow"/>
                <w:lang w:eastAsia="en-US"/>
              </w:rPr>
              <w:t>ГБУСОН РО «Социально-реабилитационный центр для несовершеннолетних Цимлянского района»</w:t>
            </w:r>
          </w:p>
        </w:tc>
        <w:tc>
          <w:tcPr>
            <w:tcW w:w="1370" w:type="dxa"/>
            <w:tcBorders>
              <w:top w:val="single" w:sz="4" w:space="0" w:color="auto"/>
              <w:left w:val="nil"/>
              <w:bottom w:val="single" w:sz="4" w:space="0" w:color="auto"/>
              <w:right w:val="single" w:sz="4" w:space="0" w:color="auto"/>
            </w:tcBorders>
            <w:vAlign w:val="center"/>
          </w:tcPr>
          <w:p w:rsidR="00656DCD" w:rsidRPr="00AB35BB" w:rsidRDefault="00656DCD" w:rsidP="00546C4D">
            <w:pPr>
              <w:jc w:val="center"/>
              <w:rPr>
                <w:color w:val="000000"/>
                <w:highlight w:val="yellow"/>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Pr="00AB35BB" w:rsidRDefault="00656DCD" w:rsidP="00546C4D">
            <w:pPr>
              <w:jc w:val="center"/>
              <w:rPr>
                <w:color w:val="000000"/>
                <w:highlight w:val="yellow"/>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AB35BB" w:rsidRDefault="00656DCD" w:rsidP="00546C4D">
            <w:pPr>
              <w:jc w:val="center"/>
              <w:rPr>
                <w:color w:val="000000"/>
                <w:highlight w:val="yellow"/>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Pr="00AB35BB" w:rsidRDefault="00656DCD" w:rsidP="00546C4D">
            <w:pPr>
              <w:jc w:val="center"/>
              <w:rPr>
                <w:color w:val="000000"/>
                <w:highlight w:val="yellow"/>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«Социально-реабилитационный центр для несовершеннолетних Чертковского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«Социальный приют для детей и подростков г</w:t>
            </w:r>
            <w:r w:rsidR="00B96D1E">
              <w:rPr>
                <w:lang w:eastAsia="en-US"/>
              </w:rPr>
              <w:t xml:space="preserve">. </w:t>
            </w:r>
            <w:r>
              <w:rPr>
                <w:lang w:eastAsia="en-US"/>
              </w:rPr>
              <w:t>Батайска»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«Социальный приют для детей и подростков Зимовниковского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lastRenderedPageBreak/>
              <w:t>ГБУСОН РО «Социальный приют для детей и подростков Морозовского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«Социальный приют для детей и подростков Октябрьского района «Огонек»</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«Социальный приют для детей и подростков Ремонтненского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«Социальный приют для детей и подростков г</w:t>
            </w:r>
            <w:r w:rsidR="00B96D1E">
              <w:rPr>
                <w:lang w:eastAsia="en-US"/>
              </w:rPr>
              <w:t xml:space="preserve">. </w:t>
            </w:r>
            <w:r>
              <w:rPr>
                <w:lang w:eastAsia="en-US"/>
              </w:rPr>
              <w:t>Таганрога»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«Центр социальной помощи семье и детям г</w:t>
            </w:r>
            <w:r w:rsidR="00B96D1E">
              <w:rPr>
                <w:lang w:eastAsia="en-US"/>
              </w:rPr>
              <w:t xml:space="preserve">. </w:t>
            </w:r>
            <w:r>
              <w:rPr>
                <w:lang w:eastAsia="en-US"/>
              </w:rPr>
              <w:t>Азова - Дом семьи»</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«Центр социальной помощи семье и детям г</w:t>
            </w:r>
            <w:r w:rsidR="00B96D1E">
              <w:rPr>
                <w:lang w:eastAsia="en-US"/>
              </w:rPr>
              <w:t xml:space="preserve">. </w:t>
            </w:r>
            <w:r>
              <w:rPr>
                <w:lang w:eastAsia="en-US"/>
              </w:rPr>
              <w:t>Донецка»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«Центр социальной помощи семье и детям Семикаракорского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 xml:space="preserve">ГБУСОН РО «Центр социальной помощи семье и детям Советского </w:t>
            </w:r>
            <w:r>
              <w:rPr>
                <w:lang w:eastAsia="en-US"/>
              </w:rPr>
              <w:lastRenderedPageBreak/>
              <w:t>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lastRenderedPageBreak/>
              <w:t>ГБУСОН РО «Центр комплексной реабилитации и абилитации для детей и подростков с ограниченными возможностями «Добродея</w:t>
            </w:r>
            <w:r w:rsidR="005951FE">
              <w:rPr>
                <w:lang w:eastAsia="en-US"/>
              </w:rPr>
              <w:t>»</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«Реабилитационный центр для детей и подростков с ограниченными возможностями Каменского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«Реабилитационный центр для детей и подростков с ограниченными возможностями Тарасовского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«Центр психолого-педагогической помощи населению ст</w:t>
            </w:r>
            <w:r w:rsidR="00B96D1E">
              <w:rPr>
                <w:lang w:eastAsia="en-US"/>
              </w:rPr>
              <w:t xml:space="preserve">. </w:t>
            </w:r>
            <w:r>
              <w:rPr>
                <w:lang w:eastAsia="en-US"/>
              </w:rPr>
              <w:t>Вешенской Шолоховского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 xml:space="preserve">ГБУСОН РО «Комплексный центр </w:t>
            </w:r>
            <w:r>
              <w:rPr>
                <w:lang w:eastAsia="en-US"/>
              </w:rPr>
              <w:lastRenderedPageBreak/>
              <w:t>социального обслуживания населения Боковского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lastRenderedPageBreak/>
              <w:t>МБУ «ЦСОН Кировского района города Ростова-на-Дону»</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МБУ «ЦСОН Ленинского района города Ростова-на-Дону»</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МБУ «ЦСОН Октябрьского района города Ростова-на-Дону»</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МБУ «ЦСОН Пролетарского района города Ростова-на-Дону»</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МБУ ЦСОГПВиИ г</w:t>
            </w:r>
            <w:r w:rsidR="00B96D1E">
              <w:rPr>
                <w:lang w:eastAsia="en-US"/>
              </w:rPr>
              <w:t xml:space="preserve">. </w:t>
            </w:r>
            <w:r>
              <w:rPr>
                <w:lang w:eastAsia="en-US"/>
              </w:rPr>
              <w:t>Зверево</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t>МБУ «Центр обслуживания» г</w:t>
            </w:r>
            <w:r w:rsidR="00B96D1E">
              <w:t xml:space="preserve">. </w:t>
            </w:r>
            <w:r>
              <w:t>Каменск-Шахтинского</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t>МБУ «ЦСОГПВиИ города Новошахтинска»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t>МБУ Верхнедонского района «ЦСО»</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t>МБУ «ЦСО ГПВиИ» Красносулинского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t xml:space="preserve">МБУ «ЦСО ГПВ и И» Родионово-Несветайского </w:t>
            </w:r>
            <w:r>
              <w:lastRenderedPageBreak/>
              <w:t>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r>
              <w:rPr>
                <w:lang w:eastAsia="en-US"/>
              </w:rPr>
              <w:lastRenderedPageBreak/>
              <w:t>АНО СОСПН «Сердце Дона» (г</w:t>
            </w:r>
            <w:r w:rsidR="00B96D1E">
              <w:rPr>
                <w:lang w:eastAsia="en-US"/>
              </w:rPr>
              <w:t xml:space="preserve">. </w:t>
            </w:r>
            <w:r>
              <w:rPr>
                <w:lang w:eastAsia="en-US"/>
              </w:rPr>
              <w:t>Ростов-на-Дону)</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АНО ЦСОН «Мы вместе» г</w:t>
            </w:r>
            <w:r w:rsidR="00B96D1E">
              <w:rPr>
                <w:lang w:eastAsia="en-US"/>
              </w:rPr>
              <w:t xml:space="preserve">. </w:t>
            </w:r>
            <w:r>
              <w:rPr>
                <w:lang w:eastAsia="en-US"/>
              </w:rPr>
              <w:t>Шахты</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ГБУСОН РО «Новоалександровский дом-интернат для престарелых и инвалидов»</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АНО СОН Ремонтненского района «Вера»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АНО СОН «Радуга Доброты»</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АНО ОСОН Зимовниковского района «Забота»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АНО СОН «Ирис»</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АНО ЦСОН «Созвездие Добра»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АНО СОН «Долголетие»</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r w:rsidR="00656DCD" w:rsidRPr="000C6216" w:rsidTr="00656DCD">
        <w:trPr>
          <w:trHeight w:val="300"/>
        </w:trPr>
        <w:tc>
          <w:tcPr>
            <w:tcW w:w="2542" w:type="dxa"/>
            <w:tcBorders>
              <w:top w:val="single" w:sz="4" w:space="0" w:color="auto"/>
              <w:left w:val="single" w:sz="4" w:space="0" w:color="auto"/>
              <w:bottom w:val="single" w:sz="4" w:space="0" w:color="auto"/>
              <w:right w:val="single" w:sz="4" w:space="0" w:color="auto"/>
            </w:tcBorders>
            <w:vAlign w:val="bottom"/>
          </w:tcPr>
          <w:p w:rsidR="00656DCD" w:rsidRDefault="00656DCD" w:rsidP="00546C4D">
            <w:pPr>
              <w:rPr>
                <w:lang w:eastAsia="en-US"/>
              </w:rPr>
            </w:pPr>
            <w:r>
              <w:rPr>
                <w:lang w:eastAsia="en-US"/>
              </w:rPr>
              <w:t>АНО «ЦСО» Усть-Донецкого района</w:t>
            </w:r>
          </w:p>
        </w:tc>
        <w:tc>
          <w:tcPr>
            <w:tcW w:w="1370" w:type="dxa"/>
            <w:tcBorders>
              <w:top w:val="single" w:sz="4" w:space="0" w:color="auto"/>
              <w:left w:val="nil"/>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6DCD" w:rsidRDefault="00656DCD" w:rsidP="00546C4D">
            <w:pPr>
              <w:jc w:val="center"/>
              <w:rPr>
                <w:color w:val="000000"/>
              </w:rPr>
            </w:pPr>
          </w:p>
        </w:tc>
      </w:tr>
    </w:tbl>
    <w:p w:rsidR="00FB1F87" w:rsidRDefault="00FB1F87" w:rsidP="00546C4D">
      <w:pPr>
        <w:rPr>
          <w:b/>
          <w:bCs/>
          <w:color w:val="2375B8"/>
          <w:sz w:val="28"/>
          <w:szCs w:val="28"/>
          <w:lang w:eastAsia="en-US"/>
        </w:rPr>
      </w:pPr>
      <w:r>
        <w:rPr>
          <w:b/>
          <w:bCs/>
          <w:color w:val="2375B8"/>
          <w:sz w:val="28"/>
          <w:szCs w:val="28"/>
          <w:lang w:eastAsia="en-US"/>
        </w:rPr>
        <w:br w:type="page"/>
      </w:r>
    </w:p>
    <w:p w:rsidR="00FB1F87" w:rsidRDefault="00FB1F87" w:rsidP="00546C4D">
      <w:pPr>
        <w:pStyle w:val="2"/>
        <w:spacing w:before="0" w:after="0"/>
      </w:pPr>
      <w:bookmarkStart w:id="21" w:name="_Toc203074522"/>
      <w:bookmarkStart w:id="22" w:name="_Toc204174973"/>
      <w:r>
        <w:lastRenderedPageBreak/>
        <w:t>Результаты оценки доступности для инвалидов</w:t>
      </w:r>
      <w:bookmarkEnd w:id="21"/>
      <w:bookmarkEnd w:id="22"/>
    </w:p>
    <w:tbl>
      <w:tblPr>
        <w:tblpPr w:leftFromText="180" w:rightFromText="180" w:vertAnchor="text" w:tblpY="1"/>
        <w:tblOverlap w:val="never"/>
        <w:tblW w:w="15304" w:type="dxa"/>
        <w:tblLayout w:type="fixed"/>
        <w:tblLook w:val="04A0"/>
      </w:tblPr>
      <w:tblGrid>
        <w:gridCol w:w="2972"/>
        <w:gridCol w:w="1074"/>
        <w:gridCol w:w="1075"/>
        <w:gridCol w:w="1074"/>
        <w:gridCol w:w="1075"/>
        <w:gridCol w:w="1075"/>
        <w:gridCol w:w="1160"/>
        <w:gridCol w:w="1160"/>
        <w:gridCol w:w="1159"/>
        <w:gridCol w:w="1160"/>
        <w:gridCol w:w="1160"/>
        <w:gridCol w:w="1160"/>
      </w:tblGrid>
      <w:tr w:rsidR="00656DCD" w:rsidRPr="002E17D5" w:rsidTr="00656DCD">
        <w:trPr>
          <w:trHeight w:val="20"/>
          <w:tblHeader/>
        </w:trPr>
        <w:tc>
          <w:tcPr>
            <w:tcW w:w="2972" w:type="dxa"/>
            <w:tcBorders>
              <w:top w:val="single" w:sz="4" w:space="0" w:color="4E5B6F"/>
              <w:left w:val="single" w:sz="4" w:space="0" w:color="4E5B6F"/>
              <w:bottom w:val="single" w:sz="4" w:space="0" w:color="4E5B6F"/>
              <w:right w:val="single" w:sz="4" w:space="0" w:color="4E5B6F"/>
            </w:tcBorders>
            <w:shd w:val="clear" w:color="auto" w:fill="D5F4EE"/>
          </w:tcPr>
          <w:p w:rsidR="00656DCD" w:rsidRPr="0089485A" w:rsidRDefault="00656DCD" w:rsidP="00546C4D">
            <w:pPr>
              <w:rPr>
                <w:color w:val="000000"/>
                <w:sz w:val="22"/>
                <w:szCs w:val="22"/>
              </w:rPr>
            </w:pPr>
            <w:r>
              <w:rPr>
                <w:color w:val="000000"/>
              </w:rPr>
              <w:t>Наименование организации</w:t>
            </w:r>
          </w:p>
        </w:tc>
        <w:tc>
          <w:tcPr>
            <w:tcW w:w="5373" w:type="dxa"/>
            <w:gridSpan w:val="5"/>
            <w:tcBorders>
              <w:top w:val="single" w:sz="4" w:space="0" w:color="4E5B6F"/>
              <w:left w:val="nil"/>
              <w:bottom w:val="single" w:sz="4" w:space="0" w:color="4E5B6F"/>
              <w:right w:val="single" w:sz="4" w:space="0" w:color="4E5B6F"/>
            </w:tcBorders>
            <w:shd w:val="clear" w:color="auto" w:fill="D5F4EE"/>
            <w:noWrap/>
          </w:tcPr>
          <w:p w:rsidR="00656DCD" w:rsidRPr="002E17D5" w:rsidRDefault="00656DCD" w:rsidP="00546C4D">
            <w:pPr>
              <w:jc w:val="center"/>
              <w:rPr>
                <w:color w:val="000000"/>
              </w:rPr>
            </w:pPr>
            <w:r w:rsidRPr="002E17D5">
              <w:rPr>
                <w:rFonts w:eastAsia="Calibri"/>
                <w:b/>
                <w:bCs/>
                <w:color w:val="000000"/>
              </w:rPr>
              <w:t>3</w:t>
            </w:r>
            <w:r w:rsidR="00B96D1E">
              <w:rPr>
                <w:rFonts w:eastAsia="Calibri"/>
                <w:b/>
                <w:bCs/>
                <w:color w:val="000000"/>
              </w:rPr>
              <w:t xml:space="preserve">. </w:t>
            </w:r>
            <w:r w:rsidRPr="002E17D5">
              <w:rPr>
                <w:rFonts w:eastAsia="Calibri"/>
                <w:b/>
                <w:bCs/>
                <w:color w:val="000000"/>
              </w:rPr>
              <w:t>1</w:t>
            </w:r>
            <w:r w:rsidR="00B96D1E">
              <w:rPr>
                <w:rFonts w:eastAsia="Calibri"/>
                <w:b/>
                <w:bCs/>
                <w:color w:val="000000"/>
              </w:rPr>
              <w:t xml:space="preserve">. </w:t>
            </w:r>
            <w:r w:rsidRPr="002E17D5">
              <w:rPr>
                <w:rFonts w:eastAsia="Calibri"/>
                <w:b/>
                <w:bCs/>
                <w:color w:val="000000"/>
              </w:rPr>
              <w:t>Оборудование территории, прилегающей к организации социальных услуг, и ее помещений с учетом доступности инвалидов</w:t>
            </w:r>
            <w:r w:rsidR="00B96D1E">
              <w:rPr>
                <w:rFonts w:eastAsia="Calibri"/>
                <w:b/>
                <w:bCs/>
                <w:color w:val="000000"/>
              </w:rPr>
              <w:t xml:space="preserve">. </w:t>
            </w:r>
          </w:p>
        </w:tc>
        <w:tc>
          <w:tcPr>
            <w:tcW w:w="6959" w:type="dxa"/>
            <w:gridSpan w:val="6"/>
            <w:tcBorders>
              <w:top w:val="single" w:sz="4" w:space="0" w:color="4E5B6F"/>
              <w:left w:val="nil"/>
              <w:bottom w:val="single" w:sz="4" w:space="0" w:color="4E5B6F"/>
              <w:right w:val="single" w:sz="4" w:space="0" w:color="4E5B6F"/>
            </w:tcBorders>
            <w:shd w:val="clear" w:color="auto" w:fill="D5F4EE"/>
            <w:noWrap/>
          </w:tcPr>
          <w:p w:rsidR="00656DCD" w:rsidRPr="002E17D5" w:rsidRDefault="00656DCD" w:rsidP="00546C4D">
            <w:pPr>
              <w:jc w:val="center"/>
            </w:pPr>
            <w:r w:rsidRPr="002E17D5">
              <w:rPr>
                <w:rFonts w:eastAsia="Calibri"/>
                <w:b/>
                <w:bCs/>
                <w:color w:val="000000"/>
              </w:rPr>
              <w:t>3</w:t>
            </w:r>
            <w:r w:rsidR="00B96D1E">
              <w:rPr>
                <w:rFonts w:eastAsia="Calibri"/>
                <w:b/>
                <w:bCs/>
                <w:color w:val="000000"/>
              </w:rPr>
              <w:t xml:space="preserve">. </w:t>
            </w:r>
            <w:r w:rsidRPr="002E17D5">
              <w:rPr>
                <w:rFonts w:eastAsia="Calibri"/>
                <w:b/>
                <w:bCs/>
                <w:color w:val="000000"/>
              </w:rPr>
              <w:t>2</w:t>
            </w:r>
            <w:r w:rsidR="00B96D1E">
              <w:rPr>
                <w:rFonts w:eastAsia="Calibri"/>
                <w:b/>
                <w:bCs/>
                <w:color w:val="000000"/>
              </w:rPr>
              <w:t xml:space="preserve">. </w:t>
            </w:r>
            <w:r w:rsidRPr="002E17D5">
              <w:rPr>
                <w:rFonts w:eastAsia="Calibri"/>
                <w:b/>
                <w:bCs/>
                <w:color w:val="000000"/>
              </w:rPr>
              <w:t>Обеспечение в организации условий доступности, позволяющих инвалидам получать услуги наравне с другими</w:t>
            </w:r>
          </w:p>
        </w:tc>
      </w:tr>
      <w:tr w:rsidR="00656DCD" w:rsidRPr="002E17D5" w:rsidTr="00656DCD">
        <w:trPr>
          <w:trHeight w:val="20"/>
          <w:tblHeader/>
        </w:trPr>
        <w:tc>
          <w:tcPr>
            <w:tcW w:w="2972" w:type="dxa"/>
            <w:tcBorders>
              <w:top w:val="single" w:sz="4" w:space="0" w:color="4E5B6F"/>
              <w:left w:val="single" w:sz="4" w:space="0" w:color="4E5B6F"/>
              <w:bottom w:val="single" w:sz="4" w:space="0" w:color="4E5B6F"/>
              <w:right w:val="single" w:sz="4" w:space="0" w:color="4E5B6F"/>
            </w:tcBorders>
            <w:shd w:val="clear" w:color="auto" w:fill="D5F4EE"/>
            <w:vAlign w:val="bottom"/>
          </w:tcPr>
          <w:p w:rsidR="00656DCD" w:rsidRPr="0089485A" w:rsidRDefault="00656DCD" w:rsidP="00546C4D">
            <w:pPr>
              <w:rPr>
                <w:color w:val="000000"/>
                <w:sz w:val="22"/>
                <w:szCs w:val="22"/>
              </w:rPr>
            </w:pPr>
            <w:r>
              <w:rPr>
                <w:color w:val="000000"/>
              </w:rPr>
              <w:t> </w:t>
            </w:r>
          </w:p>
        </w:tc>
        <w:tc>
          <w:tcPr>
            <w:tcW w:w="1074" w:type="dxa"/>
            <w:tcBorders>
              <w:top w:val="single" w:sz="4" w:space="0" w:color="4E5B6F"/>
              <w:left w:val="nil"/>
              <w:bottom w:val="single" w:sz="4" w:space="0" w:color="4E5B6F"/>
              <w:right w:val="single" w:sz="4" w:space="0" w:color="4E5B6F"/>
            </w:tcBorders>
            <w:shd w:val="clear" w:color="auto" w:fill="D5F4EE"/>
            <w:noWrap/>
            <w:vAlign w:val="bottom"/>
            <w:hideMark/>
          </w:tcPr>
          <w:p w:rsidR="00656DCD" w:rsidRPr="00113073" w:rsidRDefault="00656DCD" w:rsidP="00546C4D">
            <w:pPr>
              <w:jc w:val="center"/>
              <w:rPr>
                <w:sz w:val="18"/>
              </w:rPr>
            </w:pPr>
            <w:r>
              <w:t>наличие оборудованных групп пандусами/подъемными платформами;</w:t>
            </w:r>
          </w:p>
        </w:tc>
        <w:tc>
          <w:tcPr>
            <w:tcW w:w="1075" w:type="dxa"/>
            <w:tcBorders>
              <w:top w:val="single" w:sz="4" w:space="0" w:color="4E5B6F"/>
              <w:left w:val="nil"/>
              <w:bottom w:val="single" w:sz="4" w:space="0" w:color="4E5B6F"/>
              <w:right w:val="single" w:sz="4" w:space="0" w:color="4E5B6F"/>
            </w:tcBorders>
            <w:shd w:val="clear" w:color="auto" w:fill="D5F4EE"/>
            <w:noWrap/>
            <w:vAlign w:val="bottom"/>
            <w:hideMark/>
          </w:tcPr>
          <w:p w:rsidR="00656DCD" w:rsidRPr="00113073" w:rsidRDefault="00656DCD" w:rsidP="00546C4D">
            <w:pPr>
              <w:jc w:val="center"/>
              <w:rPr>
                <w:sz w:val="18"/>
              </w:rPr>
            </w:pPr>
            <w:r>
              <w:t>наличие выделенных стоянок для автотранспортных средств инвалидов</w:t>
            </w:r>
          </w:p>
        </w:tc>
        <w:tc>
          <w:tcPr>
            <w:tcW w:w="1074" w:type="dxa"/>
            <w:tcBorders>
              <w:top w:val="single" w:sz="4" w:space="0" w:color="4E5B6F"/>
              <w:left w:val="nil"/>
              <w:bottom w:val="single" w:sz="4" w:space="0" w:color="4E5B6F"/>
              <w:right w:val="single" w:sz="4" w:space="0" w:color="4E5B6F"/>
            </w:tcBorders>
            <w:shd w:val="clear" w:color="auto" w:fill="D5F4EE"/>
            <w:noWrap/>
            <w:vAlign w:val="bottom"/>
            <w:hideMark/>
          </w:tcPr>
          <w:p w:rsidR="00656DCD" w:rsidRPr="00113073" w:rsidRDefault="00656DCD" w:rsidP="00546C4D">
            <w:pPr>
              <w:jc w:val="center"/>
              <w:rPr>
                <w:sz w:val="18"/>
              </w:rPr>
            </w:pPr>
            <w:r>
              <w:t xml:space="preserve">наличие адаптированных лифтов, поручней, расширенных дверных проемов, </w:t>
            </w:r>
          </w:p>
        </w:tc>
        <w:tc>
          <w:tcPr>
            <w:tcW w:w="1075" w:type="dxa"/>
            <w:tcBorders>
              <w:top w:val="single" w:sz="4" w:space="0" w:color="4E5B6F"/>
              <w:left w:val="nil"/>
              <w:bottom w:val="single" w:sz="4" w:space="0" w:color="4E5B6F"/>
              <w:right w:val="single" w:sz="4" w:space="0" w:color="4E5B6F"/>
            </w:tcBorders>
            <w:shd w:val="clear" w:color="auto" w:fill="D5F4EE"/>
            <w:noWrap/>
            <w:vAlign w:val="bottom"/>
            <w:hideMark/>
          </w:tcPr>
          <w:p w:rsidR="00656DCD" w:rsidRPr="00113073" w:rsidRDefault="00656DCD" w:rsidP="00546C4D">
            <w:pPr>
              <w:jc w:val="center"/>
              <w:rPr>
                <w:sz w:val="18"/>
              </w:rPr>
            </w:pPr>
            <w:r>
              <w:t>наличие сменных кресел-колясок;</w:t>
            </w:r>
          </w:p>
        </w:tc>
        <w:tc>
          <w:tcPr>
            <w:tcW w:w="1075" w:type="dxa"/>
            <w:tcBorders>
              <w:top w:val="single" w:sz="4" w:space="0" w:color="4E5B6F"/>
              <w:left w:val="nil"/>
              <w:bottom w:val="single" w:sz="4" w:space="0" w:color="4E5B6F"/>
              <w:right w:val="single" w:sz="4" w:space="0" w:color="4E5B6F"/>
            </w:tcBorders>
            <w:shd w:val="clear" w:color="auto" w:fill="D5F4EE"/>
            <w:noWrap/>
            <w:vAlign w:val="bottom"/>
            <w:hideMark/>
          </w:tcPr>
          <w:p w:rsidR="00656DCD" w:rsidRPr="00113073" w:rsidRDefault="00656DCD" w:rsidP="00546C4D">
            <w:pPr>
              <w:jc w:val="center"/>
              <w:rPr>
                <w:color w:val="000000"/>
                <w:sz w:val="18"/>
              </w:rPr>
            </w:pPr>
            <w:r>
              <w:t xml:space="preserve">наличие оборудованных санитарно-гигиенических помещений </w:t>
            </w:r>
          </w:p>
        </w:tc>
        <w:tc>
          <w:tcPr>
            <w:tcW w:w="1160" w:type="dxa"/>
            <w:tcBorders>
              <w:top w:val="single" w:sz="4" w:space="0" w:color="4E5B6F"/>
              <w:left w:val="nil"/>
              <w:bottom w:val="single" w:sz="4" w:space="0" w:color="4E5B6F"/>
              <w:right w:val="single" w:sz="4" w:space="0" w:color="4E5B6F"/>
            </w:tcBorders>
            <w:shd w:val="clear" w:color="auto" w:fill="D5F4EE"/>
            <w:noWrap/>
            <w:vAlign w:val="bottom"/>
            <w:hideMark/>
          </w:tcPr>
          <w:p w:rsidR="00656DCD" w:rsidRPr="00113073" w:rsidRDefault="00656DCD" w:rsidP="00546C4D">
            <w:pPr>
              <w:jc w:val="center"/>
              <w:rPr>
                <w:color w:val="000000"/>
                <w:sz w:val="18"/>
              </w:rPr>
            </w:pPr>
            <w:r>
              <w:t>дублирование звуковой и зрительной информации;</w:t>
            </w:r>
          </w:p>
        </w:tc>
        <w:tc>
          <w:tcPr>
            <w:tcW w:w="1160" w:type="dxa"/>
            <w:tcBorders>
              <w:top w:val="single" w:sz="4" w:space="0" w:color="4E5B6F"/>
              <w:left w:val="nil"/>
              <w:bottom w:val="single" w:sz="4" w:space="0" w:color="4E5B6F"/>
              <w:right w:val="single" w:sz="4" w:space="0" w:color="4E5B6F"/>
            </w:tcBorders>
            <w:shd w:val="clear" w:color="auto" w:fill="D5F4EE"/>
            <w:noWrap/>
            <w:vAlign w:val="bottom"/>
            <w:hideMark/>
          </w:tcPr>
          <w:p w:rsidR="00656DCD" w:rsidRPr="00113073" w:rsidRDefault="00656DCD" w:rsidP="00546C4D">
            <w:pPr>
              <w:jc w:val="center"/>
              <w:rPr>
                <w:color w:val="000000"/>
                <w:sz w:val="18"/>
              </w:rPr>
            </w:pPr>
            <w:r>
              <w:t>дублирование надписей, знаков и иной текстовой и др</w:t>
            </w:r>
            <w:r w:rsidR="00B96D1E">
              <w:t xml:space="preserve">. </w:t>
            </w:r>
            <w:r>
              <w:t>… шрифтом Брайля;</w:t>
            </w:r>
          </w:p>
        </w:tc>
        <w:tc>
          <w:tcPr>
            <w:tcW w:w="1159" w:type="dxa"/>
            <w:tcBorders>
              <w:top w:val="single" w:sz="4" w:space="0" w:color="4E5B6F"/>
              <w:left w:val="nil"/>
              <w:bottom w:val="single" w:sz="4" w:space="0" w:color="4E5B6F"/>
              <w:right w:val="single" w:sz="4" w:space="0" w:color="4E5B6F"/>
            </w:tcBorders>
            <w:shd w:val="clear" w:color="auto" w:fill="D5F4EE"/>
            <w:noWrap/>
            <w:vAlign w:val="bottom"/>
            <w:hideMark/>
          </w:tcPr>
          <w:p w:rsidR="00656DCD" w:rsidRPr="00113073" w:rsidRDefault="00656DCD" w:rsidP="00546C4D">
            <w:pPr>
              <w:jc w:val="center"/>
              <w:rPr>
                <w:color w:val="000000"/>
                <w:sz w:val="18"/>
              </w:rPr>
            </w:pPr>
            <w:r>
              <w:t>возможность представления услуг сурдопереводчика (тифлосурдопереводчика)</w:t>
            </w:r>
            <w:r w:rsidR="00B96D1E">
              <w:t xml:space="preserve">. </w:t>
            </w:r>
          </w:p>
        </w:tc>
        <w:tc>
          <w:tcPr>
            <w:tcW w:w="1160" w:type="dxa"/>
            <w:tcBorders>
              <w:top w:val="single" w:sz="4" w:space="0" w:color="4E5B6F"/>
              <w:left w:val="nil"/>
              <w:bottom w:val="single" w:sz="4" w:space="0" w:color="4E5B6F"/>
              <w:right w:val="single" w:sz="4" w:space="0" w:color="4E5B6F"/>
            </w:tcBorders>
            <w:shd w:val="clear" w:color="auto" w:fill="D5F4EE"/>
            <w:noWrap/>
            <w:vAlign w:val="bottom"/>
            <w:hideMark/>
          </w:tcPr>
          <w:p w:rsidR="00656DCD" w:rsidRPr="00113073" w:rsidRDefault="00656DCD" w:rsidP="00546C4D">
            <w:pPr>
              <w:jc w:val="center"/>
              <w:rPr>
                <w:sz w:val="18"/>
              </w:rPr>
            </w:pPr>
            <w:r>
              <w:t>наличие альтернативной версии сайта организации для инвалидов по зрению</w:t>
            </w:r>
          </w:p>
        </w:tc>
        <w:tc>
          <w:tcPr>
            <w:tcW w:w="1160" w:type="dxa"/>
            <w:tcBorders>
              <w:top w:val="single" w:sz="4" w:space="0" w:color="4E5B6F"/>
              <w:left w:val="nil"/>
              <w:bottom w:val="single" w:sz="4" w:space="0" w:color="4E5B6F"/>
              <w:right w:val="single" w:sz="4" w:space="0" w:color="4E5B6F"/>
            </w:tcBorders>
            <w:shd w:val="clear" w:color="auto" w:fill="D5F4EE"/>
            <w:noWrap/>
            <w:vAlign w:val="bottom"/>
            <w:hideMark/>
          </w:tcPr>
          <w:p w:rsidR="00656DCD" w:rsidRPr="00113073" w:rsidRDefault="00656DCD" w:rsidP="00546C4D">
            <w:pPr>
              <w:jc w:val="center"/>
              <w:rPr>
                <w:sz w:val="18"/>
              </w:rPr>
            </w:pPr>
            <w:r>
              <w:t>помощь возможность сопровождения работниками организации)</w:t>
            </w:r>
          </w:p>
        </w:tc>
        <w:tc>
          <w:tcPr>
            <w:tcW w:w="1160" w:type="dxa"/>
            <w:tcBorders>
              <w:top w:val="single" w:sz="4" w:space="0" w:color="4E5B6F"/>
              <w:left w:val="nil"/>
              <w:bottom w:val="single" w:sz="4" w:space="0" w:color="4E5B6F"/>
              <w:right w:val="single" w:sz="4" w:space="0" w:color="4E5B6F"/>
            </w:tcBorders>
            <w:shd w:val="clear" w:color="auto" w:fill="D5F4EE"/>
            <w:noWrap/>
            <w:vAlign w:val="bottom"/>
            <w:hideMark/>
          </w:tcPr>
          <w:p w:rsidR="00656DCD" w:rsidRPr="00113073" w:rsidRDefault="00656DCD" w:rsidP="00546C4D">
            <w:pPr>
              <w:jc w:val="center"/>
              <w:rPr>
                <w:sz w:val="18"/>
              </w:rPr>
            </w:pPr>
            <w:r>
              <w:t>оказание услуг дистанционно или на дому</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«Волгодонской пансионат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«Заветинский дом-интернат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0,75</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0,5</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0,75</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0,75</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0,75</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0,75</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0,75</w:t>
            </w: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«Миллеровский дом-интернат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«Новочеркасский дом-интернат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«Новоегорлыкский дом-интернат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ГАУСОН РО «Ростовский дом-интернат № 2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«Таганрогский дом-интернат для престарелых и инвалидов № 2»</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 xml:space="preserve">ГБУСОН РО «Мартыновский дом-интернат для престарелых и инвалидов» </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lastRenderedPageBreak/>
              <w:t xml:space="preserve">ГБУСОН РО «Красносулинский специальный дом-интернат для престарелых и инвалидов» </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 xml:space="preserve">ГБУСОН РО «Верхнесвечниковский дом-интернат для престарелых и инвалидов» </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«Донецкий дом-интернат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0</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Pr="002E17D5" w:rsidRDefault="00656DCD" w:rsidP="00546C4D">
            <w:pPr>
              <w:jc w:val="center"/>
            </w:pPr>
            <w:r>
              <w:rPr>
                <w:color w:val="000000"/>
              </w:rPr>
              <w:t>1</w:t>
            </w: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«Дубовский дом-интернат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«Ремонтненский дом-интернат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«Усть-Донецкий дом-интернат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«Белокалитвинский дом-интернат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«Семикаракорский дом-интернат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«Шахтинский пансионат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«Социально-реабилитационный центр для несовершеннолетних Тацинского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sidRPr="00AB35BB">
              <w:rPr>
                <w:highlight w:val="yellow"/>
                <w:lang w:eastAsia="en-US"/>
              </w:rPr>
              <w:t>ГБУСОН РО «Социально-реабилитационный центр для несовершеннолетних Цимлянского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«Социально-</w:t>
            </w:r>
            <w:r>
              <w:rPr>
                <w:lang w:eastAsia="en-US"/>
              </w:rPr>
              <w:lastRenderedPageBreak/>
              <w:t>реабилитационный центр для несовершеннолетних Чертковского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lastRenderedPageBreak/>
              <w:t>ГБУСОН РО «Социальный приют для детей и подростков г</w:t>
            </w:r>
            <w:r w:rsidR="00B96D1E">
              <w:rPr>
                <w:lang w:eastAsia="en-US"/>
              </w:rPr>
              <w:t xml:space="preserve">. </w:t>
            </w:r>
            <w:r>
              <w:rPr>
                <w:lang w:eastAsia="en-US"/>
              </w:rPr>
              <w:t>Батайска»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«Социальный приют для детей и подростков Зимовниковского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«Социальный приют для детей и подростков Морозовского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«Социальный приют для детей и подростков Октябрьского района «Огонек»</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«Социальный приют для детей и подростков Ремонтненского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«Социальный приют для детей и подростков г</w:t>
            </w:r>
            <w:r w:rsidR="00B96D1E">
              <w:rPr>
                <w:lang w:eastAsia="en-US"/>
              </w:rPr>
              <w:t xml:space="preserve">. </w:t>
            </w:r>
            <w:r>
              <w:rPr>
                <w:lang w:eastAsia="en-US"/>
              </w:rPr>
              <w:t>Таганрога»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«Центр социальной помощи семье и детям г</w:t>
            </w:r>
            <w:r w:rsidR="00B96D1E">
              <w:rPr>
                <w:lang w:eastAsia="en-US"/>
              </w:rPr>
              <w:t xml:space="preserve">. </w:t>
            </w:r>
            <w:r>
              <w:rPr>
                <w:lang w:eastAsia="en-US"/>
              </w:rPr>
              <w:t>Азова - Дом семьи»</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«Центр социальной помощи семье и детям г</w:t>
            </w:r>
            <w:r w:rsidR="00B96D1E">
              <w:rPr>
                <w:lang w:eastAsia="en-US"/>
              </w:rPr>
              <w:t xml:space="preserve">. </w:t>
            </w:r>
            <w:r>
              <w:rPr>
                <w:lang w:eastAsia="en-US"/>
              </w:rPr>
              <w:t>Донецка»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«Центр социальной помощи семье и детям Семикаракорского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«Центр социальной помощи семье и детям Советского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«Центр комплексной реабилитации и абилитации для детей и подростков с ограниченными возможностями «Добродея</w:t>
            </w:r>
            <w:r w:rsidR="005951FE">
              <w:rPr>
                <w:lang w:eastAsia="en-US"/>
              </w:rPr>
              <w:t>»</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 xml:space="preserve">ГБУСОН РО </w:t>
            </w:r>
            <w:r>
              <w:rPr>
                <w:lang w:eastAsia="en-US"/>
              </w:rPr>
              <w:lastRenderedPageBreak/>
              <w:t>«Реабилитационный центр для детей и подростков с ограниченными возможностями Каменского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lastRenderedPageBreak/>
              <w:t>ГБУСОН РО «Реабилитационный центр для детей и подростков с ограниченными возможностями Тарасовского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«Центр психолого-педагогической помощи населению ст</w:t>
            </w:r>
            <w:r w:rsidR="00B96D1E">
              <w:rPr>
                <w:lang w:eastAsia="en-US"/>
              </w:rPr>
              <w:t xml:space="preserve">. </w:t>
            </w:r>
            <w:r>
              <w:rPr>
                <w:lang w:eastAsia="en-US"/>
              </w:rPr>
              <w:t>Вешенской Шолоховского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«Комплексный центр социального обслуживания населения Боковского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МБУ «ЦСОН Кировского района города Ростова-на-Дону»</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МБУ «ЦСОН Ленинского района города Ростова-на-Дону»</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МБУ «ЦСОН Октябрьского района города Ростова-на-Дону»</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МБУ «ЦСОН Пролетарского района города Ростова-на-Дону»</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МБУ ЦСОГПВиИ г</w:t>
            </w:r>
            <w:r w:rsidR="00B96D1E">
              <w:rPr>
                <w:lang w:eastAsia="en-US"/>
              </w:rPr>
              <w:t xml:space="preserve">. </w:t>
            </w:r>
            <w:r>
              <w:rPr>
                <w:lang w:eastAsia="en-US"/>
              </w:rPr>
              <w:t>Зверево</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t>МБУ «Центр обслуживания» г</w:t>
            </w:r>
            <w:r w:rsidR="00B96D1E">
              <w:t xml:space="preserve">. </w:t>
            </w:r>
            <w:r>
              <w:t>Каменск-Шахтинского</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t>МБУ «ЦСОГПВиИ города Новошахтинска»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t>МБУ Верхнедонского района «ЦСО»</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t>МБУ «ЦСО ГПВиИ» Красносулинского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t xml:space="preserve">МБУ «ЦСО ГПВ и И» </w:t>
            </w:r>
            <w:r>
              <w:lastRenderedPageBreak/>
              <w:t>Родионово-Несветайского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lastRenderedPageBreak/>
              <w:t>АНО СОСПН «Сердце Дона» (г</w:t>
            </w:r>
            <w:r w:rsidR="00B96D1E">
              <w:rPr>
                <w:lang w:eastAsia="en-US"/>
              </w:rPr>
              <w:t xml:space="preserve">. </w:t>
            </w:r>
            <w:r>
              <w:rPr>
                <w:lang w:eastAsia="en-US"/>
              </w:rPr>
              <w:t>Ростов-на-Дону)</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ЦСОН «Мы вместе» г</w:t>
            </w:r>
            <w:r w:rsidR="00B96D1E">
              <w:rPr>
                <w:lang w:eastAsia="en-US"/>
              </w:rPr>
              <w:t xml:space="preserve">. </w:t>
            </w:r>
            <w:r>
              <w:rPr>
                <w:lang w:eastAsia="en-US"/>
              </w:rPr>
              <w:t>Шахты</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«Новоалександровский дом-интернат для престарелых и инвалидов»</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СОН Ремонтненского района «Вера»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СОН «Радуга Доброты»</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ОСОН Зимовниковского района «Забота»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СОН «Ирис»</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ЦСОН «Созвездие Добра»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СОН «Долголетие»</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r w:rsidR="00656DCD" w:rsidRPr="002E17D5" w:rsidTr="00656DCD">
        <w:trPr>
          <w:trHeight w:val="20"/>
        </w:trPr>
        <w:tc>
          <w:tcPr>
            <w:tcW w:w="2972"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«ЦСО» Усть-Донецкого района</w:t>
            </w: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4"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075"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59"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c>
          <w:tcPr>
            <w:tcW w:w="1160" w:type="dxa"/>
            <w:tcBorders>
              <w:top w:val="single" w:sz="4" w:space="0" w:color="4E5B6F"/>
              <w:left w:val="nil"/>
              <w:bottom w:val="single" w:sz="4" w:space="0" w:color="4E5B6F"/>
              <w:right w:val="single" w:sz="4" w:space="0" w:color="4E5B6F"/>
            </w:tcBorders>
            <w:shd w:val="clear" w:color="auto" w:fill="auto"/>
            <w:noWrap/>
            <w:vAlign w:val="center"/>
          </w:tcPr>
          <w:p w:rsidR="00656DCD" w:rsidRDefault="00656DCD" w:rsidP="00546C4D">
            <w:pPr>
              <w:jc w:val="center"/>
              <w:rPr>
                <w:color w:val="000000"/>
              </w:rPr>
            </w:pPr>
          </w:p>
        </w:tc>
      </w:tr>
    </w:tbl>
    <w:p w:rsidR="00FB1F87" w:rsidRPr="002E17D5" w:rsidRDefault="00FB1F87" w:rsidP="00546C4D">
      <w:pPr>
        <w:rPr>
          <w:lang w:eastAsia="en-US"/>
        </w:rPr>
      </w:pPr>
      <w:r>
        <w:rPr>
          <w:lang w:eastAsia="en-US"/>
        </w:rPr>
        <w:br w:type="textWrapping" w:clear="all"/>
      </w:r>
    </w:p>
    <w:p w:rsidR="00FB1F87" w:rsidRDefault="00FB1F87" w:rsidP="00546C4D">
      <w:pPr>
        <w:pStyle w:val="2"/>
        <w:spacing w:before="0" w:after="0"/>
      </w:pPr>
      <w:r>
        <w:br w:type="page"/>
      </w:r>
    </w:p>
    <w:p w:rsidR="00FB1F87" w:rsidRPr="0089485A" w:rsidRDefault="00FB1F87" w:rsidP="00546C4D">
      <w:pPr>
        <w:keepNext/>
        <w:jc w:val="center"/>
        <w:outlineLvl w:val="1"/>
        <w:rPr>
          <w:b/>
          <w:bCs/>
          <w:color w:val="2375B8"/>
          <w:sz w:val="28"/>
          <w:szCs w:val="28"/>
          <w:lang w:eastAsia="en-US"/>
        </w:rPr>
      </w:pPr>
      <w:bookmarkStart w:id="23" w:name="_Toc203074523"/>
      <w:bookmarkStart w:id="24" w:name="_Toc204174974"/>
      <w:r w:rsidRPr="0089485A">
        <w:rPr>
          <w:b/>
          <w:bCs/>
          <w:color w:val="2375B8"/>
          <w:sz w:val="28"/>
          <w:szCs w:val="28"/>
          <w:lang w:eastAsia="en-US"/>
        </w:rPr>
        <w:lastRenderedPageBreak/>
        <w:t>Результаты удовлетворенности граждан качеством условий оказания услуг</w:t>
      </w:r>
      <w:bookmarkEnd w:id="18"/>
      <w:bookmarkEnd w:id="19"/>
      <w:bookmarkEnd w:id="23"/>
      <w:bookmarkEnd w:id="24"/>
    </w:p>
    <w:tbl>
      <w:tblPr>
        <w:tblW w:w="15304" w:type="dxa"/>
        <w:tblLayout w:type="fixed"/>
        <w:tblLook w:val="04A0"/>
      </w:tblPr>
      <w:tblGrid>
        <w:gridCol w:w="2547"/>
        <w:gridCol w:w="1159"/>
        <w:gridCol w:w="1160"/>
        <w:gridCol w:w="1160"/>
        <w:gridCol w:w="1159"/>
        <w:gridCol w:w="1160"/>
        <w:gridCol w:w="1160"/>
        <w:gridCol w:w="1160"/>
        <w:gridCol w:w="1159"/>
        <w:gridCol w:w="1160"/>
        <w:gridCol w:w="1160"/>
        <w:gridCol w:w="1160"/>
      </w:tblGrid>
      <w:tr w:rsidR="00656DCD" w:rsidRPr="0089485A" w:rsidTr="00656DCD">
        <w:trPr>
          <w:trHeight w:val="20"/>
          <w:tblHeader/>
        </w:trPr>
        <w:tc>
          <w:tcPr>
            <w:tcW w:w="2547" w:type="dxa"/>
            <w:tcBorders>
              <w:top w:val="single" w:sz="4" w:space="0" w:color="4E5B6F"/>
              <w:left w:val="single" w:sz="4" w:space="0" w:color="4E5B6F"/>
              <w:bottom w:val="single" w:sz="4" w:space="0" w:color="4E5B6F"/>
              <w:right w:val="single" w:sz="4" w:space="0" w:color="4E5B6F"/>
            </w:tcBorders>
            <w:shd w:val="clear" w:color="auto" w:fill="D5F4EE"/>
          </w:tcPr>
          <w:p w:rsidR="00656DCD" w:rsidRPr="0089485A" w:rsidRDefault="00656DCD" w:rsidP="00546C4D">
            <w:pPr>
              <w:rPr>
                <w:color w:val="000000"/>
                <w:sz w:val="22"/>
                <w:szCs w:val="22"/>
              </w:rPr>
            </w:pPr>
            <w:r>
              <w:rPr>
                <w:color w:val="000000"/>
              </w:rPr>
              <w:t>Наименование организации</w:t>
            </w:r>
          </w:p>
        </w:tc>
        <w:tc>
          <w:tcPr>
            <w:tcW w:w="1159" w:type="dxa"/>
            <w:tcBorders>
              <w:top w:val="single" w:sz="4" w:space="0" w:color="4E5B6F"/>
              <w:left w:val="nil"/>
              <w:bottom w:val="single" w:sz="4" w:space="0" w:color="4E5B6F"/>
              <w:right w:val="single" w:sz="4" w:space="0" w:color="4E5B6F"/>
            </w:tcBorders>
            <w:shd w:val="clear" w:color="auto" w:fill="D5F4EE"/>
            <w:noWrap/>
            <w:hideMark/>
          </w:tcPr>
          <w:p w:rsidR="00656DCD" w:rsidRPr="00113073" w:rsidRDefault="00656DCD" w:rsidP="00546C4D">
            <w:pPr>
              <w:jc w:val="center"/>
              <w:rPr>
                <w:sz w:val="18"/>
              </w:rPr>
            </w:pPr>
            <w:r w:rsidRPr="00113073">
              <w:rPr>
                <w:sz w:val="18"/>
              </w:rPr>
              <w:t>Удовлетворённость открытостью, полнотой и доступностью информации на информационных стендах</w:t>
            </w:r>
          </w:p>
        </w:tc>
        <w:tc>
          <w:tcPr>
            <w:tcW w:w="1160" w:type="dxa"/>
            <w:tcBorders>
              <w:top w:val="single" w:sz="4" w:space="0" w:color="4E5B6F"/>
              <w:left w:val="nil"/>
              <w:bottom w:val="single" w:sz="4" w:space="0" w:color="4E5B6F"/>
              <w:right w:val="single" w:sz="4" w:space="0" w:color="4E5B6F"/>
            </w:tcBorders>
            <w:shd w:val="clear" w:color="auto" w:fill="D5F4EE"/>
            <w:noWrap/>
            <w:hideMark/>
          </w:tcPr>
          <w:p w:rsidR="00656DCD" w:rsidRPr="00113073" w:rsidRDefault="00656DCD" w:rsidP="00546C4D">
            <w:pPr>
              <w:jc w:val="center"/>
              <w:rPr>
                <w:sz w:val="18"/>
              </w:rPr>
            </w:pPr>
            <w:r w:rsidRPr="00113073">
              <w:rPr>
                <w:sz w:val="18"/>
              </w:rPr>
              <w:t>Удовлетворённость открытостью, полнотой и доступностью информации на официальном сайте</w:t>
            </w:r>
          </w:p>
        </w:tc>
        <w:tc>
          <w:tcPr>
            <w:tcW w:w="1160" w:type="dxa"/>
            <w:tcBorders>
              <w:top w:val="single" w:sz="4" w:space="0" w:color="4E5B6F"/>
              <w:left w:val="nil"/>
              <w:bottom w:val="single" w:sz="4" w:space="0" w:color="4E5B6F"/>
              <w:right w:val="single" w:sz="4" w:space="0" w:color="4E5B6F"/>
            </w:tcBorders>
            <w:shd w:val="clear" w:color="auto" w:fill="D5F4EE"/>
            <w:noWrap/>
            <w:hideMark/>
          </w:tcPr>
          <w:p w:rsidR="00656DCD" w:rsidRPr="00113073" w:rsidRDefault="00656DCD" w:rsidP="00546C4D">
            <w:pPr>
              <w:jc w:val="center"/>
              <w:rPr>
                <w:sz w:val="18"/>
              </w:rPr>
            </w:pPr>
            <w:r w:rsidRPr="00113073">
              <w:rPr>
                <w:sz w:val="18"/>
              </w:rPr>
              <w:t>Своевременность предоставления услуги</w:t>
            </w:r>
          </w:p>
        </w:tc>
        <w:tc>
          <w:tcPr>
            <w:tcW w:w="1159" w:type="dxa"/>
            <w:tcBorders>
              <w:top w:val="single" w:sz="4" w:space="0" w:color="4E5B6F"/>
              <w:left w:val="nil"/>
              <w:bottom w:val="single" w:sz="4" w:space="0" w:color="4E5B6F"/>
              <w:right w:val="single" w:sz="4" w:space="0" w:color="4E5B6F"/>
            </w:tcBorders>
            <w:shd w:val="clear" w:color="auto" w:fill="D5F4EE"/>
            <w:noWrap/>
            <w:hideMark/>
          </w:tcPr>
          <w:p w:rsidR="00656DCD" w:rsidRPr="00113073" w:rsidRDefault="00656DCD" w:rsidP="00546C4D">
            <w:pPr>
              <w:jc w:val="center"/>
              <w:rPr>
                <w:sz w:val="18"/>
              </w:rPr>
            </w:pPr>
            <w:r w:rsidRPr="00113073">
              <w:rPr>
                <w:sz w:val="18"/>
              </w:rPr>
              <w:t>Удовлетворённость комфортностью условий предоставления услуг в организации?</w:t>
            </w:r>
          </w:p>
        </w:tc>
        <w:tc>
          <w:tcPr>
            <w:tcW w:w="1160" w:type="dxa"/>
            <w:tcBorders>
              <w:top w:val="single" w:sz="4" w:space="0" w:color="4E5B6F"/>
              <w:left w:val="nil"/>
              <w:bottom w:val="single" w:sz="4" w:space="0" w:color="4E5B6F"/>
              <w:right w:val="single" w:sz="4" w:space="0" w:color="4E5B6F"/>
            </w:tcBorders>
            <w:shd w:val="clear" w:color="auto" w:fill="D5F4EE"/>
            <w:noWrap/>
            <w:hideMark/>
          </w:tcPr>
          <w:p w:rsidR="00656DCD" w:rsidRPr="00113073" w:rsidRDefault="00656DCD" w:rsidP="00546C4D">
            <w:pPr>
              <w:jc w:val="center"/>
              <w:rPr>
                <w:color w:val="000000"/>
                <w:sz w:val="18"/>
              </w:rPr>
            </w:pPr>
            <w:r w:rsidRPr="00113073">
              <w:rPr>
                <w:color w:val="000000"/>
                <w:sz w:val="18"/>
              </w:rPr>
              <w:t>Удовлетворённость доступностью предоставления услуг для инвалидов в организации?</w:t>
            </w:r>
          </w:p>
        </w:tc>
        <w:tc>
          <w:tcPr>
            <w:tcW w:w="1160" w:type="dxa"/>
            <w:tcBorders>
              <w:top w:val="single" w:sz="4" w:space="0" w:color="4E5B6F"/>
              <w:left w:val="nil"/>
              <w:bottom w:val="single" w:sz="4" w:space="0" w:color="4E5B6F"/>
              <w:right w:val="single" w:sz="4" w:space="0" w:color="4E5B6F"/>
            </w:tcBorders>
            <w:shd w:val="clear" w:color="auto" w:fill="D5F4EE"/>
            <w:noWrap/>
            <w:hideMark/>
          </w:tcPr>
          <w:p w:rsidR="00656DCD" w:rsidRPr="00113073" w:rsidRDefault="00656DCD" w:rsidP="00546C4D">
            <w:pPr>
              <w:jc w:val="center"/>
              <w:rPr>
                <w:color w:val="000000"/>
                <w:sz w:val="18"/>
              </w:rPr>
            </w:pPr>
            <w:r w:rsidRPr="00113073">
              <w:rPr>
                <w:color w:val="000000"/>
                <w:sz w:val="18"/>
              </w:rPr>
              <w:t>Удовлетворённость доброжелательностью и вежливостью работников организации, обеспечивающих первичный контакт</w:t>
            </w:r>
          </w:p>
        </w:tc>
        <w:tc>
          <w:tcPr>
            <w:tcW w:w="1160" w:type="dxa"/>
            <w:tcBorders>
              <w:top w:val="single" w:sz="4" w:space="0" w:color="4E5B6F"/>
              <w:left w:val="nil"/>
              <w:bottom w:val="single" w:sz="4" w:space="0" w:color="4E5B6F"/>
              <w:right w:val="single" w:sz="4" w:space="0" w:color="4E5B6F"/>
            </w:tcBorders>
            <w:shd w:val="clear" w:color="auto" w:fill="D5F4EE"/>
            <w:noWrap/>
            <w:hideMark/>
          </w:tcPr>
          <w:p w:rsidR="00656DCD" w:rsidRPr="00113073" w:rsidRDefault="00656DCD" w:rsidP="00546C4D">
            <w:pPr>
              <w:jc w:val="center"/>
              <w:rPr>
                <w:color w:val="000000"/>
                <w:sz w:val="18"/>
              </w:rPr>
            </w:pPr>
            <w:r w:rsidRPr="00113073">
              <w:rPr>
                <w:color w:val="000000"/>
                <w:sz w:val="18"/>
              </w:rPr>
              <w:t>Удовлетворённость доброжелательностью и вежливостью работников организации, обеспечивающих непосредственное оказание услуги</w:t>
            </w:r>
          </w:p>
        </w:tc>
        <w:tc>
          <w:tcPr>
            <w:tcW w:w="1159" w:type="dxa"/>
            <w:tcBorders>
              <w:top w:val="single" w:sz="4" w:space="0" w:color="4E5B6F"/>
              <w:left w:val="nil"/>
              <w:bottom w:val="single" w:sz="4" w:space="0" w:color="4E5B6F"/>
              <w:right w:val="single" w:sz="4" w:space="0" w:color="4E5B6F"/>
            </w:tcBorders>
            <w:shd w:val="clear" w:color="auto" w:fill="D5F4EE"/>
            <w:noWrap/>
            <w:hideMark/>
          </w:tcPr>
          <w:p w:rsidR="00656DCD" w:rsidRPr="00113073" w:rsidRDefault="00656DCD" w:rsidP="00546C4D">
            <w:pPr>
              <w:jc w:val="center"/>
              <w:rPr>
                <w:color w:val="000000"/>
                <w:sz w:val="18"/>
              </w:rPr>
            </w:pPr>
            <w:r w:rsidRPr="00113073">
              <w:rPr>
                <w:color w:val="000000"/>
                <w:sz w:val="18"/>
              </w:rPr>
              <w:t>Удовлетворённость доброжелательностью и вежливостью работников организации, с которыми взаимодействовали в дистанционной форме</w:t>
            </w:r>
          </w:p>
        </w:tc>
        <w:tc>
          <w:tcPr>
            <w:tcW w:w="1160" w:type="dxa"/>
            <w:tcBorders>
              <w:top w:val="single" w:sz="4" w:space="0" w:color="4E5B6F"/>
              <w:left w:val="nil"/>
              <w:bottom w:val="single" w:sz="4" w:space="0" w:color="4E5B6F"/>
              <w:right w:val="single" w:sz="4" w:space="0" w:color="4E5B6F"/>
            </w:tcBorders>
            <w:shd w:val="clear" w:color="auto" w:fill="D5F4EE"/>
            <w:noWrap/>
            <w:hideMark/>
          </w:tcPr>
          <w:p w:rsidR="00656DCD" w:rsidRPr="00113073" w:rsidRDefault="00656DCD" w:rsidP="00546C4D">
            <w:pPr>
              <w:jc w:val="center"/>
              <w:rPr>
                <w:sz w:val="18"/>
              </w:rPr>
            </w:pPr>
            <w:r w:rsidRPr="00113073">
              <w:rPr>
                <w:sz w:val="18"/>
              </w:rPr>
              <w:t>Готовность рекомендовать данную организацию родственникам и знакомым</w:t>
            </w:r>
          </w:p>
        </w:tc>
        <w:tc>
          <w:tcPr>
            <w:tcW w:w="1160" w:type="dxa"/>
            <w:tcBorders>
              <w:top w:val="single" w:sz="4" w:space="0" w:color="4E5B6F"/>
              <w:left w:val="nil"/>
              <w:bottom w:val="single" w:sz="4" w:space="0" w:color="4E5B6F"/>
              <w:right w:val="single" w:sz="4" w:space="0" w:color="4E5B6F"/>
            </w:tcBorders>
            <w:shd w:val="clear" w:color="auto" w:fill="D5F4EE"/>
            <w:noWrap/>
            <w:hideMark/>
          </w:tcPr>
          <w:p w:rsidR="00656DCD" w:rsidRPr="00113073" w:rsidRDefault="00656DCD" w:rsidP="00546C4D">
            <w:pPr>
              <w:jc w:val="center"/>
              <w:rPr>
                <w:sz w:val="18"/>
              </w:rPr>
            </w:pPr>
            <w:r w:rsidRPr="00113073">
              <w:rPr>
                <w:sz w:val="18"/>
              </w:rPr>
              <w:t>Удовлетворённость графиком работы организации</w:t>
            </w:r>
          </w:p>
        </w:tc>
        <w:tc>
          <w:tcPr>
            <w:tcW w:w="1160" w:type="dxa"/>
            <w:tcBorders>
              <w:top w:val="single" w:sz="4" w:space="0" w:color="4E5B6F"/>
              <w:left w:val="nil"/>
              <w:bottom w:val="single" w:sz="4" w:space="0" w:color="4E5B6F"/>
              <w:right w:val="single" w:sz="4" w:space="0" w:color="4E5B6F"/>
            </w:tcBorders>
            <w:shd w:val="clear" w:color="auto" w:fill="D5F4EE"/>
            <w:noWrap/>
            <w:hideMark/>
          </w:tcPr>
          <w:p w:rsidR="00656DCD" w:rsidRPr="00113073" w:rsidRDefault="00656DCD" w:rsidP="00546C4D">
            <w:pPr>
              <w:jc w:val="center"/>
              <w:rPr>
                <w:sz w:val="18"/>
              </w:rPr>
            </w:pPr>
            <w:r w:rsidRPr="00113073">
              <w:rPr>
                <w:sz w:val="18"/>
              </w:rPr>
              <w:t>Удовлетворённость в целом условиями оказания услуг</w:t>
            </w: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«Волгодонской пансионат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93,3</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93,5</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97,8</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94,8</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98,3</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99,1</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99,1</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99,1</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«Заветинский дом-интернат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99,0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82,9</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99,8</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99,6</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98,3</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99,2</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97,9</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99,6</w:t>
            </w: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«Миллеровский дом-интернат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«Новочеркасский дом-интернат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87,5</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«Новоегорлыкский дом-интернат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97,7</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97,9</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ГАУСОН РО «Ростовский дом-интернат № 2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88,9</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sz w:val="22"/>
                <w:szCs w:val="22"/>
              </w:rPr>
            </w:pPr>
            <w:r w:rsidRPr="00D177A8">
              <w:rPr>
                <w:color w:val="000000"/>
                <w:sz w:val="22"/>
                <w:szCs w:val="22"/>
              </w:rPr>
              <w:t>100,0</w:t>
            </w: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ГБУСОН РО «Таганрогский дом-</w:t>
            </w:r>
            <w:r>
              <w:rPr>
                <w:lang w:eastAsia="en-US"/>
              </w:rPr>
              <w:lastRenderedPageBreak/>
              <w:t>интернат для престарелых и инвалидов № 2»</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lastRenderedPageBreak/>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85,7</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lastRenderedPageBreak/>
              <w:t xml:space="preserve">ГБУСОН РО «Мартыновский дом-интернат для престарелых и инвалидов» </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 xml:space="preserve">ГБУСОН РО «Красносулинский специальный дом-интернат для престарелых и инвалидов» </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 xml:space="preserve">ГБУСОН РО «Верхнесвечниковский дом-интернат для престарелых и инвалидов» </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97,9</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95,8</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95,8</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95,8</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95,8</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95,8</w:t>
            </w: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r w:rsidRPr="00D177A8">
              <w:rPr>
                <w:color w:val="000000"/>
                <w:sz w:val="22"/>
                <w:szCs w:val="22"/>
              </w:rPr>
              <w:t>100,0</w:t>
            </w: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«Донецкий дом-интернат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«Дубовский дом-интернат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«Ремонтненский дом-интернат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lastRenderedPageBreak/>
              <w:t>ГБУСОН РО «Усть-Донецкий дом-интернат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«Белокалитвинский дом-интернат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«Семикаракорский дом-интернат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«Шахтинский пансионат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«Социально-реабилитационный центр для несовершеннолетних Тацинского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«Социально-реабилитационный центр для несовершеннолетних Цимлянского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«Социально-</w:t>
            </w:r>
            <w:r>
              <w:rPr>
                <w:lang w:eastAsia="en-US"/>
              </w:rPr>
              <w:lastRenderedPageBreak/>
              <w:t>реабилитационный центр для несовершеннолетних Чертковского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lastRenderedPageBreak/>
              <w:t>ГБУСОН РО «Социальный приют для детей и подростков г</w:t>
            </w:r>
            <w:r w:rsidR="00B96D1E">
              <w:rPr>
                <w:lang w:eastAsia="en-US"/>
              </w:rPr>
              <w:t xml:space="preserve">. </w:t>
            </w:r>
            <w:r>
              <w:rPr>
                <w:lang w:eastAsia="en-US"/>
              </w:rPr>
              <w:t>Батайска»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«Социальный приют для детей и подростков Зимовниковского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«Социальный приют для детей и подростков Морозовского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«Социальный приют для детей и подростков Октябрьского района «Огонек»</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«Социальный приют для детей и подростков Ремонтненского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«Социальный приют для детей и подростков г</w:t>
            </w:r>
            <w:r w:rsidR="00B96D1E">
              <w:rPr>
                <w:lang w:eastAsia="en-US"/>
              </w:rPr>
              <w:t xml:space="preserve">. </w:t>
            </w:r>
            <w:r>
              <w:rPr>
                <w:lang w:eastAsia="en-US"/>
              </w:rPr>
              <w:t>Таганрога»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lastRenderedPageBreak/>
              <w:t>ГБУСОН РО «Центр социальной помощи семье и детям г</w:t>
            </w:r>
            <w:r w:rsidR="00B96D1E">
              <w:rPr>
                <w:lang w:eastAsia="en-US"/>
              </w:rPr>
              <w:t xml:space="preserve">. </w:t>
            </w:r>
            <w:r>
              <w:rPr>
                <w:lang w:eastAsia="en-US"/>
              </w:rPr>
              <w:t>Азова - Дом семьи»</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«Центр социальной помощи семье и детям г</w:t>
            </w:r>
            <w:r w:rsidR="00B96D1E">
              <w:rPr>
                <w:lang w:eastAsia="en-US"/>
              </w:rPr>
              <w:t xml:space="preserve">. </w:t>
            </w:r>
            <w:r>
              <w:rPr>
                <w:lang w:eastAsia="en-US"/>
              </w:rPr>
              <w:t>Донецка»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«Центр социальной помощи семье и детям Семикаракорского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«Центр социальной помощи семье и детям Советского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«Центр комплексной реабилитации и абилитации для детей и подростков с ограниченными возможностями «Добродея</w:t>
            </w:r>
            <w:r w:rsidR="005951FE">
              <w:rPr>
                <w:lang w:eastAsia="en-US"/>
              </w:rPr>
              <w:t>»</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 xml:space="preserve">ГБУСОН РО «Реабилитационный центр </w:t>
            </w:r>
            <w:r>
              <w:rPr>
                <w:lang w:eastAsia="en-US"/>
              </w:rPr>
              <w:lastRenderedPageBreak/>
              <w:t>для детей и подростков с ограниченными возможностями Каменского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lastRenderedPageBreak/>
              <w:t>ГБУСОН РО «Реабилитационный центр для детей и подростков с ограниченными возможностями Тарасовского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«Центр психолого-педагогической помощи населению ст</w:t>
            </w:r>
            <w:r w:rsidR="00B96D1E">
              <w:rPr>
                <w:lang w:eastAsia="en-US"/>
              </w:rPr>
              <w:t xml:space="preserve">. </w:t>
            </w:r>
            <w:r>
              <w:rPr>
                <w:lang w:eastAsia="en-US"/>
              </w:rPr>
              <w:t>Вешенской Шолоховского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ГБУСОН РО «Комплексный центр социального обслуживания населения Боковского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МБУ «ЦСОН Кировского района города Ростова-на-Дону»</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МБУ «ЦСОН Ленинского района города Ростова-на-</w:t>
            </w:r>
            <w:r>
              <w:rPr>
                <w:lang w:eastAsia="en-US"/>
              </w:rPr>
              <w:lastRenderedPageBreak/>
              <w:t>Дону»</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lastRenderedPageBreak/>
              <w:t>МБУ «ЦСОН Октябрьского района города Ростова-на-Дону»</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МБУ «ЦСОН Пролетарского района города Ростова-на-Дону»</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МБУ ЦСОГПВиИ г</w:t>
            </w:r>
            <w:r w:rsidR="00B96D1E">
              <w:rPr>
                <w:lang w:eastAsia="en-US"/>
              </w:rPr>
              <w:t xml:space="preserve">. </w:t>
            </w:r>
            <w:r>
              <w:rPr>
                <w:lang w:eastAsia="en-US"/>
              </w:rPr>
              <w:t>Зверево</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t>МБУ «Центр обслуживания» г</w:t>
            </w:r>
            <w:r w:rsidR="00B96D1E">
              <w:t xml:space="preserve">. </w:t>
            </w:r>
            <w:r>
              <w:t>Каменск-Шахтинского</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t>МБУ «ЦСОГПВиИ города Новошахтинска»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t>МБУ Верхнедонского района «ЦСО»</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t>МБУ «ЦСО ГПВиИ» Красносулинского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t>МБУ «ЦСО ГПВ и И» Родионово-Несветайского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r>
              <w:rPr>
                <w:lang w:eastAsia="en-US"/>
              </w:rPr>
              <w:t>АНО СОСПН «Сердце Дона» (г</w:t>
            </w:r>
            <w:r w:rsidR="00B96D1E">
              <w:rPr>
                <w:lang w:eastAsia="en-US"/>
              </w:rPr>
              <w:t xml:space="preserve">. </w:t>
            </w:r>
            <w:r>
              <w:rPr>
                <w:lang w:eastAsia="en-US"/>
              </w:rPr>
              <w:t>Ростов-на-Дону)</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ЦСОН «Мы вместе» г</w:t>
            </w:r>
            <w:r w:rsidR="00B96D1E">
              <w:rPr>
                <w:lang w:eastAsia="en-US"/>
              </w:rPr>
              <w:t xml:space="preserve">. </w:t>
            </w:r>
            <w:r>
              <w:rPr>
                <w:lang w:eastAsia="en-US"/>
              </w:rPr>
              <w:t>Шахты</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lastRenderedPageBreak/>
              <w:t>ГБУСОН РО «Новоалександровский дом-интернат для престарелых и инвалидов»</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СОН Ремонтненского района «Вера»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СОН «Радуга Доброты»</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ОСОН Зимовниковского района «Забота»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СОН «Ирис»</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ЦСОН «Созвездие Добра»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СОН «Долголетие»</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r w:rsidR="00656DCD" w:rsidRPr="0089485A" w:rsidTr="00656DCD">
        <w:trPr>
          <w:trHeight w:val="20"/>
        </w:trPr>
        <w:tc>
          <w:tcPr>
            <w:tcW w:w="2547" w:type="dxa"/>
            <w:tcBorders>
              <w:top w:val="single" w:sz="4" w:space="0" w:color="4E5B6F"/>
              <w:left w:val="single" w:sz="4" w:space="0" w:color="4E5B6F"/>
              <w:bottom w:val="single" w:sz="4" w:space="0" w:color="4E5B6F"/>
              <w:right w:val="single" w:sz="4" w:space="0" w:color="4E5B6F"/>
            </w:tcBorders>
            <w:vAlign w:val="bottom"/>
          </w:tcPr>
          <w:p w:rsidR="00656DCD" w:rsidRDefault="00656DCD" w:rsidP="00546C4D">
            <w:pPr>
              <w:rPr>
                <w:lang w:eastAsia="en-US"/>
              </w:rPr>
            </w:pPr>
            <w:r>
              <w:rPr>
                <w:lang w:eastAsia="en-US"/>
              </w:rPr>
              <w:t>АНО «ЦСО» Усть-Донецкого района</w:t>
            </w: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59"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c>
          <w:tcPr>
            <w:tcW w:w="1160" w:type="dxa"/>
            <w:tcBorders>
              <w:top w:val="single" w:sz="4" w:space="0" w:color="4E5B6F"/>
              <w:left w:val="nil"/>
              <w:bottom w:val="single" w:sz="4" w:space="0" w:color="4E5B6F"/>
              <w:right w:val="single" w:sz="4" w:space="0" w:color="4E5B6F"/>
            </w:tcBorders>
            <w:shd w:val="clear" w:color="auto" w:fill="auto"/>
            <w:noWrap/>
            <w:vAlign w:val="bottom"/>
          </w:tcPr>
          <w:p w:rsidR="00656DCD" w:rsidRPr="00D177A8" w:rsidRDefault="00656DCD" w:rsidP="00546C4D">
            <w:pPr>
              <w:jc w:val="center"/>
              <w:rPr>
                <w:color w:val="000000"/>
                <w:sz w:val="22"/>
                <w:szCs w:val="22"/>
              </w:rPr>
            </w:pPr>
          </w:p>
        </w:tc>
      </w:tr>
    </w:tbl>
    <w:p w:rsidR="00E13503" w:rsidRDefault="00E13503" w:rsidP="00546C4D">
      <w:pPr>
        <w:pStyle w:val="1"/>
        <w:spacing w:before="0" w:after="0" w:line="240" w:lineRule="auto"/>
        <w:sectPr w:rsidR="00E13503" w:rsidSect="00546C4D">
          <w:pgSz w:w="16838" w:h="11905" w:orient="landscape"/>
          <w:pgMar w:top="851" w:right="1134" w:bottom="1701" w:left="1134" w:header="0" w:footer="0" w:gutter="0"/>
          <w:cols w:space="720"/>
        </w:sectPr>
      </w:pPr>
      <w:bookmarkStart w:id="25" w:name="_Toc50492465"/>
      <w:bookmarkStart w:id="26" w:name="_Toc108589269"/>
      <w:bookmarkStart w:id="27" w:name="_Toc203074524"/>
    </w:p>
    <w:p w:rsidR="00E13503" w:rsidRPr="0089485A" w:rsidRDefault="00E13503" w:rsidP="00E41479">
      <w:pPr>
        <w:pStyle w:val="1"/>
        <w:spacing w:before="0" w:after="0" w:line="240" w:lineRule="auto"/>
      </w:pPr>
      <w:bookmarkStart w:id="28" w:name="_Toc204174975"/>
      <w:r w:rsidRPr="0089485A">
        <w:lastRenderedPageBreak/>
        <w:t>Рейтинги организаций</w:t>
      </w:r>
      <w:bookmarkEnd w:id="25"/>
      <w:bookmarkEnd w:id="26"/>
      <w:bookmarkEnd w:id="27"/>
      <w:bookmarkEnd w:id="28"/>
    </w:p>
    <w:p w:rsidR="00E13503" w:rsidRPr="0089485A" w:rsidRDefault="00E13503" w:rsidP="00E41479">
      <w:pPr>
        <w:keepNext/>
        <w:jc w:val="center"/>
        <w:outlineLvl w:val="1"/>
        <w:rPr>
          <w:b/>
          <w:bCs/>
          <w:color w:val="2375B8"/>
          <w:sz w:val="28"/>
          <w:szCs w:val="28"/>
          <w:lang w:eastAsia="en-US"/>
        </w:rPr>
      </w:pPr>
      <w:bookmarkStart w:id="29" w:name="_Toc15278236"/>
      <w:bookmarkStart w:id="30" w:name="_Toc50492466"/>
      <w:bookmarkStart w:id="31" w:name="_Toc108589270"/>
      <w:bookmarkStart w:id="32" w:name="_Toc203074525"/>
      <w:bookmarkStart w:id="33" w:name="_Toc204174976"/>
      <w:r w:rsidRPr="0089485A">
        <w:rPr>
          <w:b/>
          <w:bCs/>
          <w:color w:val="2375B8"/>
          <w:sz w:val="28"/>
          <w:szCs w:val="28"/>
          <w:lang w:eastAsia="en-US"/>
        </w:rPr>
        <w:t>Общие результаты</w:t>
      </w:r>
      <w:bookmarkEnd w:id="29"/>
      <w:bookmarkEnd w:id="30"/>
      <w:bookmarkEnd w:id="31"/>
      <w:bookmarkEnd w:id="32"/>
      <w:bookmarkEnd w:id="33"/>
    </w:p>
    <w:p w:rsidR="00E13503" w:rsidRPr="0089485A" w:rsidRDefault="00E13503" w:rsidP="00E41479">
      <w:pPr>
        <w:rPr>
          <w:lang w:eastAsia="en-US"/>
        </w:rPr>
      </w:pPr>
    </w:p>
    <w:p w:rsidR="00E13503" w:rsidRPr="0089485A" w:rsidRDefault="00E13503" w:rsidP="00E41479">
      <w:pPr>
        <w:ind w:firstLine="709"/>
        <w:jc w:val="both"/>
        <w:rPr>
          <w:rFonts w:eastAsia="Century Gothic"/>
          <w:sz w:val="28"/>
          <w:szCs w:val="28"/>
        </w:rPr>
      </w:pPr>
      <w:bookmarkStart w:id="34" w:name="_Hlk203656633"/>
      <w:bookmarkStart w:id="35" w:name="_Hlk204174595"/>
      <w:bookmarkStart w:id="36" w:name="_Hlk206577252"/>
      <w:r w:rsidRPr="0089485A">
        <w:rPr>
          <w:rFonts w:eastAsia="Century Gothic"/>
          <w:sz w:val="28"/>
          <w:szCs w:val="28"/>
        </w:rPr>
        <w:t xml:space="preserve">Общий средний балл составил </w:t>
      </w:r>
      <w:r w:rsidR="004A2E1B">
        <w:rPr>
          <w:rFonts w:eastAsia="Century Gothic"/>
          <w:sz w:val="28"/>
          <w:szCs w:val="28"/>
        </w:rPr>
        <w:t>98</w:t>
      </w:r>
      <w:r>
        <w:rPr>
          <w:rFonts w:eastAsia="Century Gothic"/>
          <w:sz w:val="28"/>
          <w:szCs w:val="28"/>
        </w:rPr>
        <w:t>,</w:t>
      </w:r>
      <w:r w:rsidR="00AC68C6">
        <w:rPr>
          <w:rFonts w:eastAsia="Century Gothic"/>
          <w:sz w:val="28"/>
          <w:szCs w:val="28"/>
        </w:rPr>
        <w:t>5</w:t>
      </w:r>
      <w:r w:rsidRPr="0089485A">
        <w:rPr>
          <w:rFonts w:eastAsia="Century Gothic"/>
          <w:sz w:val="28"/>
          <w:szCs w:val="28"/>
        </w:rPr>
        <w:t xml:space="preserve"> что говорит о высоком уровне качества условий оказания услуг</w:t>
      </w:r>
      <w:r w:rsidR="00B96D1E">
        <w:rPr>
          <w:rFonts w:eastAsia="Century Gothic"/>
          <w:sz w:val="28"/>
          <w:szCs w:val="28"/>
        </w:rPr>
        <w:t xml:space="preserve">. </w:t>
      </w:r>
      <w:r w:rsidRPr="0089485A">
        <w:rPr>
          <w:rFonts w:eastAsia="Century Gothic"/>
          <w:sz w:val="28"/>
          <w:szCs w:val="28"/>
        </w:rPr>
        <w:t xml:space="preserve">При этом среди </w:t>
      </w:r>
      <w:r w:rsidRPr="00D177A8">
        <w:rPr>
          <w:rFonts w:eastAsia="Century Gothic"/>
          <w:sz w:val="28"/>
          <w:szCs w:val="28"/>
        </w:rPr>
        <w:t>критериев наиболее высокое значение принима</w:t>
      </w:r>
      <w:r w:rsidR="00AC68C6">
        <w:rPr>
          <w:rFonts w:eastAsia="Century Gothic"/>
          <w:sz w:val="28"/>
          <w:szCs w:val="28"/>
        </w:rPr>
        <w:t>ю</w:t>
      </w:r>
      <w:r w:rsidRPr="00D177A8">
        <w:rPr>
          <w:rFonts w:eastAsia="Century Gothic"/>
          <w:sz w:val="28"/>
          <w:szCs w:val="28"/>
        </w:rPr>
        <w:t>т критери</w:t>
      </w:r>
      <w:r w:rsidR="00AC68C6">
        <w:rPr>
          <w:rFonts w:eastAsia="Century Gothic"/>
          <w:sz w:val="28"/>
          <w:szCs w:val="28"/>
        </w:rPr>
        <w:t>и</w:t>
      </w:r>
      <w:r w:rsidRPr="00D177A8">
        <w:rPr>
          <w:rFonts w:eastAsia="Century Gothic"/>
          <w:sz w:val="28"/>
          <w:szCs w:val="28"/>
        </w:rPr>
        <w:t xml:space="preserve"> </w:t>
      </w:r>
      <w:r w:rsidR="004A2E1B">
        <w:rPr>
          <w:rFonts w:eastAsia="Century Gothic"/>
          <w:sz w:val="28"/>
          <w:szCs w:val="28"/>
        </w:rPr>
        <w:t>доброжелательности и вежливости</w:t>
      </w:r>
      <w:r w:rsidR="005951FE">
        <w:rPr>
          <w:rFonts w:eastAsia="Century Gothic"/>
          <w:sz w:val="28"/>
          <w:szCs w:val="28"/>
        </w:rPr>
        <w:t xml:space="preserve"> </w:t>
      </w:r>
      <w:r w:rsidR="00E41479">
        <w:rPr>
          <w:rFonts w:eastAsia="Century Gothic"/>
          <w:sz w:val="28"/>
          <w:szCs w:val="28"/>
        </w:rPr>
        <w:br/>
      </w:r>
      <w:r w:rsidR="00AC68C6">
        <w:rPr>
          <w:rFonts w:eastAsia="Century Gothic"/>
          <w:sz w:val="28"/>
          <w:szCs w:val="28"/>
        </w:rPr>
        <w:t>и открытости и доступности</w:t>
      </w:r>
      <w:r w:rsidR="005951FE">
        <w:rPr>
          <w:rFonts w:eastAsia="Century Gothic"/>
          <w:sz w:val="28"/>
          <w:szCs w:val="28"/>
        </w:rPr>
        <w:t xml:space="preserve"> </w:t>
      </w:r>
      <w:r w:rsidR="00AC68C6">
        <w:rPr>
          <w:rFonts w:eastAsia="Century Gothic"/>
          <w:sz w:val="28"/>
          <w:szCs w:val="28"/>
        </w:rPr>
        <w:t xml:space="preserve">информации </w:t>
      </w:r>
      <w:r w:rsidR="004A2E1B">
        <w:rPr>
          <w:rFonts w:eastAsia="Century Gothic"/>
          <w:sz w:val="28"/>
          <w:szCs w:val="28"/>
        </w:rPr>
        <w:t>(99,7)</w:t>
      </w:r>
      <w:r w:rsidR="00B96D1E">
        <w:rPr>
          <w:rFonts w:eastAsia="Century Gothic"/>
          <w:sz w:val="28"/>
          <w:szCs w:val="28"/>
        </w:rPr>
        <w:t xml:space="preserve">. </w:t>
      </w:r>
      <w:r w:rsidR="004A2E1B">
        <w:rPr>
          <w:rFonts w:eastAsia="Century Gothic"/>
          <w:sz w:val="28"/>
          <w:szCs w:val="28"/>
        </w:rPr>
        <w:t>Д</w:t>
      </w:r>
      <w:r w:rsidRPr="00D177A8">
        <w:rPr>
          <w:rFonts w:eastAsia="Century Gothic"/>
          <w:sz w:val="28"/>
          <w:szCs w:val="28"/>
        </w:rPr>
        <w:t xml:space="preserve">алее следуют критерии </w:t>
      </w:r>
      <w:r w:rsidR="00AC68C6" w:rsidRPr="00D177A8">
        <w:rPr>
          <w:rFonts w:eastAsia="Century Gothic"/>
          <w:sz w:val="28"/>
          <w:szCs w:val="28"/>
        </w:rPr>
        <w:t>удовлетворённости условиями оказания услуг (99,</w:t>
      </w:r>
      <w:r w:rsidR="00AC68C6">
        <w:rPr>
          <w:rFonts w:eastAsia="Century Gothic"/>
          <w:sz w:val="28"/>
          <w:szCs w:val="28"/>
        </w:rPr>
        <w:t xml:space="preserve">6, </w:t>
      </w:r>
      <w:r w:rsidR="004A2E1B" w:rsidRPr="004A2E1B">
        <w:rPr>
          <w:rFonts w:eastAsia="Century Gothic"/>
          <w:sz w:val="28"/>
          <w:szCs w:val="28"/>
        </w:rPr>
        <w:t>комфортности условий оказания услуг (99,</w:t>
      </w:r>
      <w:r w:rsidR="004A2E1B">
        <w:rPr>
          <w:rFonts w:eastAsia="Century Gothic"/>
          <w:sz w:val="28"/>
          <w:szCs w:val="28"/>
        </w:rPr>
        <w:t>5</w:t>
      </w:r>
      <w:r w:rsidR="004A2E1B" w:rsidRPr="004A2E1B">
        <w:rPr>
          <w:rFonts w:eastAsia="Century Gothic"/>
          <w:sz w:val="28"/>
          <w:szCs w:val="28"/>
        </w:rPr>
        <w:t>)</w:t>
      </w:r>
      <w:r w:rsidR="00B96D1E">
        <w:rPr>
          <w:rFonts w:eastAsia="Century Gothic"/>
          <w:sz w:val="28"/>
          <w:szCs w:val="28"/>
        </w:rPr>
        <w:t xml:space="preserve">. </w:t>
      </w:r>
      <w:r w:rsidRPr="00D177A8">
        <w:rPr>
          <w:rFonts w:eastAsia="Century Gothic"/>
          <w:sz w:val="28"/>
          <w:szCs w:val="28"/>
        </w:rPr>
        <w:t>Наименее высокое значение принимает критерий доступности для инвалидов (</w:t>
      </w:r>
      <w:r w:rsidR="00AC68C6">
        <w:rPr>
          <w:rFonts w:eastAsia="Century Gothic"/>
          <w:sz w:val="28"/>
          <w:szCs w:val="28"/>
        </w:rPr>
        <w:t>94</w:t>
      </w:r>
      <w:r w:rsidR="004A2E1B">
        <w:rPr>
          <w:rFonts w:eastAsia="Century Gothic"/>
          <w:sz w:val="28"/>
          <w:szCs w:val="28"/>
        </w:rPr>
        <w:t xml:space="preserve"> </w:t>
      </w:r>
      <w:r w:rsidRPr="00D177A8">
        <w:rPr>
          <w:rFonts w:eastAsia="Century Gothic"/>
          <w:sz w:val="28"/>
          <w:szCs w:val="28"/>
        </w:rPr>
        <w:t>балла)</w:t>
      </w:r>
      <w:r w:rsidR="00B96D1E">
        <w:rPr>
          <w:rFonts w:eastAsia="Century Gothic"/>
          <w:sz w:val="28"/>
          <w:szCs w:val="28"/>
        </w:rPr>
        <w:t xml:space="preserve">. </w:t>
      </w:r>
    </w:p>
    <w:bookmarkEnd w:id="34"/>
    <w:p w:rsidR="00E13503" w:rsidRPr="0089485A" w:rsidRDefault="00E13503" w:rsidP="00546C4D">
      <w:pPr>
        <w:jc w:val="both"/>
        <w:rPr>
          <w:rFonts w:eastAsia="Century Gothic"/>
          <w:sz w:val="28"/>
          <w:szCs w:val="28"/>
        </w:rPr>
      </w:pPr>
      <w:r w:rsidRPr="0089485A">
        <w:rPr>
          <w:rFonts w:eastAsia="Century Gothic"/>
          <w:noProof/>
          <w:color w:val="FE801A"/>
          <w:sz w:val="28"/>
          <w:szCs w:val="28"/>
        </w:rPr>
        <w:drawing>
          <wp:inline distT="0" distB="0" distL="0" distR="0">
            <wp:extent cx="6229350" cy="4953000"/>
            <wp:effectExtent l="0" t="0" r="0" b="0"/>
            <wp:docPr id="551828283"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3503" w:rsidRPr="0089485A" w:rsidRDefault="00E13503" w:rsidP="00546C4D">
      <w:pPr>
        <w:jc w:val="both"/>
        <w:rPr>
          <w:rFonts w:eastAsia="Century Gothic"/>
          <w:sz w:val="28"/>
          <w:szCs w:val="28"/>
        </w:rPr>
      </w:pPr>
    </w:p>
    <w:p w:rsidR="00625BDD" w:rsidRDefault="00625BDD">
      <w:pPr>
        <w:rPr>
          <w:rFonts w:eastAsia="Century Gothic"/>
          <w:noProof/>
          <w:sz w:val="28"/>
          <w:szCs w:val="28"/>
        </w:rPr>
      </w:pPr>
      <w:r>
        <w:rPr>
          <w:rFonts w:eastAsia="Century Gothic"/>
          <w:noProof/>
          <w:sz w:val="28"/>
          <w:szCs w:val="28"/>
        </w:rPr>
        <w:br w:type="page"/>
      </w:r>
    </w:p>
    <w:p w:rsidR="00041BC0" w:rsidRPr="0089485A" w:rsidRDefault="00041BC0" w:rsidP="00041BC0">
      <w:pPr>
        <w:spacing w:line="228" w:lineRule="auto"/>
        <w:ind w:firstLine="709"/>
        <w:jc w:val="both"/>
        <w:rPr>
          <w:rFonts w:eastAsia="Century Gothic"/>
          <w:sz w:val="28"/>
          <w:szCs w:val="28"/>
        </w:rPr>
      </w:pPr>
      <w:bookmarkStart w:id="37" w:name="_Toc15278243"/>
      <w:bookmarkStart w:id="38" w:name="_Toc50492473"/>
      <w:bookmarkStart w:id="39" w:name="_Toc108589278"/>
      <w:bookmarkEnd w:id="35"/>
      <w:bookmarkEnd w:id="36"/>
      <w:r w:rsidRPr="0089485A">
        <w:rPr>
          <w:rFonts w:eastAsia="Century Gothic"/>
          <w:sz w:val="28"/>
          <w:szCs w:val="28"/>
        </w:rPr>
        <w:lastRenderedPageBreak/>
        <w:t>Наиболее высокие баллы получили следующие организации</w:t>
      </w:r>
      <w:r>
        <w:rPr>
          <w:rFonts w:eastAsia="Century Gothic"/>
          <w:sz w:val="28"/>
          <w:szCs w:val="28"/>
        </w:rPr>
        <w:t xml:space="preserve">: </w:t>
      </w:r>
    </w:p>
    <w:p w:rsidR="00041BC0" w:rsidRPr="00AC68C6" w:rsidRDefault="00041BC0" w:rsidP="00041BC0">
      <w:pPr>
        <w:pStyle w:val="a6"/>
        <w:numPr>
          <w:ilvl w:val="0"/>
          <w:numId w:val="12"/>
        </w:numPr>
        <w:spacing w:line="228" w:lineRule="auto"/>
        <w:ind w:left="0" w:firstLine="709"/>
        <w:jc w:val="both"/>
        <w:rPr>
          <w:rFonts w:eastAsia="Century Gothic"/>
          <w:sz w:val="28"/>
          <w:szCs w:val="28"/>
        </w:rPr>
      </w:pPr>
      <w:bookmarkStart w:id="40" w:name="_Toc50492467"/>
      <w:bookmarkStart w:id="41" w:name="_Toc108589271"/>
      <w:r w:rsidRPr="00AC68C6">
        <w:rPr>
          <w:rFonts w:eastAsia="Century Gothic"/>
          <w:sz w:val="28"/>
          <w:szCs w:val="28"/>
        </w:rPr>
        <w:t xml:space="preserve">ГАУСОН РО «Ростовский дом-интернат № 2 для престарелых </w:t>
      </w:r>
      <w:r>
        <w:rPr>
          <w:rFonts w:eastAsia="Century Gothic"/>
          <w:sz w:val="28"/>
          <w:szCs w:val="28"/>
        </w:rPr>
        <w:br/>
      </w:r>
      <w:r w:rsidRPr="00AC68C6">
        <w:rPr>
          <w:rFonts w:eastAsia="Century Gothic"/>
          <w:sz w:val="28"/>
          <w:szCs w:val="28"/>
        </w:rPr>
        <w:t>и инвалидов»</w:t>
      </w:r>
    </w:p>
    <w:p w:rsidR="00041BC0" w:rsidRPr="00AC68C6" w:rsidRDefault="00041BC0" w:rsidP="00041BC0">
      <w:pPr>
        <w:pStyle w:val="a6"/>
        <w:numPr>
          <w:ilvl w:val="0"/>
          <w:numId w:val="12"/>
        </w:numPr>
        <w:spacing w:line="228" w:lineRule="auto"/>
        <w:ind w:left="0" w:firstLine="709"/>
        <w:jc w:val="both"/>
        <w:rPr>
          <w:rFonts w:eastAsia="Century Gothic"/>
          <w:sz w:val="28"/>
          <w:szCs w:val="28"/>
        </w:rPr>
      </w:pPr>
      <w:r w:rsidRPr="00AC68C6">
        <w:rPr>
          <w:rFonts w:eastAsia="Century Gothic"/>
          <w:sz w:val="28"/>
          <w:szCs w:val="28"/>
        </w:rPr>
        <w:t>ГБУСОН РО «Таганрогский дом-интернат для престарелых и инвалидов № 2»</w:t>
      </w:r>
    </w:p>
    <w:p w:rsidR="00041BC0" w:rsidRPr="00AC68C6" w:rsidRDefault="00041BC0" w:rsidP="00041BC0">
      <w:pPr>
        <w:pStyle w:val="a6"/>
        <w:numPr>
          <w:ilvl w:val="0"/>
          <w:numId w:val="12"/>
        </w:numPr>
        <w:spacing w:line="228" w:lineRule="auto"/>
        <w:ind w:left="0" w:firstLine="709"/>
        <w:jc w:val="both"/>
        <w:rPr>
          <w:rFonts w:eastAsia="Century Gothic"/>
          <w:sz w:val="28"/>
          <w:szCs w:val="28"/>
        </w:rPr>
      </w:pPr>
      <w:r w:rsidRPr="00AC68C6">
        <w:rPr>
          <w:rFonts w:eastAsia="Century Gothic"/>
          <w:sz w:val="28"/>
          <w:szCs w:val="28"/>
        </w:rPr>
        <w:t>ГБУСОН РО «Центр комплексной реабилитации и абилитации для детей и подростков с ограниченными возможностями «Добродея»</w:t>
      </w:r>
    </w:p>
    <w:p w:rsidR="00041BC0" w:rsidRPr="00AC68C6" w:rsidRDefault="00041BC0" w:rsidP="00041BC0">
      <w:pPr>
        <w:pStyle w:val="a6"/>
        <w:numPr>
          <w:ilvl w:val="0"/>
          <w:numId w:val="12"/>
        </w:numPr>
        <w:spacing w:line="228" w:lineRule="auto"/>
        <w:ind w:left="0" w:firstLine="709"/>
        <w:jc w:val="both"/>
        <w:rPr>
          <w:rFonts w:eastAsia="Century Gothic"/>
          <w:sz w:val="28"/>
          <w:szCs w:val="28"/>
        </w:rPr>
      </w:pPr>
      <w:r w:rsidRPr="00AC68C6">
        <w:rPr>
          <w:rFonts w:eastAsia="Century Gothic"/>
          <w:sz w:val="28"/>
          <w:szCs w:val="28"/>
        </w:rPr>
        <w:t>МБУ «ЦСОН Кировского района города Ростова-на-Дону»</w:t>
      </w:r>
    </w:p>
    <w:p w:rsidR="00041BC0" w:rsidRPr="00AC68C6" w:rsidRDefault="00041BC0" w:rsidP="00041BC0">
      <w:pPr>
        <w:pStyle w:val="a6"/>
        <w:numPr>
          <w:ilvl w:val="0"/>
          <w:numId w:val="12"/>
        </w:numPr>
        <w:spacing w:line="228" w:lineRule="auto"/>
        <w:ind w:left="0" w:firstLine="709"/>
        <w:jc w:val="both"/>
        <w:rPr>
          <w:rFonts w:eastAsia="Century Gothic"/>
          <w:sz w:val="28"/>
          <w:szCs w:val="28"/>
        </w:rPr>
      </w:pPr>
      <w:r w:rsidRPr="00AC68C6">
        <w:rPr>
          <w:rFonts w:eastAsia="Century Gothic"/>
          <w:sz w:val="28"/>
          <w:szCs w:val="28"/>
        </w:rPr>
        <w:t>МБУ «ЦСОГПВиИ города Новошахтинска»</w:t>
      </w:r>
    </w:p>
    <w:p w:rsidR="00041BC0" w:rsidRPr="00AC68C6" w:rsidRDefault="00041BC0" w:rsidP="00041BC0">
      <w:pPr>
        <w:pStyle w:val="a6"/>
        <w:numPr>
          <w:ilvl w:val="0"/>
          <w:numId w:val="12"/>
        </w:numPr>
        <w:spacing w:line="228" w:lineRule="auto"/>
        <w:ind w:left="0" w:firstLine="709"/>
        <w:jc w:val="both"/>
        <w:rPr>
          <w:rFonts w:eastAsia="Century Gothic"/>
          <w:sz w:val="28"/>
          <w:szCs w:val="28"/>
        </w:rPr>
      </w:pPr>
      <w:r w:rsidRPr="00AC68C6">
        <w:rPr>
          <w:rFonts w:eastAsia="Century Gothic"/>
          <w:sz w:val="28"/>
          <w:szCs w:val="28"/>
        </w:rPr>
        <w:t>АНО ЦСОН «Мы вместе» г</w:t>
      </w:r>
      <w:r>
        <w:rPr>
          <w:rFonts w:eastAsia="Century Gothic"/>
          <w:sz w:val="28"/>
          <w:szCs w:val="28"/>
        </w:rPr>
        <w:t xml:space="preserve">. </w:t>
      </w:r>
      <w:r w:rsidRPr="00AC68C6">
        <w:rPr>
          <w:rFonts w:eastAsia="Century Gothic"/>
          <w:sz w:val="28"/>
          <w:szCs w:val="28"/>
        </w:rPr>
        <w:t>Шахты</w:t>
      </w:r>
    </w:p>
    <w:p w:rsidR="00041BC0" w:rsidRDefault="00041BC0" w:rsidP="00041BC0">
      <w:pPr>
        <w:spacing w:line="228" w:lineRule="auto"/>
        <w:ind w:firstLine="709"/>
        <w:jc w:val="both"/>
        <w:rPr>
          <w:rFonts w:eastAsia="Century Gothic"/>
          <w:sz w:val="28"/>
          <w:szCs w:val="28"/>
        </w:rPr>
      </w:pPr>
      <w:r>
        <w:rPr>
          <w:rFonts w:eastAsia="Century Gothic"/>
          <w:sz w:val="28"/>
          <w:szCs w:val="28"/>
        </w:rPr>
        <w:t xml:space="preserve">На втором месте организации: </w:t>
      </w:r>
    </w:p>
    <w:p w:rsidR="00041BC0" w:rsidRPr="00AC68C6" w:rsidRDefault="00041BC0" w:rsidP="00041BC0">
      <w:pPr>
        <w:pStyle w:val="a6"/>
        <w:numPr>
          <w:ilvl w:val="0"/>
          <w:numId w:val="13"/>
        </w:numPr>
        <w:spacing w:line="228" w:lineRule="auto"/>
        <w:ind w:left="0" w:firstLine="709"/>
        <w:jc w:val="both"/>
        <w:rPr>
          <w:rFonts w:eastAsia="Century Gothic"/>
          <w:sz w:val="28"/>
          <w:szCs w:val="28"/>
        </w:rPr>
      </w:pPr>
      <w:r w:rsidRPr="00AC68C6">
        <w:rPr>
          <w:rFonts w:eastAsia="Century Gothic"/>
          <w:sz w:val="28"/>
          <w:szCs w:val="28"/>
        </w:rPr>
        <w:t>ГБУСОН РО «Донецкий дом-интернат для престарелых и инвалидов»</w:t>
      </w:r>
    </w:p>
    <w:p w:rsidR="00041BC0" w:rsidRPr="00AC68C6" w:rsidRDefault="00041BC0" w:rsidP="00041BC0">
      <w:pPr>
        <w:pStyle w:val="a6"/>
        <w:numPr>
          <w:ilvl w:val="0"/>
          <w:numId w:val="13"/>
        </w:numPr>
        <w:spacing w:line="228" w:lineRule="auto"/>
        <w:ind w:left="0" w:firstLine="709"/>
        <w:jc w:val="both"/>
        <w:rPr>
          <w:rFonts w:eastAsia="Century Gothic"/>
          <w:sz w:val="28"/>
          <w:szCs w:val="28"/>
        </w:rPr>
      </w:pPr>
      <w:r w:rsidRPr="00AC68C6">
        <w:rPr>
          <w:rFonts w:eastAsia="Century Gothic"/>
          <w:sz w:val="28"/>
          <w:szCs w:val="28"/>
        </w:rPr>
        <w:t>ГБУСОН РО «Шахтинский пансионат для престарелых и инвалидов»</w:t>
      </w:r>
    </w:p>
    <w:p w:rsidR="00041BC0" w:rsidRPr="00124F4F" w:rsidRDefault="00041BC0" w:rsidP="00041BC0">
      <w:pPr>
        <w:pStyle w:val="a6"/>
        <w:numPr>
          <w:ilvl w:val="0"/>
          <w:numId w:val="13"/>
        </w:numPr>
        <w:spacing w:line="228" w:lineRule="auto"/>
        <w:ind w:left="0" w:firstLine="709"/>
        <w:jc w:val="both"/>
        <w:rPr>
          <w:rFonts w:eastAsia="Century Gothic"/>
          <w:sz w:val="28"/>
          <w:szCs w:val="28"/>
        </w:rPr>
      </w:pPr>
      <w:r w:rsidRPr="00124F4F">
        <w:rPr>
          <w:rFonts w:eastAsia="Century Gothic"/>
          <w:sz w:val="28"/>
          <w:szCs w:val="28"/>
        </w:rPr>
        <w:t xml:space="preserve">ГБУСОН РО «Социально-реабилитационный центр </w:t>
      </w:r>
      <w:r>
        <w:rPr>
          <w:rFonts w:eastAsia="Century Gothic"/>
          <w:sz w:val="28"/>
          <w:szCs w:val="28"/>
        </w:rPr>
        <w:br/>
      </w:r>
      <w:r w:rsidRPr="00124F4F">
        <w:rPr>
          <w:rFonts w:eastAsia="Century Gothic"/>
          <w:sz w:val="28"/>
          <w:szCs w:val="28"/>
        </w:rPr>
        <w:t>для несовершеннолетних Тацинского района»</w:t>
      </w:r>
    </w:p>
    <w:p w:rsidR="00041BC0" w:rsidRPr="00AC68C6" w:rsidRDefault="00041BC0" w:rsidP="00041BC0">
      <w:pPr>
        <w:pStyle w:val="a6"/>
        <w:numPr>
          <w:ilvl w:val="0"/>
          <w:numId w:val="13"/>
        </w:numPr>
        <w:spacing w:line="228" w:lineRule="auto"/>
        <w:ind w:left="0" w:firstLine="709"/>
        <w:jc w:val="both"/>
        <w:rPr>
          <w:rFonts w:eastAsia="Century Gothic"/>
          <w:sz w:val="28"/>
          <w:szCs w:val="28"/>
        </w:rPr>
      </w:pPr>
      <w:r w:rsidRPr="00AC68C6">
        <w:rPr>
          <w:rFonts w:eastAsia="Century Gothic"/>
          <w:sz w:val="28"/>
          <w:szCs w:val="28"/>
        </w:rPr>
        <w:t>ГБУСОН РО «Центр социальной помощи семье и детям Семикаракорского района»</w:t>
      </w:r>
    </w:p>
    <w:p w:rsidR="00041BC0" w:rsidRPr="00AC68C6" w:rsidRDefault="00041BC0" w:rsidP="00041BC0">
      <w:pPr>
        <w:pStyle w:val="a6"/>
        <w:numPr>
          <w:ilvl w:val="0"/>
          <w:numId w:val="13"/>
        </w:numPr>
        <w:spacing w:line="228" w:lineRule="auto"/>
        <w:ind w:left="0" w:firstLine="709"/>
        <w:jc w:val="both"/>
        <w:rPr>
          <w:rFonts w:eastAsia="Century Gothic"/>
          <w:sz w:val="28"/>
          <w:szCs w:val="28"/>
        </w:rPr>
      </w:pPr>
      <w:r w:rsidRPr="00AC68C6">
        <w:rPr>
          <w:rFonts w:eastAsia="Century Gothic"/>
          <w:sz w:val="28"/>
          <w:szCs w:val="28"/>
        </w:rPr>
        <w:t>МБУ «ЦСОН Октябрьского района города Ростова-на-Дону»</w:t>
      </w:r>
    </w:p>
    <w:p w:rsidR="00041BC0" w:rsidRPr="00AC68C6" w:rsidRDefault="00041BC0" w:rsidP="00041BC0">
      <w:pPr>
        <w:pStyle w:val="a6"/>
        <w:numPr>
          <w:ilvl w:val="0"/>
          <w:numId w:val="13"/>
        </w:numPr>
        <w:spacing w:line="228" w:lineRule="auto"/>
        <w:ind w:left="0" w:firstLine="709"/>
        <w:jc w:val="both"/>
        <w:rPr>
          <w:rFonts w:eastAsia="Century Gothic"/>
          <w:sz w:val="28"/>
          <w:szCs w:val="28"/>
        </w:rPr>
      </w:pPr>
      <w:r w:rsidRPr="00AC68C6">
        <w:rPr>
          <w:rFonts w:eastAsia="Century Gothic"/>
          <w:sz w:val="28"/>
          <w:szCs w:val="28"/>
        </w:rPr>
        <w:t>МБУ «ЦСОН Пролетарского района города Ростова-на-Дону»</w:t>
      </w:r>
    </w:p>
    <w:p w:rsidR="00041BC0" w:rsidRDefault="00041BC0" w:rsidP="00041BC0">
      <w:pPr>
        <w:pStyle w:val="a6"/>
        <w:numPr>
          <w:ilvl w:val="0"/>
          <w:numId w:val="13"/>
        </w:numPr>
        <w:spacing w:line="228" w:lineRule="auto"/>
        <w:ind w:left="0" w:firstLine="709"/>
        <w:jc w:val="both"/>
        <w:rPr>
          <w:rFonts w:eastAsia="Century Gothic"/>
          <w:sz w:val="28"/>
          <w:szCs w:val="28"/>
        </w:rPr>
      </w:pPr>
      <w:r w:rsidRPr="00AC68C6">
        <w:rPr>
          <w:rFonts w:eastAsia="Century Gothic"/>
          <w:sz w:val="28"/>
          <w:szCs w:val="28"/>
        </w:rPr>
        <w:t>АНО СОН «Ирис»</w:t>
      </w:r>
    </w:p>
    <w:p w:rsidR="00041BC0" w:rsidRPr="00124F4F" w:rsidRDefault="00041BC0" w:rsidP="00041BC0">
      <w:pPr>
        <w:pStyle w:val="a6"/>
        <w:numPr>
          <w:ilvl w:val="0"/>
          <w:numId w:val="13"/>
        </w:numPr>
        <w:spacing w:line="228" w:lineRule="auto"/>
        <w:ind w:left="0" w:firstLine="709"/>
        <w:jc w:val="both"/>
        <w:rPr>
          <w:rFonts w:eastAsia="Century Gothic"/>
          <w:sz w:val="28"/>
          <w:szCs w:val="28"/>
        </w:rPr>
      </w:pPr>
      <w:r w:rsidRPr="00124F4F">
        <w:rPr>
          <w:rFonts w:eastAsia="Century Gothic"/>
          <w:sz w:val="28"/>
          <w:szCs w:val="28"/>
        </w:rPr>
        <w:t>ГБУСОН РО «Волгодонской пансионат для престарелых и инвалидов»</w:t>
      </w:r>
    </w:p>
    <w:p w:rsidR="00041BC0" w:rsidRPr="00124F4F" w:rsidRDefault="00041BC0" w:rsidP="00041BC0">
      <w:pPr>
        <w:pStyle w:val="a6"/>
        <w:numPr>
          <w:ilvl w:val="0"/>
          <w:numId w:val="13"/>
        </w:numPr>
        <w:spacing w:line="228" w:lineRule="auto"/>
        <w:ind w:left="0" w:firstLine="709"/>
        <w:jc w:val="both"/>
        <w:rPr>
          <w:rFonts w:eastAsia="Century Gothic"/>
          <w:sz w:val="28"/>
          <w:szCs w:val="28"/>
        </w:rPr>
      </w:pPr>
      <w:r w:rsidRPr="00124F4F">
        <w:rPr>
          <w:rFonts w:eastAsia="Century Gothic"/>
          <w:sz w:val="28"/>
          <w:szCs w:val="28"/>
        </w:rPr>
        <w:t xml:space="preserve">ГБУСОН РО «Реабилитационный центр для детей и подростков </w:t>
      </w:r>
      <w:r>
        <w:rPr>
          <w:rFonts w:eastAsia="Century Gothic"/>
          <w:sz w:val="28"/>
          <w:szCs w:val="28"/>
        </w:rPr>
        <w:br/>
      </w:r>
      <w:r w:rsidRPr="00124F4F">
        <w:rPr>
          <w:rFonts w:eastAsia="Century Gothic"/>
          <w:sz w:val="28"/>
          <w:szCs w:val="28"/>
        </w:rPr>
        <w:t>с ограниченными возможностями Тарасовского района»</w:t>
      </w:r>
    </w:p>
    <w:p w:rsidR="00041BC0" w:rsidRPr="00124F4F" w:rsidRDefault="00041BC0" w:rsidP="00041BC0">
      <w:pPr>
        <w:pStyle w:val="a6"/>
        <w:numPr>
          <w:ilvl w:val="0"/>
          <w:numId w:val="13"/>
        </w:numPr>
        <w:spacing w:line="228" w:lineRule="auto"/>
        <w:ind w:left="0" w:firstLine="709"/>
        <w:jc w:val="both"/>
        <w:rPr>
          <w:rFonts w:eastAsia="Century Gothic"/>
          <w:sz w:val="28"/>
          <w:szCs w:val="28"/>
        </w:rPr>
      </w:pPr>
      <w:r w:rsidRPr="00124F4F">
        <w:rPr>
          <w:rFonts w:eastAsia="Century Gothic"/>
          <w:sz w:val="28"/>
          <w:szCs w:val="28"/>
        </w:rPr>
        <w:t xml:space="preserve">ГБУСОН РО «Центр психолого-педагогической помощи населению </w:t>
      </w:r>
      <w:r>
        <w:rPr>
          <w:rFonts w:eastAsia="Century Gothic"/>
          <w:sz w:val="28"/>
          <w:szCs w:val="28"/>
        </w:rPr>
        <w:br/>
      </w:r>
      <w:r w:rsidRPr="00124F4F">
        <w:rPr>
          <w:rFonts w:eastAsia="Century Gothic"/>
          <w:sz w:val="28"/>
          <w:szCs w:val="28"/>
        </w:rPr>
        <w:t>ст. Вешенской Шолоховского района»</w:t>
      </w:r>
    </w:p>
    <w:p w:rsidR="00041BC0" w:rsidRPr="00124F4F" w:rsidRDefault="00041BC0" w:rsidP="00041BC0">
      <w:pPr>
        <w:pStyle w:val="a6"/>
        <w:numPr>
          <w:ilvl w:val="0"/>
          <w:numId w:val="13"/>
        </w:numPr>
        <w:spacing w:line="228" w:lineRule="auto"/>
        <w:ind w:left="0" w:firstLine="709"/>
        <w:jc w:val="both"/>
        <w:rPr>
          <w:rFonts w:eastAsia="Century Gothic"/>
          <w:sz w:val="28"/>
          <w:szCs w:val="28"/>
        </w:rPr>
      </w:pPr>
      <w:r w:rsidRPr="00124F4F">
        <w:rPr>
          <w:rFonts w:eastAsia="Century Gothic"/>
          <w:sz w:val="28"/>
          <w:szCs w:val="28"/>
        </w:rPr>
        <w:t>МБУ «Центр обслуживания» г. Каменск-Шахтинского</w:t>
      </w:r>
    </w:p>
    <w:p w:rsidR="00041BC0" w:rsidRPr="00AC68C6" w:rsidRDefault="00041BC0" w:rsidP="00041BC0">
      <w:pPr>
        <w:pStyle w:val="a6"/>
        <w:numPr>
          <w:ilvl w:val="0"/>
          <w:numId w:val="13"/>
        </w:numPr>
        <w:spacing w:line="228" w:lineRule="auto"/>
        <w:ind w:left="0" w:firstLine="709"/>
        <w:jc w:val="both"/>
        <w:rPr>
          <w:rFonts w:eastAsia="Century Gothic"/>
          <w:sz w:val="28"/>
          <w:szCs w:val="28"/>
        </w:rPr>
      </w:pPr>
      <w:r w:rsidRPr="00124F4F">
        <w:rPr>
          <w:rFonts w:eastAsia="Century Gothic"/>
          <w:sz w:val="28"/>
          <w:szCs w:val="28"/>
        </w:rPr>
        <w:t>АНО СОН «Радуга Доброты»</w:t>
      </w:r>
    </w:p>
    <w:p w:rsidR="00041BC0" w:rsidRDefault="00041BC0" w:rsidP="00041BC0">
      <w:pPr>
        <w:spacing w:line="228" w:lineRule="auto"/>
        <w:ind w:firstLine="709"/>
        <w:jc w:val="both"/>
        <w:rPr>
          <w:rFonts w:eastAsia="Century Gothic"/>
          <w:sz w:val="28"/>
          <w:szCs w:val="28"/>
        </w:rPr>
      </w:pPr>
      <w:r>
        <w:rPr>
          <w:rFonts w:eastAsia="Century Gothic"/>
          <w:sz w:val="28"/>
          <w:szCs w:val="28"/>
        </w:rPr>
        <w:t xml:space="preserve">На третьем месте организации: </w:t>
      </w:r>
    </w:p>
    <w:p w:rsidR="00041BC0" w:rsidRPr="00AC68C6" w:rsidRDefault="00041BC0" w:rsidP="00041BC0">
      <w:pPr>
        <w:pStyle w:val="a6"/>
        <w:numPr>
          <w:ilvl w:val="0"/>
          <w:numId w:val="14"/>
        </w:numPr>
        <w:spacing w:line="228" w:lineRule="auto"/>
        <w:ind w:left="0" w:firstLine="709"/>
        <w:jc w:val="both"/>
        <w:rPr>
          <w:rFonts w:eastAsia="Century Gothic"/>
          <w:sz w:val="28"/>
          <w:szCs w:val="28"/>
        </w:rPr>
      </w:pPr>
      <w:r w:rsidRPr="00AC68C6">
        <w:rPr>
          <w:rFonts w:eastAsia="Century Gothic"/>
          <w:sz w:val="28"/>
          <w:szCs w:val="28"/>
        </w:rPr>
        <w:t>ГБУСОН РО «Волгодонской пансионат для престарелых и инвалидов»</w:t>
      </w:r>
    </w:p>
    <w:p w:rsidR="00041BC0" w:rsidRPr="00AC68C6" w:rsidRDefault="00041BC0" w:rsidP="00041BC0">
      <w:pPr>
        <w:pStyle w:val="a6"/>
        <w:numPr>
          <w:ilvl w:val="0"/>
          <w:numId w:val="14"/>
        </w:numPr>
        <w:spacing w:line="228" w:lineRule="auto"/>
        <w:ind w:left="0" w:firstLine="709"/>
        <w:jc w:val="both"/>
        <w:rPr>
          <w:rFonts w:eastAsia="Century Gothic"/>
          <w:sz w:val="28"/>
          <w:szCs w:val="28"/>
        </w:rPr>
      </w:pPr>
      <w:r w:rsidRPr="00AC68C6">
        <w:rPr>
          <w:rFonts w:eastAsia="Century Gothic"/>
          <w:sz w:val="28"/>
          <w:szCs w:val="28"/>
        </w:rPr>
        <w:t xml:space="preserve">ГБУСОН РО «Реабилитационный центр для детей и подростков </w:t>
      </w:r>
      <w:r>
        <w:rPr>
          <w:rFonts w:eastAsia="Century Gothic"/>
          <w:sz w:val="28"/>
          <w:szCs w:val="28"/>
        </w:rPr>
        <w:br/>
      </w:r>
      <w:r w:rsidRPr="00AC68C6">
        <w:rPr>
          <w:rFonts w:eastAsia="Century Gothic"/>
          <w:sz w:val="28"/>
          <w:szCs w:val="28"/>
        </w:rPr>
        <w:t>с ограниченными возможностями Тарасовского района»</w:t>
      </w:r>
    </w:p>
    <w:p w:rsidR="00041BC0" w:rsidRDefault="00041BC0" w:rsidP="00041BC0">
      <w:pPr>
        <w:pStyle w:val="a6"/>
        <w:numPr>
          <w:ilvl w:val="0"/>
          <w:numId w:val="14"/>
        </w:numPr>
        <w:spacing w:line="228" w:lineRule="auto"/>
        <w:ind w:left="0" w:firstLine="709"/>
        <w:jc w:val="both"/>
        <w:rPr>
          <w:rFonts w:eastAsia="Century Gothic"/>
          <w:sz w:val="28"/>
          <w:szCs w:val="28"/>
        </w:rPr>
      </w:pPr>
      <w:r w:rsidRPr="00124F4F">
        <w:rPr>
          <w:rFonts w:eastAsia="Century Gothic"/>
          <w:sz w:val="28"/>
          <w:szCs w:val="28"/>
        </w:rPr>
        <w:t>МБУ «ЦСО ГПВиИ» Красносулинского района</w:t>
      </w:r>
      <w:r w:rsidRPr="00AC68C6">
        <w:rPr>
          <w:rFonts w:eastAsia="Century Gothic"/>
          <w:sz w:val="28"/>
          <w:szCs w:val="28"/>
        </w:rPr>
        <w:t xml:space="preserve"> </w:t>
      </w:r>
    </w:p>
    <w:p w:rsidR="00041BC0" w:rsidRPr="00124F4F" w:rsidRDefault="00041BC0" w:rsidP="00041BC0">
      <w:pPr>
        <w:pStyle w:val="a6"/>
        <w:numPr>
          <w:ilvl w:val="0"/>
          <w:numId w:val="14"/>
        </w:numPr>
        <w:spacing w:line="228" w:lineRule="auto"/>
        <w:ind w:left="0" w:firstLine="709"/>
        <w:jc w:val="both"/>
        <w:rPr>
          <w:rFonts w:eastAsia="Century Gothic"/>
          <w:sz w:val="28"/>
          <w:szCs w:val="28"/>
        </w:rPr>
      </w:pPr>
      <w:r w:rsidRPr="00124F4F">
        <w:rPr>
          <w:rFonts w:eastAsia="Century Gothic"/>
          <w:sz w:val="28"/>
          <w:szCs w:val="28"/>
        </w:rPr>
        <w:t xml:space="preserve">ГБУСОН РО «Новочеркасский дом-интернат для престарелых </w:t>
      </w:r>
      <w:r>
        <w:rPr>
          <w:rFonts w:eastAsia="Century Gothic"/>
          <w:sz w:val="28"/>
          <w:szCs w:val="28"/>
        </w:rPr>
        <w:br/>
      </w:r>
      <w:r w:rsidRPr="00124F4F">
        <w:rPr>
          <w:rFonts w:eastAsia="Century Gothic"/>
          <w:sz w:val="28"/>
          <w:szCs w:val="28"/>
        </w:rPr>
        <w:t>и инвалидов»</w:t>
      </w:r>
    </w:p>
    <w:bookmarkEnd w:id="40"/>
    <w:bookmarkEnd w:id="41"/>
    <w:p w:rsidR="00041BC0" w:rsidRDefault="00041BC0" w:rsidP="00041BC0">
      <w:pPr>
        <w:spacing w:line="228" w:lineRule="auto"/>
        <w:ind w:firstLine="709"/>
        <w:jc w:val="both"/>
        <w:rPr>
          <w:rFonts w:eastAsia="Century Gothic"/>
          <w:sz w:val="28"/>
          <w:szCs w:val="28"/>
        </w:rPr>
      </w:pPr>
    </w:p>
    <w:p w:rsidR="00041BC0" w:rsidRDefault="00041BC0" w:rsidP="00041BC0">
      <w:pPr>
        <w:spacing w:line="228" w:lineRule="auto"/>
        <w:ind w:firstLine="709"/>
        <w:jc w:val="both"/>
        <w:rPr>
          <w:rFonts w:eastAsia="Century Gothic"/>
          <w:sz w:val="28"/>
          <w:szCs w:val="28"/>
        </w:rPr>
      </w:pPr>
      <w:r>
        <w:rPr>
          <w:rFonts w:eastAsia="Century Gothic"/>
          <w:sz w:val="28"/>
          <w:szCs w:val="28"/>
        </w:rPr>
        <w:t xml:space="preserve">Индивидуальные значения по каждому критерию: </w:t>
      </w:r>
    </w:p>
    <w:tbl>
      <w:tblPr>
        <w:tblStyle w:val="ac"/>
        <w:tblW w:w="10740" w:type="dxa"/>
        <w:tblLayout w:type="fixed"/>
        <w:tblLook w:val="04A0"/>
      </w:tblPr>
      <w:tblGrid>
        <w:gridCol w:w="534"/>
        <w:gridCol w:w="4252"/>
        <w:gridCol w:w="851"/>
        <w:gridCol w:w="850"/>
        <w:gridCol w:w="851"/>
        <w:gridCol w:w="850"/>
        <w:gridCol w:w="851"/>
        <w:gridCol w:w="850"/>
        <w:gridCol w:w="851"/>
      </w:tblGrid>
      <w:tr w:rsidR="00041BC0" w:rsidTr="00A5327D">
        <w:tc>
          <w:tcPr>
            <w:tcW w:w="534" w:type="dxa"/>
            <w:vAlign w:val="center"/>
          </w:tcPr>
          <w:p w:rsidR="00041BC0" w:rsidRPr="00625BDD" w:rsidRDefault="00041BC0" w:rsidP="00A5327D">
            <w:pPr>
              <w:jc w:val="center"/>
              <w:rPr>
                <w:b/>
                <w:bCs/>
              </w:rPr>
            </w:pPr>
          </w:p>
        </w:tc>
        <w:tc>
          <w:tcPr>
            <w:tcW w:w="4252" w:type="dxa"/>
            <w:vAlign w:val="center"/>
          </w:tcPr>
          <w:p w:rsidR="00041BC0" w:rsidRPr="00625BDD" w:rsidRDefault="00041BC0" w:rsidP="00A5327D">
            <w:pPr>
              <w:jc w:val="center"/>
              <w:rPr>
                <w:b/>
                <w:bCs/>
              </w:rPr>
            </w:pPr>
            <w:r w:rsidRPr="004A2E1B">
              <w:rPr>
                <w:b/>
                <w:bCs/>
              </w:rPr>
              <w:t>Наименование учреждения</w:t>
            </w:r>
          </w:p>
        </w:tc>
        <w:tc>
          <w:tcPr>
            <w:tcW w:w="851" w:type="dxa"/>
            <w:vAlign w:val="center"/>
          </w:tcPr>
          <w:p w:rsidR="00041BC0" w:rsidRPr="00625BDD" w:rsidRDefault="00041BC0" w:rsidP="00A5327D">
            <w:pPr>
              <w:jc w:val="center"/>
              <w:rPr>
                <w:b/>
                <w:bCs/>
                <w:color w:val="000000"/>
              </w:rPr>
            </w:pPr>
            <w:r w:rsidRPr="004A2E1B">
              <w:rPr>
                <w:b/>
                <w:bCs/>
                <w:color w:val="000000"/>
              </w:rPr>
              <w:t>Крит1</w:t>
            </w:r>
          </w:p>
        </w:tc>
        <w:tc>
          <w:tcPr>
            <w:tcW w:w="850" w:type="dxa"/>
            <w:vAlign w:val="center"/>
          </w:tcPr>
          <w:p w:rsidR="00041BC0" w:rsidRPr="00625BDD" w:rsidRDefault="00041BC0" w:rsidP="00A5327D">
            <w:pPr>
              <w:jc w:val="center"/>
              <w:rPr>
                <w:b/>
                <w:bCs/>
                <w:color w:val="000000"/>
              </w:rPr>
            </w:pPr>
            <w:r w:rsidRPr="004A2E1B">
              <w:rPr>
                <w:b/>
                <w:bCs/>
                <w:color w:val="000000"/>
              </w:rPr>
              <w:t>Крит2</w:t>
            </w:r>
          </w:p>
        </w:tc>
        <w:tc>
          <w:tcPr>
            <w:tcW w:w="851" w:type="dxa"/>
            <w:vAlign w:val="center"/>
          </w:tcPr>
          <w:p w:rsidR="00041BC0" w:rsidRPr="00625BDD" w:rsidRDefault="00041BC0" w:rsidP="00A5327D">
            <w:pPr>
              <w:jc w:val="center"/>
              <w:rPr>
                <w:b/>
                <w:bCs/>
                <w:color w:val="000000"/>
              </w:rPr>
            </w:pPr>
            <w:r w:rsidRPr="00625BDD">
              <w:rPr>
                <w:b/>
                <w:bCs/>
                <w:color w:val="000000"/>
              </w:rPr>
              <w:t>Крит3</w:t>
            </w:r>
          </w:p>
        </w:tc>
        <w:tc>
          <w:tcPr>
            <w:tcW w:w="850" w:type="dxa"/>
            <w:vAlign w:val="center"/>
          </w:tcPr>
          <w:p w:rsidR="00041BC0" w:rsidRPr="00625BDD" w:rsidRDefault="00041BC0" w:rsidP="00A5327D">
            <w:pPr>
              <w:jc w:val="center"/>
              <w:rPr>
                <w:b/>
                <w:bCs/>
                <w:color w:val="000000"/>
              </w:rPr>
            </w:pPr>
            <w:r w:rsidRPr="004A2E1B">
              <w:rPr>
                <w:b/>
                <w:bCs/>
                <w:color w:val="000000"/>
              </w:rPr>
              <w:t>Крит4</w:t>
            </w:r>
          </w:p>
        </w:tc>
        <w:tc>
          <w:tcPr>
            <w:tcW w:w="851" w:type="dxa"/>
            <w:vAlign w:val="center"/>
          </w:tcPr>
          <w:p w:rsidR="00041BC0" w:rsidRPr="00625BDD" w:rsidRDefault="00041BC0" w:rsidP="00A5327D">
            <w:pPr>
              <w:jc w:val="center"/>
              <w:rPr>
                <w:b/>
                <w:bCs/>
                <w:color w:val="000000"/>
              </w:rPr>
            </w:pPr>
            <w:r w:rsidRPr="004A2E1B">
              <w:rPr>
                <w:b/>
                <w:bCs/>
                <w:color w:val="000000"/>
              </w:rPr>
              <w:t>Крит5</w:t>
            </w:r>
          </w:p>
        </w:tc>
        <w:tc>
          <w:tcPr>
            <w:tcW w:w="850" w:type="dxa"/>
            <w:vAlign w:val="center"/>
          </w:tcPr>
          <w:p w:rsidR="00041BC0" w:rsidRPr="00625BDD" w:rsidRDefault="00041BC0" w:rsidP="00A5327D">
            <w:pPr>
              <w:jc w:val="center"/>
              <w:rPr>
                <w:b/>
                <w:bCs/>
                <w:color w:val="000000"/>
              </w:rPr>
            </w:pPr>
            <w:r w:rsidRPr="00625BDD">
              <w:rPr>
                <w:b/>
                <w:bCs/>
                <w:color w:val="000000"/>
              </w:rPr>
              <w:t>ИТОГ</w:t>
            </w:r>
          </w:p>
        </w:tc>
        <w:tc>
          <w:tcPr>
            <w:tcW w:w="851" w:type="dxa"/>
            <w:vAlign w:val="center"/>
          </w:tcPr>
          <w:p w:rsidR="00041BC0" w:rsidRPr="00625BDD" w:rsidRDefault="00041BC0" w:rsidP="00A5327D">
            <w:pPr>
              <w:jc w:val="center"/>
              <w:rPr>
                <w:b/>
                <w:bCs/>
                <w:color w:val="000000"/>
              </w:rPr>
            </w:pPr>
            <w:r w:rsidRPr="00625BDD">
              <w:rPr>
                <w:b/>
                <w:bCs/>
                <w:color w:val="000000"/>
              </w:rPr>
              <w:t>Рейтинг</w:t>
            </w:r>
          </w:p>
        </w:tc>
      </w:tr>
      <w:tr w:rsidR="00041BC0" w:rsidTr="00A5327D">
        <w:tc>
          <w:tcPr>
            <w:tcW w:w="534" w:type="dxa"/>
          </w:tcPr>
          <w:p w:rsidR="00041BC0" w:rsidRPr="00625BDD" w:rsidRDefault="00041BC0" w:rsidP="00A5327D">
            <w:pPr>
              <w:jc w:val="center"/>
              <w:rPr>
                <w:color w:val="000000"/>
              </w:rPr>
            </w:pPr>
            <w:r w:rsidRPr="00625BDD">
              <w:rPr>
                <w:color w:val="000000"/>
              </w:rPr>
              <w:t>1</w:t>
            </w:r>
          </w:p>
        </w:tc>
        <w:tc>
          <w:tcPr>
            <w:tcW w:w="4252" w:type="dxa"/>
            <w:vAlign w:val="center"/>
          </w:tcPr>
          <w:p w:rsidR="00041BC0" w:rsidRPr="00625BDD" w:rsidRDefault="00041BC0" w:rsidP="00A5327D">
            <w:pPr>
              <w:spacing w:line="228" w:lineRule="auto"/>
              <w:jc w:val="center"/>
              <w:rPr>
                <w:color w:val="000000"/>
              </w:rPr>
            </w:pPr>
            <w:r w:rsidRPr="00625BDD">
              <w:rPr>
                <w:color w:val="000000"/>
              </w:rPr>
              <w:t>ГАУСОН РО «Ростовский дом-интернат № 2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Merge w:val="restart"/>
            <w:vAlign w:val="center"/>
          </w:tcPr>
          <w:p w:rsidR="00041BC0" w:rsidRPr="00625BDD" w:rsidRDefault="00041BC0" w:rsidP="00A5327D">
            <w:pPr>
              <w:spacing w:line="228" w:lineRule="auto"/>
              <w:jc w:val="center"/>
              <w:rPr>
                <w:b/>
                <w:bCs/>
              </w:rPr>
            </w:pPr>
            <w:r>
              <w:rPr>
                <w:b/>
                <w:bCs/>
              </w:rPr>
              <w:t>1</w:t>
            </w:r>
          </w:p>
        </w:tc>
      </w:tr>
      <w:tr w:rsidR="00041BC0" w:rsidTr="00A5327D">
        <w:tc>
          <w:tcPr>
            <w:tcW w:w="534" w:type="dxa"/>
          </w:tcPr>
          <w:p w:rsidR="00041BC0" w:rsidRPr="00625BDD" w:rsidRDefault="00041BC0" w:rsidP="00A5327D">
            <w:pPr>
              <w:jc w:val="center"/>
              <w:rPr>
                <w:color w:val="000000"/>
              </w:rPr>
            </w:pPr>
            <w:r w:rsidRPr="00625BDD">
              <w:rPr>
                <w:color w:val="000000"/>
              </w:rPr>
              <w:t>2</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«Таганрогский дом-интернат для престарелых и инвалидов № 2»</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3</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«Центр комплексной реабилитации и абилитации для детей и подростков с ограниченными возможностями «Добродея»»</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4</w:t>
            </w:r>
          </w:p>
        </w:tc>
        <w:tc>
          <w:tcPr>
            <w:tcW w:w="4252" w:type="dxa"/>
            <w:vAlign w:val="center"/>
          </w:tcPr>
          <w:p w:rsidR="00041BC0" w:rsidRPr="00625BDD" w:rsidRDefault="00041BC0" w:rsidP="00A5327D">
            <w:pPr>
              <w:spacing w:line="228" w:lineRule="auto"/>
              <w:jc w:val="center"/>
              <w:rPr>
                <w:color w:val="000000"/>
              </w:rPr>
            </w:pPr>
            <w:r w:rsidRPr="00625BDD">
              <w:rPr>
                <w:color w:val="000000"/>
              </w:rPr>
              <w:t>МБУ «ЦСОН Кировского района города Ростова-на-Дону»</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5</w:t>
            </w:r>
          </w:p>
        </w:tc>
        <w:tc>
          <w:tcPr>
            <w:tcW w:w="4252" w:type="dxa"/>
            <w:vAlign w:val="center"/>
          </w:tcPr>
          <w:p w:rsidR="00041BC0" w:rsidRPr="00625BDD" w:rsidRDefault="00041BC0" w:rsidP="00A5327D">
            <w:pPr>
              <w:spacing w:line="228" w:lineRule="auto"/>
              <w:jc w:val="center"/>
              <w:rPr>
                <w:color w:val="000000"/>
              </w:rPr>
            </w:pPr>
            <w:r w:rsidRPr="00625BDD">
              <w:rPr>
                <w:color w:val="000000"/>
              </w:rPr>
              <w:t>МБУ «ЦСОГПВиИ города Новошахтинска»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lastRenderedPageBreak/>
              <w:t>6</w:t>
            </w:r>
          </w:p>
        </w:tc>
        <w:tc>
          <w:tcPr>
            <w:tcW w:w="4252" w:type="dxa"/>
            <w:vAlign w:val="center"/>
          </w:tcPr>
          <w:p w:rsidR="00041BC0" w:rsidRPr="00625BDD" w:rsidRDefault="00041BC0" w:rsidP="00A5327D">
            <w:pPr>
              <w:spacing w:line="228" w:lineRule="auto"/>
              <w:jc w:val="center"/>
              <w:rPr>
                <w:color w:val="000000"/>
              </w:rPr>
            </w:pPr>
            <w:r w:rsidRPr="00625BDD">
              <w:rPr>
                <w:color w:val="000000"/>
              </w:rPr>
              <w:t>АНО ЦСОН «Мы вместе» г. Шахты</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7</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«Донецкий дом-интернат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restart"/>
            <w:vAlign w:val="center"/>
          </w:tcPr>
          <w:p w:rsidR="00041BC0" w:rsidRPr="00625BDD" w:rsidRDefault="00041BC0" w:rsidP="00A5327D">
            <w:pPr>
              <w:spacing w:line="228" w:lineRule="auto"/>
              <w:jc w:val="center"/>
              <w:rPr>
                <w:b/>
                <w:bCs/>
              </w:rPr>
            </w:pPr>
            <w:r>
              <w:rPr>
                <w:b/>
                <w:bCs/>
              </w:rPr>
              <w:t>2</w:t>
            </w:r>
          </w:p>
        </w:tc>
      </w:tr>
      <w:tr w:rsidR="00041BC0" w:rsidTr="00A5327D">
        <w:tc>
          <w:tcPr>
            <w:tcW w:w="534" w:type="dxa"/>
          </w:tcPr>
          <w:p w:rsidR="00041BC0" w:rsidRPr="00625BDD" w:rsidRDefault="00041BC0" w:rsidP="00A5327D">
            <w:pPr>
              <w:jc w:val="center"/>
              <w:rPr>
                <w:color w:val="000000"/>
              </w:rPr>
            </w:pPr>
            <w:r w:rsidRPr="00625BDD">
              <w:rPr>
                <w:color w:val="000000"/>
              </w:rPr>
              <w:t>8</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«Шахтинский пансионат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9</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«Социально-реабилитационный центр для несовершеннолетних Тацинского района»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10</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«Центр социальной помощи семье и детям Семикаракорского района»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11</w:t>
            </w:r>
          </w:p>
        </w:tc>
        <w:tc>
          <w:tcPr>
            <w:tcW w:w="4252" w:type="dxa"/>
            <w:vAlign w:val="center"/>
          </w:tcPr>
          <w:p w:rsidR="00041BC0" w:rsidRPr="00625BDD" w:rsidRDefault="00041BC0" w:rsidP="00A5327D">
            <w:pPr>
              <w:spacing w:line="228" w:lineRule="auto"/>
              <w:jc w:val="center"/>
              <w:rPr>
                <w:color w:val="000000"/>
              </w:rPr>
            </w:pPr>
            <w:r w:rsidRPr="00625BDD">
              <w:rPr>
                <w:color w:val="000000"/>
              </w:rPr>
              <w:t>МБУ «ЦСОН Октябрьского района города Ростова-на-Дону»</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12</w:t>
            </w:r>
          </w:p>
        </w:tc>
        <w:tc>
          <w:tcPr>
            <w:tcW w:w="4252" w:type="dxa"/>
            <w:vAlign w:val="center"/>
          </w:tcPr>
          <w:p w:rsidR="00041BC0" w:rsidRPr="00625BDD" w:rsidRDefault="00041BC0" w:rsidP="00A5327D">
            <w:pPr>
              <w:spacing w:line="228" w:lineRule="auto"/>
              <w:jc w:val="center"/>
              <w:rPr>
                <w:color w:val="000000"/>
              </w:rPr>
            </w:pPr>
            <w:r w:rsidRPr="00625BDD">
              <w:rPr>
                <w:color w:val="000000"/>
              </w:rPr>
              <w:t>МБУ «ЦСОН Пролетарского района города Ростова-на-Дону»</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13</w:t>
            </w:r>
          </w:p>
        </w:tc>
        <w:tc>
          <w:tcPr>
            <w:tcW w:w="4252" w:type="dxa"/>
            <w:vAlign w:val="center"/>
          </w:tcPr>
          <w:p w:rsidR="00041BC0" w:rsidRPr="00625BDD" w:rsidRDefault="00041BC0" w:rsidP="00A5327D">
            <w:pPr>
              <w:spacing w:line="228" w:lineRule="auto"/>
              <w:jc w:val="center"/>
              <w:rPr>
                <w:color w:val="000000"/>
              </w:rPr>
            </w:pPr>
            <w:r w:rsidRPr="00625BDD">
              <w:rPr>
                <w:color w:val="000000"/>
              </w:rPr>
              <w:t>АНО СОН «Ирис»</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14</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«Волгодонской пансионат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15</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«Реабилитационный центр для детей и подростков с ограниченными возможностями Тарасовского района»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16</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«Центр психолого-педагогической помощи населению ст. Вешенской Шолоховского района»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17</w:t>
            </w:r>
          </w:p>
        </w:tc>
        <w:tc>
          <w:tcPr>
            <w:tcW w:w="4252" w:type="dxa"/>
            <w:vAlign w:val="center"/>
          </w:tcPr>
          <w:p w:rsidR="00041BC0" w:rsidRPr="00625BDD" w:rsidRDefault="00041BC0" w:rsidP="00A5327D">
            <w:pPr>
              <w:spacing w:line="228" w:lineRule="auto"/>
              <w:jc w:val="center"/>
              <w:rPr>
                <w:color w:val="000000"/>
              </w:rPr>
            </w:pPr>
            <w:r w:rsidRPr="00625BDD">
              <w:rPr>
                <w:color w:val="000000"/>
              </w:rPr>
              <w:t>МБУ «Центр обслуживания» г. Каменск-Шахтинского</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18</w:t>
            </w:r>
          </w:p>
        </w:tc>
        <w:tc>
          <w:tcPr>
            <w:tcW w:w="4252" w:type="dxa"/>
            <w:vAlign w:val="center"/>
          </w:tcPr>
          <w:p w:rsidR="00041BC0" w:rsidRPr="00625BDD" w:rsidRDefault="00041BC0" w:rsidP="00A5327D">
            <w:pPr>
              <w:spacing w:line="228" w:lineRule="auto"/>
              <w:jc w:val="center"/>
              <w:rPr>
                <w:color w:val="000000"/>
              </w:rPr>
            </w:pPr>
            <w:r w:rsidRPr="00625BDD">
              <w:rPr>
                <w:color w:val="000000"/>
              </w:rPr>
              <w:t>АНО СОН «Радуга Доброты»</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19</w:t>
            </w:r>
          </w:p>
        </w:tc>
        <w:tc>
          <w:tcPr>
            <w:tcW w:w="4252" w:type="dxa"/>
            <w:vAlign w:val="center"/>
          </w:tcPr>
          <w:p w:rsidR="00041BC0" w:rsidRPr="00625BDD" w:rsidRDefault="00041BC0" w:rsidP="00A5327D">
            <w:pPr>
              <w:spacing w:line="228" w:lineRule="auto"/>
              <w:jc w:val="center"/>
              <w:rPr>
                <w:color w:val="000000"/>
              </w:rPr>
            </w:pPr>
            <w:r w:rsidRPr="00625BDD">
              <w:rPr>
                <w:color w:val="000000"/>
              </w:rPr>
              <w:t>МБУ «ЦСО ГПВиИ» Красносулинского района</w:t>
            </w:r>
          </w:p>
        </w:tc>
        <w:tc>
          <w:tcPr>
            <w:tcW w:w="851" w:type="dxa"/>
            <w:vAlign w:val="center"/>
          </w:tcPr>
          <w:p w:rsidR="00041BC0" w:rsidRPr="00625BDD" w:rsidRDefault="00041BC0" w:rsidP="00A5327D">
            <w:pPr>
              <w:spacing w:line="228" w:lineRule="auto"/>
              <w:jc w:val="center"/>
              <w:rPr>
                <w:b/>
                <w:bCs/>
              </w:rPr>
            </w:pPr>
            <w:r w:rsidRPr="00625BDD">
              <w:rPr>
                <w:b/>
                <w:bCs/>
              </w:rPr>
              <w:t>99,60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99,40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99,80</w:t>
            </w:r>
          </w:p>
        </w:tc>
        <w:tc>
          <w:tcPr>
            <w:tcW w:w="851" w:type="dxa"/>
            <w:vMerge w:val="restart"/>
            <w:vAlign w:val="center"/>
          </w:tcPr>
          <w:p w:rsidR="00041BC0" w:rsidRPr="00625BDD" w:rsidRDefault="00041BC0" w:rsidP="00A5327D">
            <w:pPr>
              <w:spacing w:line="228" w:lineRule="auto"/>
              <w:jc w:val="center"/>
              <w:rPr>
                <w:b/>
                <w:bCs/>
              </w:rPr>
            </w:pPr>
            <w:r>
              <w:rPr>
                <w:b/>
                <w:bCs/>
              </w:rPr>
              <w:t>3</w:t>
            </w:r>
          </w:p>
        </w:tc>
      </w:tr>
      <w:tr w:rsidR="00041BC0" w:rsidTr="00A5327D">
        <w:tc>
          <w:tcPr>
            <w:tcW w:w="534" w:type="dxa"/>
          </w:tcPr>
          <w:p w:rsidR="00041BC0" w:rsidRPr="00625BDD" w:rsidRDefault="00041BC0" w:rsidP="00A5327D">
            <w:pPr>
              <w:jc w:val="center"/>
              <w:rPr>
                <w:color w:val="000000"/>
              </w:rPr>
            </w:pPr>
            <w:r w:rsidRPr="00625BDD">
              <w:rPr>
                <w:color w:val="000000"/>
              </w:rPr>
              <w:t>20</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«Новочеркасский дом-интернат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99,60</w:t>
            </w:r>
          </w:p>
        </w:tc>
        <w:tc>
          <w:tcPr>
            <w:tcW w:w="850" w:type="dxa"/>
            <w:vAlign w:val="center"/>
          </w:tcPr>
          <w:p w:rsidR="00041BC0" w:rsidRPr="00625BDD" w:rsidRDefault="00041BC0" w:rsidP="00A5327D">
            <w:pPr>
              <w:spacing w:line="228" w:lineRule="auto"/>
              <w:jc w:val="center"/>
              <w:rPr>
                <w:b/>
                <w:bCs/>
              </w:rPr>
            </w:pPr>
            <w:r w:rsidRPr="00625BDD">
              <w:rPr>
                <w:b/>
                <w:bCs/>
              </w:rPr>
              <w:t>99,40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99,80</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21</w:t>
            </w:r>
          </w:p>
        </w:tc>
        <w:tc>
          <w:tcPr>
            <w:tcW w:w="4252" w:type="dxa"/>
            <w:vAlign w:val="center"/>
          </w:tcPr>
          <w:p w:rsidR="00041BC0" w:rsidRPr="00625BDD" w:rsidRDefault="00041BC0" w:rsidP="00A5327D">
            <w:pPr>
              <w:spacing w:line="228" w:lineRule="auto"/>
              <w:jc w:val="center"/>
              <w:rPr>
                <w:color w:val="000000"/>
              </w:rPr>
            </w:pPr>
            <w:r w:rsidRPr="00625BDD">
              <w:rPr>
                <w:color w:val="000000"/>
              </w:rPr>
              <w:t>МБУ Верхнедонского района «ЦСО»</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98,80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99,76</w:t>
            </w:r>
          </w:p>
        </w:tc>
        <w:tc>
          <w:tcPr>
            <w:tcW w:w="851" w:type="dxa"/>
            <w:vAlign w:val="center"/>
          </w:tcPr>
          <w:p w:rsidR="00041BC0" w:rsidRPr="00625BDD" w:rsidRDefault="00041BC0" w:rsidP="00A5327D">
            <w:pPr>
              <w:spacing w:line="228" w:lineRule="auto"/>
              <w:jc w:val="center"/>
              <w:rPr>
                <w:b/>
                <w:bCs/>
              </w:rPr>
            </w:pPr>
            <w:r>
              <w:rPr>
                <w:b/>
                <w:bCs/>
              </w:rPr>
              <w:t>4</w:t>
            </w:r>
          </w:p>
        </w:tc>
      </w:tr>
      <w:tr w:rsidR="00041BC0" w:rsidTr="00A5327D">
        <w:tc>
          <w:tcPr>
            <w:tcW w:w="534" w:type="dxa"/>
          </w:tcPr>
          <w:p w:rsidR="00041BC0" w:rsidRPr="00625BDD" w:rsidRDefault="00041BC0" w:rsidP="00A5327D">
            <w:pPr>
              <w:jc w:val="center"/>
              <w:rPr>
                <w:color w:val="000000"/>
              </w:rPr>
            </w:pPr>
            <w:r w:rsidRPr="00625BDD">
              <w:rPr>
                <w:color w:val="000000"/>
              </w:rPr>
              <w:t>22</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«Социально-реабилитационный центр для несовершеннолетних Цимлянского района»</w:t>
            </w:r>
          </w:p>
        </w:tc>
        <w:tc>
          <w:tcPr>
            <w:tcW w:w="851" w:type="dxa"/>
            <w:vAlign w:val="center"/>
          </w:tcPr>
          <w:p w:rsidR="00041BC0" w:rsidRPr="00625BDD" w:rsidRDefault="00041BC0" w:rsidP="00A5327D">
            <w:pPr>
              <w:spacing w:line="228" w:lineRule="auto"/>
              <w:jc w:val="center"/>
              <w:rPr>
                <w:b/>
                <w:bCs/>
              </w:rPr>
            </w:pPr>
            <w:r w:rsidRPr="00625BDD">
              <w:rPr>
                <w:b/>
                <w:bCs/>
              </w:rPr>
              <w:t>99,60</w:t>
            </w:r>
          </w:p>
        </w:tc>
        <w:tc>
          <w:tcPr>
            <w:tcW w:w="850" w:type="dxa"/>
            <w:vAlign w:val="center"/>
          </w:tcPr>
          <w:p w:rsidR="00041BC0" w:rsidRPr="00625BDD" w:rsidRDefault="00041BC0" w:rsidP="00A5327D">
            <w:pPr>
              <w:spacing w:line="228" w:lineRule="auto"/>
              <w:jc w:val="center"/>
              <w:rPr>
                <w:b/>
                <w:bCs/>
              </w:rPr>
            </w:pPr>
            <w:r w:rsidRPr="00625BDD">
              <w:rPr>
                <w:b/>
                <w:bCs/>
              </w:rPr>
              <w:t>99,60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99,50</w:t>
            </w:r>
          </w:p>
        </w:tc>
        <w:tc>
          <w:tcPr>
            <w:tcW w:w="850" w:type="dxa"/>
            <w:vAlign w:val="center"/>
          </w:tcPr>
          <w:p w:rsidR="00041BC0" w:rsidRPr="00625BDD" w:rsidRDefault="00041BC0" w:rsidP="00A5327D">
            <w:pPr>
              <w:spacing w:line="228" w:lineRule="auto"/>
              <w:jc w:val="center"/>
              <w:rPr>
                <w:b/>
                <w:bCs/>
              </w:rPr>
            </w:pPr>
            <w:r w:rsidRPr="00625BDD">
              <w:rPr>
                <w:b/>
                <w:bCs/>
              </w:rPr>
              <w:t>99,74</w:t>
            </w:r>
          </w:p>
        </w:tc>
        <w:tc>
          <w:tcPr>
            <w:tcW w:w="851" w:type="dxa"/>
            <w:vAlign w:val="center"/>
          </w:tcPr>
          <w:p w:rsidR="00041BC0" w:rsidRPr="00625BDD" w:rsidRDefault="00041BC0" w:rsidP="00A5327D">
            <w:pPr>
              <w:spacing w:line="228" w:lineRule="auto"/>
              <w:jc w:val="center"/>
              <w:rPr>
                <w:b/>
                <w:bCs/>
              </w:rPr>
            </w:pPr>
            <w:r>
              <w:rPr>
                <w:b/>
                <w:bCs/>
              </w:rPr>
              <w:t>5</w:t>
            </w:r>
          </w:p>
        </w:tc>
      </w:tr>
      <w:tr w:rsidR="00041BC0" w:rsidTr="00A5327D">
        <w:tc>
          <w:tcPr>
            <w:tcW w:w="534" w:type="dxa"/>
          </w:tcPr>
          <w:p w:rsidR="00041BC0" w:rsidRPr="00625BDD" w:rsidRDefault="00041BC0" w:rsidP="00A5327D">
            <w:pPr>
              <w:jc w:val="center"/>
              <w:rPr>
                <w:color w:val="000000"/>
              </w:rPr>
            </w:pPr>
            <w:r w:rsidRPr="00625BDD">
              <w:rPr>
                <w:color w:val="000000"/>
              </w:rPr>
              <w:t>23</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«Ремонтненский дом-интернат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98,50</w:t>
            </w:r>
          </w:p>
        </w:tc>
        <w:tc>
          <w:tcPr>
            <w:tcW w:w="850" w:type="dxa"/>
            <w:vAlign w:val="center"/>
          </w:tcPr>
          <w:p w:rsidR="00041BC0" w:rsidRPr="00625BDD" w:rsidRDefault="00041BC0" w:rsidP="00A5327D">
            <w:pPr>
              <w:spacing w:line="228" w:lineRule="auto"/>
              <w:jc w:val="center"/>
              <w:rPr>
                <w:b/>
                <w:bCs/>
              </w:rPr>
            </w:pPr>
            <w:r w:rsidRPr="00625BDD">
              <w:rPr>
                <w:b/>
                <w:bCs/>
              </w:rPr>
              <w:t>99,70</w:t>
            </w:r>
          </w:p>
        </w:tc>
        <w:tc>
          <w:tcPr>
            <w:tcW w:w="851" w:type="dxa"/>
            <w:vAlign w:val="center"/>
          </w:tcPr>
          <w:p w:rsidR="00041BC0" w:rsidRPr="00625BDD" w:rsidRDefault="00041BC0" w:rsidP="00A5327D">
            <w:pPr>
              <w:spacing w:line="228" w:lineRule="auto"/>
              <w:jc w:val="center"/>
              <w:rPr>
                <w:b/>
                <w:bCs/>
              </w:rPr>
            </w:pPr>
            <w:r>
              <w:rPr>
                <w:b/>
                <w:bCs/>
              </w:rPr>
              <w:t>6</w:t>
            </w:r>
          </w:p>
        </w:tc>
      </w:tr>
      <w:tr w:rsidR="00041BC0" w:rsidTr="00A5327D">
        <w:tc>
          <w:tcPr>
            <w:tcW w:w="534" w:type="dxa"/>
          </w:tcPr>
          <w:p w:rsidR="00041BC0" w:rsidRPr="00625BDD" w:rsidRDefault="00041BC0" w:rsidP="00A5327D">
            <w:pPr>
              <w:jc w:val="center"/>
              <w:rPr>
                <w:color w:val="000000"/>
              </w:rPr>
            </w:pPr>
            <w:r w:rsidRPr="00625BDD">
              <w:rPr>
                <w:color w:val="000000"/>
              </w:rPr>
              <w:t>24</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«Социальный приют для детей и подростков Морозовского района»</w:t>
            </w:r>
          </w:p>
        </w:tc>
        <w:tc>
          <w:tcPr>
            <w:tcW w:w="851" w:type="dxa"/>
            <w:vAlign w:val="center"/>
          </w:tcPr>
          <w:p w:rsidR="00041BC0" w:rsidRPr="00625BDD" w:rsidRDefault="00041BC0" w:rsidP="00A5327D">
            <w:pPr>
              <w:spacing w:line="228" w:lineRule="auto"/>
              <w:jc w:val="center"/>
              <w:rPr>
                <w:b/>
                <w:bCs/>
              </w:rPr>
            </w:pPr>
            <w:r w:rsidRPr="00625BDD">
              <w:rPr>
                <w:b/>
                <w:bCs/>
              </w:rPr>
              <w:t>98,20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99,64</w:t>
            </w:r>
          </w:p>
        </w:tc>
        <w:tc>
          <w:tcPr>
            <w:tcW w:w="851" w:type="dxa"/>
            <w:vMerge w:val="restart"/>
            <w:vAlign w:val="center"/>
          </w:tcPr>
          <w:p w:rsidR="00041BC0" w:rsidRPr="00625BDD" w:rsidRDefault="00041BC0" w:rsidP="00A5327D">
            <w:pPr>
              <w:spacing w:line="228" w:lineRule="auto"/>
              <w:jc w:val="center"/>
              <w:rPr>
                <w:b/>
                <w:bCs/>
              </w:rPr>
            </w:pPr>
            <w:r>
              <w:rPr>
                <w:b/>
                <w:bCs/>
              </w:rPr>
              <w:t>7</w:t>
            </w:r>
          </w:p>
        </w:tc>
      </w:tr>
      <w:tr w:rsidR="00041BC0" w:rsidTr="00A5327D">
        <w:tc>
          <w:tcPr>
            <w:tcW w:w="534" w:type="dxa"/>
          </w:tcPr>
          <w:p w:rsidR="00041BC0" w:rsidRPr="00625BDD" w:rsidRDefault="00041BC0" w:rsidP="00A5327D">
            <w:pPr>
              <w:jc w:val="center"/>
              <w:rPr>
                <w:color w:val="000000"/>
              </w:rPr>
            </w:pPr>
            <w:r w:rsidRPr="00625BDD">
              <w:rPr>
                <w:color w:val="000000"/>
              </w:rPr>
              <w:t>25</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«Центр социальной помощи семье и детям г. Азова - Дом семьи»</w:t>
            </w:r>
          </w:p>
        </w:tc>
        <w:tc>
          <w:tcPr>
            <w:tcW w:w="851" w:type="dxa"/>
            <w:vAlign w:val="center"/>
          </w:tcPr>
          <w:p w:rsidR="00041BC0" w:rsidRPr="00625BDD" w:rsidRDefault="00041BC0" w:rsidP="00A5327D">
            <w:pPr>
              <w:spacing w:line="228" w:lineRule="auto"/>
              <w:jc w:val="center"/>
              <w:rPr>
                <w:b/>
                <w:bCs/>
              </w:rPr>
            </w:pPr>
            <w:r w:rsidRPr="00625BDD">
              <w:rPr>
                <w:b/>
                <w:bCs/>
              </w:rPr>
              <w:t>99,60</w:t>
            </w:r>
          </w:p>
        </w:tc>
        <w:tc>
          <w:tcPr>
            <w:tcW w:w="850" w:type="dxa"/>
            <w:vAlign w:val="center"/>
          </w:tcPr>
          <w:p w:rsidR="00041BC0" w:rsidRPr="00625BDD" w:rsidRDefault="00041BC0" w:rsidP="00A5327D">
            <w:pPr>
              <w:spacing w:line="228" w:lineRule="auto"/>
              <w:jc w:val="center"/>
              <w:rPr>
                <w:b/>
                <w:bCs/>
              </w:rPr>
            </w:pPr>
            <w:r w:rsidRPr="00625BDD">
              <w:rPr>
                <w:b/>
                <w:bCs/>
              </w:rPr>
              <w:t>99,70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99,80</w:t>
            </w:r>
          </w:p>
        </w:tc>
        <w:tc>
          <w:tcPr>
            <w:tcW w:w="850" w:type="dxa"/>
            <w:vAlign w:val="center"/>
          </w:tcPr>
          <w:p w:rsidR="00041BC0" w:rsidRPr="00625BDD" w:rsidRDefault="00041BC0" w:rsidP="00A5327D">
            <w:pPr>
              <w:spacing w:line="228" w:lineRule="auto"/>
              <w:jc w:val="center"/>
              <w:rPr>
                <w:b/>
                <w:bCs/>
              </w:rPr>
            </w:pPr>
            <w:r w:rsidRPr="00625BDD">
              <w:rPr>
                <w:b/>
                <w:bCs/>
              </w:rPr>
              <w:t>99,64</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26</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«Заветинский дом-интернат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98,20</w:t>
            </w:r>
          </w:p>
        </w:tc>
        <w:tc>
          <w:tcPr>
            <w:tcW w:w="850" w:type="dxa"/>
            <w:vAlign w:val="center"/>
          </w:tcPr>
          <w:p w:rsidR="00041BC0" w:rsidRPr="00625BDD" w:rsidRDefault="00041BC0" w:rsidP="00A5327D">
            <w:pPr>
              <w:spacing w:line="228" w:lineRule="auto"/>
              <w:jc w:val="center"/>
              <w:rPr>
                <w:b/>
                <w:bCs/>
              </w:rPr>
            </w:pPr>
            <w:r w:rsidRPr="00625BDD">
              <w:rPr>
                <w:b/>
                <w:bCs/>
              </w:rPr>
              <w:t>99,64</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27</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«Социальный приют для детей и подростков Октябрьского района «Огонек»</w:t>
            </w:r>
          </w:p>
        </w:tc>
        <w:tc>
          <w:tcPr>
            <w:tcW w:w="851" w:type="dxa"/>
            <w:vAlign w:val="center"/>
          </w:tcPr>
          <w:p w:rsidR="00041BC0" w:rsidRPr="00625BDD" w:rsidRDefault="00041BC0" w:rsidP="00A5327D">
            <w:pPr>
              <w:spacing w:line="228" w:lineRule="auto"/>
              <w:jc w:val="center"/>
              <w:rPr>
                <w:b/>
                <w:bCs/>
              </w:rPr>
            </w:pPr>
            <w:r w:rsidRPr="00625BDD">
              <w:rPr>
                <w:b/>
                <w:bCs/>
              </w:rPr>
              <w:t>99,60</w:t>
            </w:r>
          </w:p>
        </w:tc>
        <w:tc>
          <w:tcPr>
            <w:tcW w:w="850" w:type="dxa"/>
            <w:vAlign w:val="center"/>
          </w:tcPr>
          <w:p w:rsidR="00041BC0" w:rsidRPr="00625BDD" w:rsidRDefault="00041BC0" w:rsidP="00A5327D">
            <w:pPr>
              <w:spacing w:line="228" w:lineRule="auto"/>
              <w:jc w:val="center"/>
              <w:rPr>
                <w:b/>
                <w:bCs/>
              </w:rPr>
            </w:pPr>
            <w:r w:rsidRPr="00625BDD">
              <w:rPr>
                <w:b/>
                <w:bCs/>
              </w:rPr>
              <w:t>99,70</w:t>
            </w:r>
          </w:p>
        </w:tc>
        <w:tc>
          <w:tcPr>
            <w:tcW w:w="851" w:type="dxa"/>
            <w:vAlign w:val="center"/>
          </w:tcPr>
          <w:p w:rsidR="00041BC0" w:rsidRPr="00625BDD" w:rsidRDefault="00041BC0" w:rsidP="00A5327D">
            <w:pPr>
              <w:spacing w:line="228" w:lineRule="auto"/>
              <w:jc w:val="center"/>
              <w:rPr>
                <w:b/>
                <w:bCs/>
              </w:rPr>
            </w:pPr>
            <w:r w:rsidRPr="00625BDD">
              <w:rPr>
                <w:b/>
                <w:bCs/>
              </w:rPr>
              <w:t>99,70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99,00</w:t>
            </w:r>
          </w:p>
        </w:tc>
        <w:tc>
          <w:tcPr>
            <w:tcW w:w="850" w:type="dxa"/>
            <w:vAlign w:val="center"/>
          </w:tcPr>
          <w:p w:rsidR="00041BC0" w:rsidRPr="00625BDD" w:rsidRDefault="00041BC0" w:rsidP="00A5327D">
            <w:pPr>
              <w:spacing w:line="228" w:lineRule="auto"/>
              <w:jc w:val="center"/>
              <w:rPr>
                <w:b/>
                <w:bCs/>
              </w:rPr>
            </w:pPr>
            <w:r w:rsidRPr="00625BDD">
              <w:rPr>
                <w:b/>
                <w:bCs/>
              </w:rPr>
              <w:t>99,60</w:t>
            </w:r>
          </w:p>
        </w:tc>
        <w:tc>
          <w:tcPr>
            <w:tcW w:w="851" w:type="dxa"/>
            <w:vMerge w:val="restart"/>
            <w:vAlign w:val="center"/>
          </w:tcPr>
          <w:p w:rsidR="00041BC0" w:rsidRPr="00625BDD" w:rsidRDefault="00041BC0" w:rsidP="00A5327D">
            <w:pPr>
              <w:spacing w:line="228" w:lineRule="auto"/>
              <w:jc w:val="center"/>
              <w:rPr>
                <w:b/>
                <w:bCs/>
              </w:rPr>
            </w:pPr>
            <w:r>
              <w:rPr>
                <w:b/>
                <w:bCs/>
              </w:rPr>
              <w:t>8</w:t>
            </w:r>
          </w:p>
        </w:tc>
      </w:tr>
      <w:tr w:rsidR="00041BC0" w:rsidTr="00A5327D">
        <w:tc>
          <w:tcPr>
            <w:tcW w:w="534" w:type="dxa"/>
          </w:tcPr>
          <w:p w:rsidR="00041BC0" w:rsidRPr="00625BDD" w:rsidRDefault="00041BC0" w:rsidP="00A5327D">
            <w:pPr>
              <w:jc w:val="center"/>
              <w:rPr>
                <w:color w:val="000000"/>
              </w:rPr>
            </w:pPr>
            <w:r w:rsidRPr="00625BDD">
              <w:rPr>
                <w:color w:val="000000"/>
              </w:rPr>
              <w:t>28</w:t>
            </w:r>
          </w:p>
        </w:tc>
        <w:tc>
          <w:tcPr>
            <w:tcW w:w="4252" w:type="dxa"/>
            <w:vAlign w:val="center"/>
          </w:tcPr>
          <w:p w:rsidR="00041BC0" w:rsidRPr="00625BDD" w:rsidRDefault="00041BC0" w:rsidP="00A5327D">
            <w:pPr>
              <w:spacing w:line="228" w:lineRule="auto"/>
              <w:jc w:val="center"/>
              <w:rPr>
                <w:color w:val="000000"/>
              </w:rPr>
            </w:pPr>
            <w:r w:rsidRPr="00625BDD">
              <w:rPr>
                <w:color w:val="000000"/>
              </w:rPr>
              <w:t xml:space="preserve">ГБУСОН РО «Красносулинский специальный дом-интернат для престарелых и инвалидов» </w:t>
            </w:r>
          </w:p>
        </w:tc>
        <w:tc>
          <w:tcPr>
            <w:tcW w:w="851" w:type="dxa"/>
            <w:vAlign w:val="center"/>
          </w:tcPr>
          <w:p w:rsidR="00041BC0" w:rsidRPr="00625BDD" w:rsidRDefault="00041BC0" w:rsidP="00A5327D">
            <w:pPr>
              <w:spacing w:line="228" w:lineRule="auto"/>
              <w:jc w:val="center"/>
              <w:rPr>
                <w:b/>
                <w:bCs/>
              </w:rPr>
            </w:pPr>
            <w:r w:rsidRPr="00625BDD">
              <w:rPr>
                <w:b/>
                <w:bCs/>
              </w:rPr>
              <w:t>99,60</w:t>
            </w:r>
          </w:p>
        </w:tc>
        <w:tc>
          <w:tcPr>
            <w:tcW w:w="850" w:type="dxa"/>
            <w:vAlign w:val="center"/>
          </w:tcPr>
          <w:p w:rsidR="00041BC0" w:rsidRPr="00625BDD" w:rsidRDefault="00041BC0" w:rsidP="00A5327D">
            <w:pPr>
              <w:spacing w:line="228" w:lineRule="auto"/>
              <w:jc w:val="center"/>
              <w:rPr>
                <w:b/>
                <w:bCs/>
              </w:rPr>
            </w:pPr>
            <w:r w:rsidRPr="00625BDD">
              <w:rPr>
                <w:b/>
                <w:bCs/>
              </w:rPr>
              <w:t>99,70</w:t>
            </w:r>
          </w:p>
        </w:tc>
        <w:tc>
          <w:tcPr>
            <w:tcW w:w="851" w:type="dxa"/>
            <w:vAlign w:val="center"/>
          </w:tcPr>
          <w:p w:rsidR="00041BC0" w:rsidRPr="00625BDD" w:rsidRDefault="00041BC0" w:rsidP="00A5327D">
            <w:pPr>
              <w:spacing w:line="228" w:lineRule="auto"/>
              <w:jc w:val="center"/>
              <w:rPr>
                <w:b/>
                <w:bCs/>
              </w:rPr>
            </w:pPr>
            <w:r w:rsidRPr="00625BDD">
              <w:rPr>
                <w:b/>
                <w:bCs/>
              </w:rPr>
              <w:t>99,71</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99,00</w:t>
            </w:r>
          </w:p>
        </w:tc>
        <w:tc>
          <w:tcPr>
            <w:tcW w:w="850" w:type="dxa"/>
            <w:vAlign w:val="center"/>
          </w:tcPr>
          <w:p w:rsidR="00041BC0" w:rsidRPr="00625BDD" w:rsidRDefault="00041BC0" w:rsidP="00A5327D">
            <w:pPr>
              <w:spacing w:line="228" w:lineRule="auto"/>
              <w:jc w:val="center"/>
              <w:rPr>
                <w:b/>
                <w:bCs/>
              </w:rPr>
            </w:pPr>
            <w:r w:rsidRPr="00625BDD">
              <w:rPr>
                <w:b/>
                <w:bCs/>
              </w:rPr>
              <w:t>99,60</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29</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«Центр социальной помощи семье и детям г. Донецка»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98,90</w:t>
            </w:r>
          </w:p>
        </w:tc>
        <w:tc>
          <w:tcPr>
            <w:tcW w:w="851" w:type="dxa"/>
            <w:vAlign w:val="center"/>
          </w:tcPr>
          <w:p w:rsidR="00041BC0" w:rsidRPr="00625BDD" w:rsidRDefault="00041BC0" w:rsidP="00A5327D">
            <w:pPr>
              <w:spacing w:line="228" w:lineRule="auto"/>
              <w:jc w:val="center"/>
              <w:rPr>
                <w:b/>
                <w:bCs/>
              </w:rPr>
            </w:pPr>
            <w:r w:rsidRPr="00625BDD">
              <w:rPr>
                <w:b/>
                <w:bCs/>
              </w:rPr>
              <w:t>99,40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99,50</w:t>
            </w:r>
          </w:p>
        </w:tc>
        <w:tc>
          <w:tcPr>
            <w:tcW w:w="850" w:type="dxa"/>
            <w:vAlign w:val="center"/>
          </w:tcPr>
          <w:p w:rsidR="00041BC0" w:rsidRPr="00625BDD" w:rsidRDefault="00041BC0" w:rsidP="00A5327D">
            <w:pPr>
              <w:spacing w:line="228" w:lineRule="auto"/>
              <w:jc w:val="center"/>
              <w:rPr>
                <w:b/>
                <w:bCs/>
              </w:rPr>
            </w:pPr>
            <w:r w:rsidRPr="00625BDD">
              <w:rPr>
                <w:b/>
                <w:bCs/>
              </w:rPr>
              <w:t>99,56</w:t>
            </w:r>
          </w:p>
        </w:tc>
        <w:tc>
          <w:tcPr>
            <w:tcW w:w="851" w:type="dxa"/>
            <w:vMerge w:val="restart"/>
            <w:vAlign w:val="center"/>
          </w:tcPr>
          <w:p w:rsidR="00041BC0" w:rsidRPr="00625BDD" w:rsidRDefault="00041BC0" w:rsidP="00A5327D">
            <w:pPr>
              <w:spacing w:line="228" w:lineRule="auto"/>
              <w:jc w:val="center"/>
              <w:rPr>
                <w:b/>
                <w:bCs/>
              </w:rPr>
            </w:pPr>
            <w:r>
              <w:rPr>
                <w:b/>
                <w:bCs/>
              </w:rPr>
              <w:t>9</w:t>
            </w:r>
          </w:p>
        </w:tc>
      </w:tr>
      <w:tr w:rsidR="00041BC0" w:rsidTr="00A5327D">
        <w:tc>
          <w:tcPr>
            <w:tcW w:w="534" w:type="dxa"/>
          </w:tcPr>
          <w:p w:rsidR="00041BC0" w:rsidRPr="00625BDD" w:rsidRDefault="00041BC0" w:rsidP="00A5327D">
            <w:pPr>
              <w:jc w:val="center"/>
              <w:rPr>
                <w:color w:val="000000"/>
              </w:rPr>
            </w:pPr>
            <w:r w:rsidRPr="00625BDD">
              <w:rPr>
                <w:color w:val="000000"/>
              </w:rPr>
              <w:t>30</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«Усть-Донецкий дом-интернат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99,20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98,60</w:t>
            </w:r>
          </w:p>
        </w:tc>
        <w:tc>
          <w:tcPr>
            <w:tcW w:w="850" w:type="dxa"/>
            <w:vAlign w:val="center"/>
          </w:tcPr>
          <w:p w:rsidR="00041BC0" w:rsidRPr="00625BDD" w:rsidRDefault="00041BC0" w:rsidP="00A5327D">
            <w:pPr>
              <w:spacing w:line="228" w:lineRule="auto"/>
              <w:jc w:val="center"/>
              <w:rPr>
                <w:b/>
                <w:bCs/>
              </w:rPr>
            </w:pPr>
            <w:r w:rsidRPr="00625BDD">
              <w:rPr>
                <w:b/>
                <w:bCs/>
              </w:rPr>
              <w:t>99,56</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31</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«Социальный приют для детей и подростков Зимовниковского района»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97,60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99,52</w:t>
            </w:r>
          </w:p>
        </w:tc>
        <w:tc>
          <w:tcPr>
            <w:tcW w:w="851" w:type="dxa"/>
            <w:vMerge w:val="restart"/>
            <w:vAlign w:val="center"/>
          </w:tcPr>
          <w:p w:rsidR="00041BC0" w:rsidRPr="00625BDD" w:rsidRDefault="00041BC0" w:rsidP="00A5327D">
            <w:pPr>
              <w:spacing w:line="228" w:lineRule="auto"/>
              <w:jc w:val="center"/>
              <w:rPr>
                <w:b/>
                <w:bCs/>
              </w:rPr>
            </w:pPr>
            <w:r>
              <w:rPr>
                <w:b/>
                <w:bCs/>
              </w:rPr>
              <w:t>10</w:t>
            </w:r>
          </w:p>
        </w:tc>
      </w:tr>
      <w:tr w:rsidR="00041BC0" w:rsidTr="00A5327D">
        <w:tc>
          <w:tcPr>
            <w:tcW w:w="534" w:type="dxa"/>
          </w:tcPr>
          <w:p w:rsidR="00041BC0" w:rsidRPr="00625BDD" w:rsidRDefault="00041BC0" w:rsidP="00A5327D">
            <w:pPr>
              <w:jc w:val="center"/>
              <w:rPr>
                <w:color w:val="000000"/>
              </w:rPr>
            </w:pPr>
            <w:r w:rsidRPr="00625BDD">
              <w:rPr>
                <w:color w:val="000000"/>
              </w:rPr>
              <w:t>32</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«Социальный приют для детей и подростков Ремонтненского района»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97,60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99,52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lastRenderedPageBreak/>
              <w:t>33</w:t>
            </w:r>
          </w:p>
        </w:tc>
        <w:tc>
          <w:tcPr>
            <w:tcW w:w="4252" w:type="dxa"/>
            <w:vAlign w:val="center"/>
          </w:tcPr>
          <w:p w:rsidR="00041BC0" w:rsidRPr="00625BDD" w:rsidRDefault="00041BC0" w:rsidP="00A5327D">
            <w:pPr>
              <w:spacing w:line="228" w:lineRule="auto"/>
              <w:jc w:val="center"/>
              <w:rPr>
                <w:color w:val="000000"/>
              </w:rPr>
            </w:pPr>
            <w:r w:rsidRPr="00625BDD">
              <w:rPr>
                <w:color w:val="000000"/>
              </w:rPr>
              <w:t>МБУ «ЦСОН Ленинского района города Ростова-на-Дону»</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99,30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99,20</w:t>
            </w:r>
          </w:p>
        </w:tc>
        <w:tc>
          <w:tcPr>
            <w:tcW w:w="851" w:type="dxa"/>
            <w:vAlign w:val="center"/>
          </w:tcPr>
          <w:p w:rsidR="00041BC0" w:rsidRPr="00625BDD" w:rsidRDefault="00041BC0" w:rsidP="00A5327D">
            <w:pPr>
              <w:spacing w:line="228" w:lineRule="auto"/>
              <w:jc w:val="center"/>
              <w:rPr>
                <w:b/>
                <w:bCs/>
              </w:rPr>
            </w:pPr>
            <w:r w:rsidRPr="00625BDD">
              <w:rPr>
                <w:b/>
                <w:bCs/>
              </w:rPr>
              <w:t>99,00</w:t>
            </w:r>
          </w:p>
        </w:tc>
        <w:tc>
          <w:tcPr>
            <w:tcW w:w="850" w:type="dxa"/>
            <w:vAlign w:val="center"/>
          </w:tcPr>
          <w:p w:rsidR="00041BC0" w:rsidRPr="00625BDD" w:rsidRDefault="00041BC0" w:rsidP="00A5327D">
            <w:pPr>
              <w:spacing w:line="228" w:lineRule="auto"/>
              <w:jc w:val="center"/>
              <w:rPr>
                <w:b/>
                <w:bCs/>
              </w:rPr>
            </w:pPr>
            <w:r w:rsidRPr="00625BDD">
              <w:rPr>
                <w:b/>
                <w:bCs/>
              </w:rPr>
              <w:t>99,50</w:t>
            </w:r>
          </w:p>
        </w:tc>
        <w:tc>
          <w:tcPr>
            <w:tcW w:w="851" w:type="dxa"/>
            <w:vAlign w:val="center"/>
          </w:tcPr>
          <w:p w:rsidR="00041BC0" w:rsidRPr="00625BDD" w:rsidRDefault="00041BC0" w:rsidP="00A5327D">
            <w:pPr>
              <w:spacing w:line="228" w:lineRule="auto"/>
              <w:jc w:val="center"/>
              <w:rPr>
                <w:b/>
                <w:bCs/>
              </w:rPr>
            </w:pPr>
            <w:r>
              <w:rPr>
                <w:b/>
                <w:bCs/>
              </w:rPr>
              <w:t>11</w:t>
            </w:r>
          </w:p>
        </w:tc>
      </w:tr>
      <w:tr w:rsidR="00041BC0" w:rsidTr="00A5327D">
        <w:tc>
          <w:tcPr>
            <w:tcW w:w="534" w:type="dxa"/>
          </w:tcPr>
          <w:p w:rsidR="00041BC0" w:rsidRPr="00625BDD" w:rsidRDefault="00041BC0" w:rsidP="00A5327D">
            <w:pPr>
              <w:jc w:val="center"/>
              <w:rPr>
                <w:color w:val="000000"/>
              </w:rPr>
            </w:pPr>
            <w:r w:rsidRPr="00625BDD">
              <w:rPr>
                <w:color w:val="000000"/>
              </w:rPr>
              <w:t>34</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«Белокалитвинский дом-интернат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94,00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98,80</w:t>
            </w:r>
          </w:p>
        </w:tc>
        <w:tc>
          <w:tcPr>
            <w:tcW w:w="851" w:type="dxa"/>
            <w:vAlign w:val="center"/>
          </w:tcPr>
          <w:p w:rsidR="00041BC0" w:rsidRPr="00625BDD" w:rsidRDefault="00041BC0" w:rsidP="00A5327D">
            <w:pPr>
              <w:spacing w:line="228" w:lineRule="auto"/>
              <w:jc w:val="center"/>
              <w:rPr>
                <w:b/>
                <w:bCs/>
              </w:rPr>
            </w:pPr>
            <w:r>
              <w:rPr>
                <w:b/>
                <w:bCs/>
              </w:rPr>
              <w:t>12</w:t>
            </w:r>
          </w:p>
        </w:tc>
      </w:tr>
      <w:tr w:rsidR="00041BC0" w:rsidTr="00A5327D">
        <w:tc>
          <w:tcPr>
            <w:tcW w:w="534" w:type="dxa"/>
          </w:tcPr>
          <w:p w:rsidR="00041BC0" w:rsidRPr="00625BDD" w:rsidRDefault="00041BC0" w:rsidP="00A5327D">
            <w:pPr>
              <w:jc w:val="center"/>
              <w:rPr>
                <w:color w:val="000000"/>
              </w:rPr>
            </w:pPr>
            <w:r w:rsidRPr="00625BDD">
              <w:rPr>
                <w:color w:val="000000"/>
              </w:rPr>
              <w:t>35</w:t>
            </w:r>
          </w:p>
        </w:tc>
        <w:tc>
          <w:tcPr>
            <w:tcW w:w="4252" w:type="dxa"/>
            <w:vAlign w:val="center"/>
          </w:tcPr>
          <w:p w:rsidR="00041BC0" w:rsidRPr="00625BDD" w:rsidRDefault="00041BC0" w:rsidP="00A5327D">
            <w:pPr>
              <w:spacing w:line="228" w:lineRule="auto"/>
              <w:jc w:val="center"/>
              <w:rPr>
                <w:color w:val="000000"/>
              </w:rPr>
            </w:pPr>
            <w:r w:rsidRPr="00625BDD">
              <w:rPr>
                <w:color w:val="000000"/>
              </w:rPr>
              <w:t>АНО ОСОН Зимовниковского района «Забота»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99,39</w:t>
            </w:r>
          </w:p>
        </w:tc>
        <w:tc>
          <w:tcPr>
            <w:tcW w:w="851" w:type="dxa"/>
            <w:vAlign w:val="center"/>
          </w:tcPr>
          <w:p w:rsidR="00041BC0" w:rsidRPr="00625BDD" w:rsidRDefault="00041BC0" w:rsidP="00A5327D">
            <w:pPr>
              <w:spacing w:line="228" w:lineRule="auto"/>
              <w:jc w:val="center"/>
              <w:rPr>
                <w:b/>
                <w:bCs/>
              </w:rPr>
            </w:pPr>
            <w:r w:rsidRPr="00625BDD">
              <w:rPr>
                <w:b/>
                <w:bCs/>
              </w:rPr>
              <w:t>94,00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98,68</w:t>
            </w:r>
          </w:p>
        </w:tc>
        <w:tc>
          <w:tcPr>
            <w:tcW w:w="851" w:type="dxa"/>
            <w:vAlign w:val="center"/>
          </w:tcPr>
          <w:p w:rsidR="00041BC0" w:rsidRPr="00625BDD" w:rsidRDefault="00041BC0" w:rsidP="00A5327D">
            <w:pPr>
              <w:spacing w:line="228" w:lineRule="auto"/>
              <w:jc w:val="center"/>
              <w:rPr>
                <w:b/>
                <w:bCs/>
              </w:rPr>
            </w:pPr>
            <w:r>
              <w:rPr>
                <w:b/>
                <w:bCs/>
              </w:rPr>
              <w:t>13</w:t>
            </w:r>
          </w:p>
        </w:tc>
      </w:tr>
      <w:tr w:rsidR="00041BC0" w:rsidTr="00A5327D">
        <w:tc>
          <w:tcPr>
            <w:tcW w:w="534" w:type="dxa"/>
          </w:tcPr>
          <w:p w:rsidR="00041BC0" w:rsidRPr="00625BDD" w:rsidRDefault="00041BC0" w:rsidP="00A5327D">
            <w:pPr>
              <w:jc w:val="center"/>
              <w:rPr>
                <w:color w:val="000000"/>
              </w:rPr>
            </w:pPr>
            <w:r w:rsidRPr="00625BDD">
              <w:rPr>
                <w:color w:val="000000"/>
              </w:rPr>
              <w:t>36</w:t>
            </w:r>
          </w:p>
        </w:tc>
        <w:tc>
          <w:tcPr>
            <w:tcW w:w="4252" w:type="dxa"/>
            <w:vAlign w:val="center"/>
          </w:tcPr>
          <w:p w:rsidR="00041BC0" w:rsidRPr="00625BDD" w:rsidRDefault="00041BC0" w:rsidP="00A5327D">
            <w:pPr>
              <w:spacing w:line="228" w:lineRule="auto"/>
              <w:jc w:val="center"/>
              <w:rPr>
                <w:color w:val="000000"/>
              </w:rPr>
            </w:pPr>
            <w:r w:rsidRPr="00625BDD">
              <w:rPr>
                <w:color w:val="000000"/>
              </w:rPr>
              <w:t>МБУ ЦСОГПВиИ г. Зверево</w:t>
            </w:r>
          </w:p>
        </w:tc>
        <w:tc>
          <w:tcPr>
            <w:tcW w:w="851" w:type="dxa"/>
            <w:vAlign w:val="center"/>
          </w:tcPr>
          <w:p w:rsidR="00041BC0" w:rsidRPr="00625BDD" w:rsidRDefault="00041BC0" w:rsidP="00A5327D">
            <w:pPr>
              <w:spacing w:line="228" w:lineRule="auto"/>
              <w:jc w:val="center"/>
              <w:rPr>
                <w:b/>
                <w:bCs/>
              </w:rPr>
            </w:pPr>
            <w:r w:rsidRPr="00625BDD">
              <w:rPr>
                <w:b/>
                <w:bCs/>
              </w:rPr>
              <w:t>99,60</w:t>
            </w:r>
          </w:p>
        </w:tc>
        <w:tc>
          <w:tcPr>
            <w:tcW w:w="850" w:type="dxa"/>
            <w:vAlign w:val="center"/>
          </w:tcPr>
          <w:p w:rsidR="00041BC0" w:rsidRPr="00625BDD" w:rsidRDefault="00041BC0" w:rsidP="00A5327D">
            <w:pPr>
              <w:spacing w:line="228" w:lineRule="auto"/>
              <w:jc w:val="center"/>
              <w:rPr>
                <w:b/>
                <w:bCs/>
              </w:rPr>
            </w:pPr>
            <w:r w:rsidRPr="00625BDD">
              <w:rPr>
                <w:b/>
                <w:bCs/>
              </w:rPr>
              <w:t>98,00</w:t>
            </w:r>
          </w:p>
        </w:tc>
        <w:tc>
          <w:tcPr>
            <w:tcW w:w="851" w:type="dxa"/>
            <w:vAlign w:val="center"/>
          </w:tcPr>
          <w:p w:rsidR="00041BC0" w:rsidRPr="00625BDD" w:rsidRDefault="00041BC0" w:rsidP="00A5327D">
            <w:pPr>
              <w:spacing w:line="228" w:lineRule="auto"/>
              <w:jc w:val="center"/>
              <w:rPr>
                <w:b/>
                <w:bCs/>
              </w:rPr>
            </w:pPr>
            <w:r w:rsidRPr="00625BDD">
              <w:rPr>
                <w:b/>
                <w:bCs/>
              </w:rPr>
              <w:t>99,10</w:t>
            </w:r>
          </w:p>
        </w:tc>
        <w:tc>
          <w:tcPr>
            <w:tcW w:w="850" w:type="dxa"/>
            <w:vAlign w:val="center"/>
          </w:tcPr>
          <w:p w:rsidR="00041BC0" w:rsidRPr="00625BDD" w:rsidRDefault="00041BC0" w:rsidP="00A5327D">
            <w:pPr>
              <w:spacing w:line="228" w:lineRule="auto"/>
              <w:jc w:val="center"/>
              <w:rPr>
                <w:b/>
                <w:bCs/>
              </w:rPr>
            </w:pPr>
            <w:r w:rsidRPr="00625BDD">
              <w:rPr>
                <w:b/>
                <w:bCs/>
              </w:rPr>
              <w:t>98,20</w:t>
            </w:r>
          </w:p>
        </w:tc>
        <w:tc>
          <w:tcPr>
            <w:tcW w:w="851" w:type="dxa"/>
            <w:vAlign w:val="center"/>
          </w:tcPr>
          <w:p w:rsidR="00041BC0" w:rsidRPr="00625BDD" w:rsidRDefault="00041BC0" w:rsidP="00A5327D">
            <w:pPr>
              <w:spacing w:line="228" w:lineRule="auto"/>
              <w:jc w:val="center"/>
              <w:rPr>
                <w:b/>
                <w:bCs/>
              </w:rPr>
            </w:pPr>
            <w:r w:rsidRPr="00625BDD">
              <w:rPr>
                <w:b/>
                <w:bCs/>
              </w:rPr>
              <w:t>98,30</w:t>
            </w:r>
          </w:p>
        </w:tc>
        <w:tc>
          <w:tcPr>
            <w:tcW w:w="850" w:type="dxa"/>
            <w:vAlign w:val="center"/>
          </w:tcPr>
          <w:p w:rsidR="00041BC0" w:rsidRPr="00625BDD" w:rsidRDefault="00041BC0" w:rsidP="00A5327D">
            <w:pPr>
              <w:spacing w:line="228" w:lineRule="auto"/>
              <w:jc w:val="center"/>
              <w:rPr>
                <w:b/>
                <w:bCs/>
              </w:rPr>
            </w:pPr>
            <w:r w:rsidRPr="00625BDD">
              <w:rPr>
                <w:b/>
                <w:bCs/>
              </w:rPr>
              <w:t>98,64</w:t>
            </w:r>
          </w:p>
        </w:tc>
        <w:tc>
          <w:tcPr>
            <w:tcW w:w="851" w:type="dxa"/>
            <w:vAlign w:val="center"/>
          </w:tcPr>
          <w:p w:rsidR="00041BC0" w:rsidRPr="00625BDD" w:rsidRDefault="00041BC0" w:rsidP="00A5327D">
            <w:pPr>
              <w:spacing w:line="228" w:lineRule="auto"/>
              <w:jc w:val="center"/>
              <w:rPr>
                <w:b/>
                <w:bCs/>
              </w:rPr>
            </w:pPr>
            <w:r>
              <w:rPr>
                <w:b/>
                <w:bCs/>
              </w:rPr>
              <w:t>14</w:t>
            </w:r>
          </w:p>
        </w:tc>
      </w:tr>
      <w:tr w:rsidR="00041BC0" w:rsidTr="00A5327D">
        <w:tc>
          <w:tcPr>
            <w:tcW w:w="534" w:type="dxa"/>
          </w:tcPr>
          <w:p w:rsidR="00041BC0" w:rsidRPr="00625BDD" w:rsidRDefault="00041BC0" w:rsidP="00A5327D">
            <w:pPr>
              <w:jc w:val="center"/>
              <w:rPr>
                <w:color w:val="000000"/>
              </w:rPr>
            </w:pPr>
            <w:r w:rsidRPr="00625BDD">
              <w:rPr>
                <w:color w:val="000000"/>
              </w:rPr>
              <w:t>37</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«Миллеровский дом-интернат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98,40</w:t>
            </w:r>
          </w:p>
        </w:tc>
        <w:tc>
          <w:tcPr>
            <w:tcW w:w="850" w:type="dxa"/>
            <w:vAlign w:val="center"/>
          </w:tcPr>
          <w:p w:rsidR="00041BC0" w:rsidRPr="00625BDD" w:rsidRDefault="00041BC0" w:rsidP="00A5327D">
            <w:pPr>
              <w:spacing w:line="228" w:lineRule="auto"/>
              <w:jc w:val="center"/>
              <w:rPr>
                <w:b/>
                <w:bCs/>
              </w:rPr>
            </w:pPr>
            <w:r w:rsidRPr="00625BDD">
              <w:rPr>
                <w:b/>
                <w:bCs/>
              </w:rPr>
              <w:t>94,40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98,56</w:t>
            </w:r>
          </w:p>
        </w:tc>
        <w:tc>
          <w:tcPr>
            <w:tcW w:w="851" w:type="dxa"/>
            <w:vAlign w:val="center"/>
          </w:tcPr>
          <w:p w:rsidR="00041BC0" w:rsidRPr="00625BDD" w:rsidRDefault="00041BC0" w:rsidP="00A5327D">
            <w:pPr>
              <w:spacing w:line="228" w:lineRule="auto"/>
              <w:jc w:val="center"/>
              <w:rPr>
                <w:b/>
                <w:bCs/>
              </w:rPr>
            </w:pPr>
            <w:r>
              <w:rPr>
                <w:b/>
                <w:bCs/>
              </w:rPr>
              <w:t>15</w:t>
            </w:r>
          </w:p>
        </w:tc>
      </w:tr>
      <w:tr w:rsidR="00041BC0" w:rsidTr="00A5327D">
        <w:tc>
          <w:tcPr>
            <w:tcW w:w="534" w:type="dxa"/>
          </w:tcPr>
          <w:p w:rsidR="00041BC0" w:rsidRPr="00625BDD" w:rsidRDefault="00041BC0" w:rsidP="00A5327D">
            <w:pPr>
              <w:jc w:val="center"/>
              <w:rPr>
                <w:color w:val="000000"/>
              </w:rPr>
            </w:pPr>
            <w:r w:rsidRPr="00625BDD">
              <w:rPr>
                <w:color w:val="000000"/>
              </w:rPr>
              <w:t>38</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«Комплексный центр социального обслуживания населения Боковского района»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99,30</w:t>
            </w:r>
          </w:p>
        </w:tc>
        <w:tc>
          <w:tcPr>
            <w:tcW w:w="851" w:type="dxa"/>
            <w:vAlign w:val="center"/>
          </w:tcPr>
          <w:p w:rsidR="00041BC0" w:rsidRPr="00625BDD" w:rsidRDefault="00041BC0" w:rsidP="00A5327D">
            <w:pPr>
              <w:spacing w:line="228" w:lineRule="auto"/>
              <w:jc w:val="center"/>
              <w:rPr>
                <w:b/>
                <w:bCs/>
              </w:rPr>
            </w:pPr>
            <w:r w:rsidRPr="00625BDD">
              <w:rPr>
                <w:b/>
                <w:bCs/>
              </w:rPr>
              <w:t>93,70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99,70</w:t>
            </w:r>
          </w:p>
        </w:tc>
        <w:tc>
          <w:tcPr>
            <w:tcW w:w="850" w:type="dxa"/>
            <w:vAlign w:val="center"/>
          </w:tcPr>
          <w:p w:rsidR="00041BC0" w:rsidRPr="00625BDD" w:rsidRDefault="00041BC0" w:rsidP="00A5327D">
            <w:pPr>
              <w:spacing w:line="228" w:lineRule="auto"/>
              <w:jc w:val="center"/>
              <w:rPr>
                <w:b/>
                <w:bCs/>
              </w:rPr>
            </w:pPr>
            <w:r w:rsidRPr="00625BDD">
              <w:rPr>
                <w:b/>
                <w:bCs/>
              </w:rPr>
              <w:t>98,54</w:t>
            </w:r>
          </w:p>
        </w:tc>
        <w:tc>
          <w:tcPr>
            <w:tcW w:w="851" w:type="dxa"/>
            <w:vAlign w:val="center"/>
          </w:tcPr>
          <w:p w:rsidR="00041BC0" w:rsidRPr="00625BDD" w:rsidRDefault="00041BC0" w:rsidP="00A5327D">
            <w:pPr>
              <w:spacing w:line="228" w:lineRule="auto"/>
              <w:jc w:val="center"/>
              <w:rPr>
                <w:b/>
                <w:bCs/>
              </w:rPr>
            </w:pPr>
            <w:r>
              <w:rPr>
                <w:b/>
                <w:bCs/>
              </w:rPr>
              <w:t>16</w:t>
            </w:r>
          </w:p>
        </w:tc>
      </w:tr>
      <w:tr w:rsidR="00041BC0" w:rsidTr="00A5327D">
        <w:tc>
          <w:tcPr>
            <w:tcW w:w="534" w:type="dxa"/>
          </w:tcPr>
          <w:p w:rsidR="00041BC0" w:rsidRPr="00625BDD" w:rsidRDefault="00041BC0" w:rsidP="00A5327D">
            <w:pPr>
              <w:jc w:val="center"/>
              <w:rPr>
                <w:color w:val="000000"/>
              </w:rPr>
            </w:pPr>
            <w:r w:rsidRPr="00625BDD">
              <w:rPr>
                <w:color w:val="000000"/>
              </w:rPr>
              <w:t>39</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«Семикаракорский дом-интернат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92,00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98,40</w:t>
            </w:r>
          </w:p>
        </w:tc>
        <w:tc>
          <w:tcPr>
            <w:tcW w:w="851" w:type="dxa"/>
            <w:vMerge w:val="restart"/>
            <w:vAlign w:val="center"/>
          </w:tcPr>
          <w:p w:rsidR="00041BC0" w:rsidRPr="00625BDD" w:rsidRDefault="00041BC0" w:rsidP="00A5327D">
            <w:pPr>
              <w:spacing w:line="228" w:lineRule="auto"/>
              <w:jc w:val="center"/>
              <w:rPr>
                <w:b/>
                <w:bCs/>
              </w:rPr>
            </w:pPr>
            <w:r>
              <w:rPr>
                <w:b/>
                <w:bCs/>
              </w:rPr>
              <w:t>17</w:t>
            </w:r>
          </w:p>
        </w:tc>
      </w:tr>
      <w:tr w:rsidR="00041BC0" w:rsidTr="00A5327D">
        <w:tc>
          <w:tcPr>
            <w:tcW w:w="534" w:type="dxa"/>
          </w:tcPr>
          <w:p w:rsidR="00041BC0" w:rsidRPr="00625BDD" w:rsidRDefault="00041BC0" w:rsidP="00A5327D">
            <w:pPr>
              <w:jc w:val="center"/>
              <w:rPr>
                <w:color w:val="000000"/>
              </w:rPr>
            </w:pPr>
            <w:r w:rsidRPr="00625BDD">
              <w:rPr>
                <w:color w:val="000000"/>
              </w:rPr>
              <w:t>40</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«Новоалександровский дом-интернат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92,00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98,40</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41</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«Социальный приют для детей и подростков г. Таганрога»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88,00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97,60</w:t>
            </w:r>
          </w:p>
        </w:tc>
        <w:tc>
          <w:tcPr>
            <w:tcW w:w="851" w:type="dxa"/>
            <w:vAlign w:val="center"/>
          </w:tcPr>
          <w:p w:rsidR="00041BC0" w:rsidRPr="00625BDD" w:rsidRDefault="00041BC0" w:rsidP="00A5327D">
            <w:pPr>
              <w:spacing w:line="228" w:lineRule="auto"/>
              <w:jc w:val="center"/>
              <w:rPr>
                <w:b/>
                <w:bCs/>
              </w:rPr>
            </w:pPr>
            <w:r>
              <w:rPr>
                <w:b/>
                <w:bCs/>
              </w:rPr>
              <w:t>18</w:t>
            </w:r>
          </w:p>
        </w:tc>
      </w:tr>
      <w:tr w:rsidR="00041BC0" w:rsidTr="00A5327D">
        <w:tc>
          <w:tcPr>
            <w:tcW w:w="534" w:type="dxa"/>
          </w:tcPr>
          <w:p w:rsidR="00041BC0" w:rsidRPr="00625BDD" w:rsidRDefault="00041BC0" w:rsidP="00A5327D">
            <w:pPr>
              <w:jc w:val="center"/>
              <w:rPr>
                <w:color w:val="000000"/>
              </w:rPr>
            </w:pPr>
            <w:r w:rsidRPr="00625BDD">
              <w:rPr>
                <w:color w:val="000000"/>
              </w:rPr>
              <w:t>42</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«Центр социальной помощи семье и детям Советского района»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99,70</w:t>
            </w:r>
          </w:p>
        </w:tc>
        <w:tc>
          <w:tcPr>
            <w:tcW w:w="851" w:type="dxa"/>
            <w:vAlign w:val="center"/>
          </w:tcPr>
          <w:p w:rsidR="00041BC0" w:rsidRPr="00625BDD" w:rsidRDefault="00041BC0" w:rsidP="00A5327D">
            <w:pPr>
              <w:spacing w:line="228" w:lineRule="auto"/>
              <w:jc w:val="center"/>
              <w:rPr>
                <w:b/>
                <w:bCs/>
              </w:rPr>
            </w:pPr>
            <w:r w:rsidRPr="00625BDD">
              <w:rPr>
                <w:b/>
                <w:bCs/>
              </w:rPr>
              <w:t>87,70</w:t>
            </w:r>
          </w:p>
        </w:tc>
        <w:tc>
          <w:tcPr>
            <w:tcW w:w="850" w:type="dxa"/>
            <w:vAlign w:val="center"/>
          </w:tcPr>
          <w:p w:rsidR="00041BC0" w:rsidRPr="00625BDD" w:rsidRDefault="00041BC0" w:rsidP="00A5327D">
            <w:pPr>
              <w:spacing w:line="228" w:lineRule="auto"/>
              <w:jc w:val="center"/>
              <w:rPr>
                <w:b/>
                <w:bCs/>
              </w:rPr>
            </w:pPr>
            <w:r w:rsidRPr="00625BDD">
              <w:rPr>
                <w:b/>
                <w:bCs/>
              </w:rPr>
              <w:t>99,60</w:t>
            </w:r>
          </w:p>
        </w:tc>
        <w:tc>
          <w:tcPr>
            <w:tcW w:w="851" w:type="dxa"/>
            <w:vAlign w:val="center"/>
          </w:tcPr>
          <w:p w:rsidR="00041BC0" w:rsidRPr="00625BDD" w:rsidRDefault="00041BC0" w:rsidP="00A5327D">
            <w:pPr>
              <w:spacing w:line="228" w:lineRule="auto"/>
              <w:jc w:val="center"/>
              <w:rPr>
                <w:b/>
                <w:bCs/>
              </w:rPr>
            </w:pPr>
            <w:r w:rsidRPr="00625BDD">
              <w:rPr>
                <w:b/>
                <w:bCs/>
              </w:rPr>
              <w:t>99,00</w:t>
            </w:r>
          </w:p>
        </w:tc>
        <w:tc>
          <w:tcPr>
            <w:tcW w:w="850" w:type="dxa"/>
            <w:vAlign w:val="center"/>
          </w:tcPr>
          <w:p w:rsidR="00041BC0" w:rsidRPr="00625BDD" w:rsidRDefault="00041BC0" w:rsidP="00A5327D">
            <w:pPr>
              <w:spacing w:line="228" w:lineRule="auto"/>
              <w:jc w:val="center"/>
              <w:rPr>
                <w:b/>
                <w:bCs/>
              </w:rPr>
            </w:pPr>
            <w:r w:rsidRPr="00625BDD">
              <w:rPr>
                <w:b/>
                <w:bCs/>
              </w:rPr>
              <w:t>97,20</w:t>
            </w:r>
          </w:p>
        </w:tc>
        <w:tc>
          <w:tcPr>
            <w:tcW w:w="851" w:type="dxa"/>
            <w:vMerge w:val="restart"/>
            <w:vAlign w:val="center"/>
          </w:tcPr>
          <w:p w:rsidR="00041BC0" w:rsidRPr="00625BDD" w:rsidRDefault="00041BC0" w:rsidP="00A5327D">
            <w:pPr>
              <w:spacing w:line="228" w:lineRule="auto"/>
              <w:jc w:val="center"/>
              <w:rPr>
                <w:b/>
                <w:bCs/>
              </w:rPr>
            </w:pPr>
            <w:r>
              <w:rPr>
                <w:b/>
                <w:bCs/>
              </w:rPr>
              <w:t>19</w:t>
            </w:r>
          </w:p>
        </w:tc>
      </w:tr>
      <w:tr w:rsidR="00041BC0" w:rsidTr="00A5327D">
        <w:tc>
          <w:tcPr>
            <w:tcW w:w="534" w:type="dxa"/>
          </w:tcPr>
          <w:p w:rsidR="00041BC0" w:rsidRPr="00625BDD" w:rsidRDefault="00041BC0" w:rsidP="00A5327D">
            <w:pPr>
              <w:jc w:val="center"/>
              <w:rPr>
                <w:color w:val="000000"/>
              </w:rPr>
            </w:pPr>
            <w:r w:rsidRPr="00625BDD">
              <w:rPr>
                <w:color w:val="000000"/>
              </w:rPr>
              <w:t>43</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«Дубовский дом-интернат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86,00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97,20</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44</w:t>
            </w:r>
          </w:p>
        </w:tc>
        <w:tc>
          <w:tcPr>
            <w:tcW w:w="4252" w:type="dxa"/>
            <w:vAlign w:val="center"/>
          </w:tcPr>
          <w:p w:rsidR="00041BC0" w:rsidRPr="00625BDD" w:rsidRDefault="00041BC0" w:rsidP="00A5327D">
            <w:pPr>
              <w:spacing w:line="228" w:lineRule="auto"/>
              <w:jc w:val="center"/>
              <w:rPr>
                <w:color w:val="000000"/>
              </w:rPr>
            </w:pPr>
            <w:r w:rsidRPr="00625BDD">
              <w:rPr>
                <w:color w:val="000000"/>
              </w:rPr>
              <w:t>МБУ «ЦСО ГПВ и И» Родионово-Несветайского района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99,30</w:t>
            </w:r>
          </w:p>
        </w:tc>
        <w:tc>
          <w:tcPr>
            <w:tcW w:w="851" w:type="dxa"/>
            <w:vAlign w:val="center"/>
          </w:tcPr>
          <w:p w:rsidR="00041BC0" w:rsidRPr="00625BDD" w:rsidRDefault="00041BC0" w:rsidP="00A5327D">
            <w:pPr>
              <w:spacing w:line="228" w:lineRule="auto"/>
              <w:jc w:val="center"/>
              <w:rPr>
                <w:b/>
                <w:bCs/>
              </w:rPr>
            </w:pPr>
            <w:r w:rsidRPr="00625BDD">
              <w:rPr>
                <w:b/>
                <w:bCs/>
              </w:rPr>
              <w:t>85,70</w:t>
            </w:r>
          </w:p>
        </w:tc>
        <w:tc>
          <w:tcPr>
            <w:tcW w:w="850" w:type="dxa"/>
            <w:vAlign w:val="center"/>
          </w:tcPr>
          <w:p w:rsidR="00041BC0" w:rsidRPr="00625BDD" w:rsidRDefault="00041BC0" w:rsidP="00A5327D">
            <w:pPr>
              <w:spacing w:line="228" w:lineRule="auto"/>
              <w:jc w:val="center"/>
              <w:rPr>
                <w:b/>
                <w:bCs/>
              </w:rPr>
            </w:pPr>
            <w:r w:rsidRPr="00625BDD">
              <w:rPr>
                <w:b/>
                <w:bCs/>
              </w:rPr>
              <w:t>99,60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96,92</w:t>
            </w:r>
          </w:p>
        </w:tc>
        <w:tc>
          <w:tcPr>
            <w:tcW w:w="851" w:type="dxa"/>
            <w:vAlign w:val="center"/>
          </w:tcPr>
          <w:p w:rsidR="00041BC0" w:rsidRPr="00625BDD" w:rsidRDefault="00041BC0" w:rsidP="00A5327D">
            <w:pPr>
              <w:spacing w:line="228" w:lineRule="auto"/>
              <w:jc w:val="center"/>
              <w:rPr>
                <w:b/>
                <w:bCs/>
              </w:rPr>
            </w:pPr>
            <w:r>
              <w:rPr>
                <w:b/>
                <w:bCs/>
              </w:rPr>
              <w:t>20</w:t>
            </w:r>
          </w:p>
        </w:tc>
      </w:tr>
      <w:tr w:rsidR="00041BC0" w:rsidTr="00A5327D">
        <w:tc>
          <w:tcPr>
            <w:tcW w:w="534" w:type="dxa"/>
          </w:tcPr>
          <w:p w:rsidR="00041BC0" w:rsidRPr="00625BDD" w:rsidRDefault="00041BC0" w:rsidP="00A5327D">
            <w:pPr>
              <w:jc w:val="center"/>
              <w:rPr>
                <w:color w:val="000000"/>
              </w:rPr>
            </w:pPr>
            <w:r w:rsidRPr="00625BDD">
              <w:rPr>
                <w:color w:val="000000"/>
              </w:rPr>
              <w:t>45</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«Реабилитационный центр для детей и подростков с ограниченными возможностями Каменского района»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95,20</w:t>
            </w:r>
          </w:p>
        </w:tc>
        <w:tc>
          <w:tcPr>
            <w:tcW w:w="851" w:type="dxa"/>
            <w:vAlign w:val="center"/>
          </w:tcPr>
          <w:p w:rsidR="00041BC0" w:rsidRPr="00625BDD" w:rsidRDefault="00041BC0" w:rsidP="00A5327D">
            <w:pPr>
              <w:spacing w:line="228" w:lineRule="auto"/>
              <w:jc w:val="center"/>
              <w:rPr>
                <w:b/>
                <w:bCs/>
              </w:rPr>
            </w:pPr>
            <w:r w:rsidRPr="00625BDD">
              <w:rPr>
                <w:b/>
                <w:bCs/>
              </w:rPr>
              <w:t>92,00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97,00</w:t>
            </w:r>
          </w:p>
        </w:tc>
        <w:tc>
          <w:tcPr>
            <w:tcW w:w="850" w:type="dxa"/>
            <w:vAlign w:val="center"/>
          </w:tcPr>
          <w:p w:rsidR="00041BC0" w:rsidRPr="00625BDD" w:rsidRDefault="00041BC0" w:rsidP="00A5327D">
            <w:pPr>
              <w:spacing w:line="228" w:lineRule="auto"/>
              <w:jc w:val="center"/>
              <w:rPr>
                <w:b/>
                <w:bCs/>
              </w:rPr>
            </w:pPr>
            <w:r w:rsidRPr="00625BDD">
              <w:rPr>
                <w:b/>
                <w:bCs/>
              </w:rPr>
              <w:t>96,84</w:t>
            </w:r>
          </w:p>
        </w:tc>
        <w:tc>
          <w:tcPr>
            <w:tcW w:w="851" w:type="dxa"/>
            <w:vAlign w:val="center"/>
          </w:tcPr>
          <w:p w:rsidR="00041BC0" w:rsidRPr="00625BDD" w:rsidRDefault="00041BC0" w:rsidP="00A5327D">
            <w:pPr>
              <w:spacing w:line="228" w:lineRule="auto"/>
              <w:jc w:val="center"/>
              <w:rPr>
                <w:b/>
                <w:bCs/>
              </w:rPr>
            </w:pPr>
            <w:r>
              <w:rPr>
                <w:b/>
                <w:bCs/>
              </w:rPr>
              <w:t>21</w:t>
            </w:r>
          </w:p>
        </w:tc>
      </w:tr>
      <w:tr w:rsidR="00041BC0" w:rsidTr="00A5327D">
        <w:tc>
          <w:tcPr>
            <w:tcW w:w="534" w:type="dxa"/>
          </w:tcPr>
          <w:p w:rsidR="00041BC0" w:rsidRPr="00625BDD" w:rsidRDefault="00041BC0" w:rsidP="00A5327D">
            <w:pPr>
              <w:jc w:val="center"/>
              <w:rPr>
                <w:color w:val="000000"/>
              </w:rPr>
            </w:pPr>
            <w:r w:rsidRPr="00625BDD">
              <w:rPr>
                <w:color w:val="000000"/>
              </w:rPr>
              <w:t>46</w:t>
            </w:r>
          </w:p>
        </w:tc>
        <w:tc>
          <w:tcPr>
            <w:tcW w:w="4252" w:type="dxa"/>
            <w:vAlign w:val="center"/>
          </w:tcPr>
          <w:p w:rsidR="00041BC0" w:rsidRPr="00625BDD" w:rsidRDefault="00041BC0" w:rsidP="00A5327D">
            <w:pPr>
              <w:spacing w:line="228" w:lineRule="auto"/>
              <w:jc w:val="center"/>
              <w:rPr>
                <w:color w:val="000000"/>
              </w:rPr>
            </w:pPr>
            <w:r w:rsidRPr="00625BDD">
              <w:rPr>
                <w:color w:val="000000"/>
              </w:rPr>
              <w:t xml:space="preserve">ГБУСОН РО «Верхнесвечниковский дом-интернат для престарелых и инвалидов» </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84,00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96,80</w:t>
            </w:r>
          </w:p>
        </w:tc>
        <w:tc>
          <w:tcPr>
            <w:tcW w:w="851" w:type="dxa"/>
            <w:vAlign w:val="center"/>
          </w:tcPr>
          <w:p w:rsidR="00041BC0" w:rsidRPr="00625BDD" w:rsidRDefault="00041BC0" w:rsidP="00A5327D">
            <w:pPr>
              <w:spacing w:line="228" w:lineRule="auto"/>
              <w:jc w:val="center"/>
              <w:rPr>
                <w:b/>
                <w:bCs/>
              </w:rPr>
            </w:pPr>
            <w:r>
              <w:rPr>
                <w:b/>
                <w:bCs/>
              </w:rPr>
              <w:t>22</w:t>
            </w:r>
          </w:p>
        </w:tc>
      </w:tr>
      <w:tr w:rsidR="00041BC0" w:rsidTr="00A5327D">
        <w:tc>
          <w:tcPr>
            <w:tcW w:w="534" w:type="dxa"/>
          </w:tcPr>
          <w:p w:rsidR="00041BC0" w:rsidRPr="00625BDD" w:rsidRDefault="00041BC0" w:rsidP="00A5327D">
            <w:pPr>
              <w:jc w:val="center"/>
              <w:rPr>
                <w:color w:val="000000"/>
              </w:rPr>
            </w:pPr>
            <w:r w:rsidRPr="00625BDD">
              <w:rPr>
                <w:color w:val="000000"/>
              </w:rPr>
              <w:t>47</w:t>
            </w:r>
          </w:p>
        </w:tc>
        <w:tc>
          <w:tcPr>
            <w:tcW w:w="4252" w:type="dxa"/>
            <w:vAlign w:val="center"/>
          </w:tcPr>
          <w:p w:rsidR="00041BC0" w:rsidRPr="00625BDD" w:rsidRDefault="00041BC0" w:rsidP="00A5327D">
            <w:pPr>
              <w:spacing w:line="228" w:lineRule="auto"/>
              <w:jc w:val="center"/>
              <w:rPr>
                <w:color w:val="000000"/>
              </w:rPr>
            </w:pPr>
            <w:r w:rsidRPr="00625BDD">
              <w:rPr>
                <w:color w:val="000000"/>
              </w:rPr>
              <w:t>АНО «ЦСО» Усть-Донецкого района</w:t>
            </w:r>
          </w:p>
        </w:tc>
        <w:tc>
          <w:tcPr>
            <w:tcW w:w="851" w:type="dxa"/>
            <w:vAlign w:val="center"/>
          </w:tcPr>
          <w:p w:rsidR="00041BC0" w:rsidRPr="00625BDD" w:rsidRDefault="00041BC0" w:rsidP="00A5327D">
            <w:pPr>
              <w:spacing w:line="228" w:lineRule="auto"/>
              <w:jc w:val="center"/>
              <w:rPr>
                <w:b/>
                <w:bCs/>
              </w:rPr>
            </w:pPr>
            <w:r w:rsidRPr="00625BDD">
              <w:rPr>
                <w:b/>
                <w:bCs/>
              </w:rPr>
              <w:t>99,60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84,00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96,72</w:t>
            </w:r>
          </w:p>
        </w:tc>
        <w:tc>
          <w:tcPr>
            <w:tcW w:w="851" w:type="dxa"/>
            <w:vMerge w:val="restart"/>
            <w:vAlign w:val="center"/>
          </w:tcPr>
          <w:p w:rsidR="00041BC0" w:rsidRPr="00625BDD" w:rsidRDefault="00041BC0" w:rsidP="00A5327D">
            <w:pPr>
              <w:spacing w:line="228" w:lineRule="auto"/>
              <w:jc w:val="center"/>
              <w:rPr>
                <w:b/>
                <w:bCs/>
              </w:rPr>
            </w:pPr>
            <w:r>
              <w:rPr>
                <w:b/>
                <w:bCs/>
              </w:rPr>
              <w:t>23</w:t>
            </w:r>
          </w:p>
        </w:tc>
      </w:tr>
      <w:tr w:rsidR="00041BC0" w:rsidTr="00A5327D">
        <w:tc>
          <w:tcPr>
            <w:tcW w:w="534" w:type="dxa"/>
          </w:tcPr>
          <w:p w:rsidR="00041BC0" w:rsidRPr="00625BDD" w:rsidRDefault="00041BC0" w:rsidP="00A5327D">
            <w:pPr>
              <w:jc w:val="center"/>
              <w:rPr>
                <w:color w:val="000000"/>
              </w:rPr>
            </w:pPr>
            <w:r w:rsidRPr="00625BDD">
              <w:rPr>
                <w:color w:val="000000"/>
              </w:rPr>
              <w:t>48</w:t>
            </w:r>
          </w:p>
        </w:tc>
        <w:tc>
          <w:tcPr>
            <w:tcW w:w="4252" w:type="dxa"/>
            <w:vAlign w:val="center"/>
          </w:tcPr>
          <w:p w:rsidR="00041BC0" w:rsidRPr="00625BDD" w:rsidRDefault="00041BC0" w:rsidP="00A5327D">
            <w:pPr>
              <w:spacing w:line="228" w:lineRule="auto"/>
              <w:jc w:val="center"/>
              <w:rPr>
                <w:color w:val="000000"/>
              </w:rPr>
            </w:pPr>
            <w:r w:rsidRPr="00625BDD">
              <w:rPr>
                <w:color w:val="000000"/>
              </w:rPr>
              <w:t>АНО СОН «Долголетие»</w:t>
            </w:r>
          </w:p>
        </w:tc>
        <w:tc>
          <w:tcPr>
            <w:tcW w:w="851" w:type="dxa"/>
            <w:vAlign w:val="center"/>
          </w:tcPr>
          <w:p w:rsidR="00041BC0" w:rsidRPr="00625BDD" w:rsidRDefault="00041BC0" w:rsidP="00A5327D">
            <w:pPr>
              <w:spacing w:line="228" w:lineRule="auto"/>
              <w:jc w:val="center"/>
              <w:rPr>
                <w:b/>
                <w:bCs/>
              </w:rPr>
            </w:pPr>
            <w:r w:rsidRPr="00625BDD">
              <w:rPr>
                <w:b/>
                <w:bCs/>
              </w:rPr>
              <w:t>99,60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84,00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96,72</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49</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«Новоегорлыкский дом-интернат для престарелых и инвалидов»</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96,50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96,00</w:t>
            </w:r>
          </w:p>
        </w:tc>
        <w:tc>
          <w:tcPr>
            <w:tcW w:w="851" w:type="dxa"/>
            <w:vAlign w:val="center"/>
          </w:tcPr>
          <w:p w:rsidR="00041BC0" w:rsidRPr="00625BDD" w:rsidRDefault="00041BC0" w:rsidP="00A5327D">
            <w:pPr>
              <w:spacing w:line="228" w:lineRule="auto"/>
              <w:jc w:val="center"/>
              <w:rPr>
                <w:b/>
                <w:bCs/>
              </w:rPr>
            </w:pPr>
            <w:r w:rsidRPr="00625BDD">
              <w:rPr>
                <w:b/>
                <w:bCs/>
              </w:rPr>
              <w:t>90,40</w:t>
            </w:r>
          </w:p>
        </w:tc>
        <w:tc>
          <w:tcPr>
            <w:tcW w:w="850" w:type="dxa"/>
            <w:vAlign w:val="center"/>
          </w:tcPr>
          <w:p w:rsidR="00041BC0" w:rsidRPr="00625BDD" w:rsidRDefault="00041BC0" w:rsidP="00A5327D">
            <w:pPr>
              <w:spacing w:line="228" w:lineRule="auto"/>
              <w:jc w:val="center"/>
              <w:rPr>
                <w:b/>
                <w:bCs/>
              </w:rPr>
            </w:pPr>
            <w:r w:rsidRPr="00625BDD">
              <w:rPr>
                <w:b/>
                <w:bCs/>
              </w:rPr>
              <w:t>96,58</w:t>
            </w:r>
          </w:p>
        </w:tc>
        <w:tc>
          <w:tcPr>
            <w:tcW w:w="851" w:type="dxa"/>
            <w:vAlign w:val="center"/>
          </w:tcPr>
          <w:p w:rsidR="00041BC0" w:rsidRPr="00625BDD" w:rsidRDefault="00041BC0" w:rsidP="00A5327D">
            <w:pPr>
              <w:spacing w:line="228" w:lineRule="auto"/>
              <w:jc w:val="center"/>
              <w:rPr>
                <w:b/>
                <w:bCs/>
              </w:rPr>
            </w:pPr>
            <w:r>
              <w:rPr>
                <w:b/>
                <w:bCs/>
              </w:rPr>
              <w:t>24</w:t>
            </w:r>
          </w:p>
        </w:tc>
      </w:tr>
      <w:tr w:rsidR="00041BC0" w:rsidTr="00A5327D">
        <w:tc>
          <w:tcPr>
            <w:tcW w:w="534" w:type="dxa"/>
          </w:tcPr>
          <w:p w:rsidR="00041BC0" w:rsidRPr="00625BDD" w:rsidRDefault="00041BC0" w:rsidP="00A5327D">
            <w:pPr>
              <w:jc w:val="center"/>
              <w:rPr>
                <w:color w:val="000000"/>
              </w:rPr>
            </w:pPr>
            <w:r w:rsidRPr="00625BDD">
              <w:rPr>
                <w:color w:val="000000"/>
              </w:rPr>
              <w:t>50</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«Социально-реабилитационный центр для несовершеннолетних Чертковского района»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82,00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96,40</w:t>
            </w:r>
          </w:p>
        </w:tc>
        <w:tc>
          <w:tcPr>
            <w:tcW w:w="851" w:type="dxa"/>
            <w:vMerge w:val="restart"/>
            <w:vAlign w:val="center"/>
          </w:tcPr>
          <w:p w:rsidR="00041BC0" w:rsidRPr="00625BDD" w:rsidRDefault="00041BC0" w:rsidP="00A5327D">
            <w:pPr>
              <w:spacing w:line="228" w:lineRule="auto"/>
              <w:jc w:val="center"/>
              <w:rPr>
                <w:b/>
                <w:bCs/>
              </w:rPr>
            </w:pPr>
            <w:r>
              <w:rPr>
                <w:b/>
                <w:bCs/>
              </w:rPr>
              <w:t>25</w:t>
            </w:r>
          </w:p>
        </w:tc>
      </w:tr>
      <w:tr w:rsidR="00041BC0" w:rsidTr="00A5327D">
        <w:tc>
          <w:tcPr>
            <w:tcW w:w="534" w:type="dxa"/>
          </w:tcPr>
          <w:p w:rsidR="00041BC0" w:rsidRPr="00625BDD" w:rsidRDefault="00041BC0" w:rsidP="00A5327D">
            <w:pPr>
              <w:jc w:val="center"/>
              <w:rPr>
                <w:color w:val="000000"/>
              </w:rPr>
            </w:pPr>
            <w:r w:rsidRPr="00625BDD">
              <w:rPr>
                <w:color w:val="000000"/>
              </w:rPr>
              <w:t>51</w:t>
            </w:r>
          </w:p>
        </w:tc>
        <w:tc>
          <w:tcPr>
            <w:tcW w:w="4252" w:type="dxa"/>
            <w:vAlign w:val="center"/>
          </w:tcPr>
          <w:p w:rsidR="00041BC0" w:rsidRPr="00625BDD" w:rsidRDefault="00041BC0" w:rsidP="00A5327D">
            <w:pPr>
              <w:spacing w:line="228" w:lineRule="auto"/>
              <w:jc w:val="center"/>
              <w:rPr>
                <w:color w:val="000000"/>
              </w:rPr>
            </w:pPr>
            <w:r w:rsidRPr="00625BDD">
              <w:rPr>
                <w:color w:val="000000"/>
              </w:rPr>
              <w:t>ГБУСОН РО «Социальный приют для детей и подростков г. Батайска»</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82,00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96,40</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52</w:t>
            </w:r>
          </w:p>
        </w:tc>
        <w:tc>
          <w:tcPr>
            <w:tcW w:w="4252" w:type="dxa"/>
            <w:vAlign w:val="center"/>
          </w:tcPr>
          <w:p w:rsidR="00041BC0" w:rsidRPr="00625BDD" w:rsidRDefault="00041BC0" w:rsidP="00A5327D">
            <w:pPr>
              <w:spacing w:line="228" w:lineRule="auto"/>
              <w:jc w:val="center"/>
              <w:rPr>
                <w:color w:val="000000"/>
              </w:rPr>
            </w:pPr>
            <w:r w:rsidRPr="00625BDD">
              <w:rPr>
                <w:color w:val="000000"/>
              </w:rPr>
              <w:t xml:space="preserve">ГБУСОН РО «Мартыновский дом-интернат для престарелых и инвалидов» </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82,00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96,40</w:t>
            </w:r>
          </w:p>
        </w:tc>
        <w:tc>
          <w:tcPr>
            <w:tcW w:w="851" w:type="dxa"/>
            <w:vMerge/>
            <w:vAlign w:val="center"/>
          </w:tcPr>
          <w:p w:rsidR="00041BC0" w:rsidRPr="00625BDD" w:rsidRDefault="00041BC0" w:rsidP="00A5327D">
            <w:pPr>
              <w:spacing w:line="228" w:lineRule="auto"/>
              <w:jc w:val="center"/>
              <w:rPr>
                <w:b/>
                <w:bCs/>
              </w:rPr>
            </w:pPr>
          </w:p>
        </w:tc>
      </w:tr>
      <w:tr w:rsidR="00041BC0" w:rsidTr="00A5327D">
        <w:tc>
          <w:tcPr>
            <w:tcW w:w="534" w:type="dxa"/>
          </w:tcPr>
          <w:p w:rsidR="00041BC0" w:rsidRPr="00625BDD" w:rsidRDefault="00041BC0" w:rsidP="00A5327D">
            <w:pPr>
              <w:jc w:val="center"/>
              <w:rPr>
                <w:color w:val="000000"/>
              </w:rPr>
            </w:pPr>
            <w:r w:rsidRPr="00625BDD">
              <w:rPr>
                <w:color w:val="000000"/>
              </w:rPr>
              <w:t>53</w:t>
            </w:r>
          </w:p>
        </w:tc>
        <w:tc>
          <w:tcPr>
            <w:tcW w:w="4252" w:type="dxa"/>
            <w:vAlign w:val="center"/>
          </w:tcPr>
          <w:p w:rsidR="00041BC0" w:rsidRPr="00625BDD" w:rsidRDefault="00041BC0" w:rsidP="00A5327D">
            <w:pPr>
              <w:spacing w:line="228" w:lineRule="auto"/>
              <w:jc w:val="center"/>
              <w:rPr>
                <w:color w:val="000000"/>
              </w:rPr>
            </w:pPr>
            <w:r w:rsidRPr="00625BDD">
              <w:rPr>
                <w:color w:val="000000"/>
              </w:rPr>
              <w:t>АНО ЦСОН «Созвездие Добра»</w:t>
            </w:r>
          </w:p>
        </w:tc>
        <w:tc>
          <w:tcPr>
            <w:tcW w:w="851" w:type="dxa"/>
            <w:vAlign w:val="center"/>
          </w:tcPr>
          <w:p w:rsidR="00041BC0" w:rsidRPr="00625BDD" w:rsidRDefault="00041BC0" w:rsidP="00A5327D">
            <w:pPr>
              <w:spacing w:line="228" w:lineRule="auto"/>
              <w:jc w:val="center"/>
              <w:rPr>
                <w:b/>
                <w:bCs/>
              </w:rPr>
            </w:pPr>
            <w:r w:rsidRPr="00625BDD">
              <w:rPr>
                <w:b/>
                <w:bCs/>
              </w:rPr>
              <w:t>97,60</w:t>
            </w:r>
          </w:p>
        </w:tc>
        <w:tc>
          <w:tcPr>
            <w:tcW w:w="850" w:type="dxa"/>
            <w:vAlign w:val="center"/>
          </w:tcPr>
          <w:p w:rsidR="00041BC0" w:rsidRPr="00625BDD" w:rsidRDefault="00041BC0" w:rsidP="00A5327D">
            <w:pPr>
              <w:spacing w:line="228" w:lineRule="auto"/>
              <w:jc w:val="center"/>
              <w:rPr>
                <w:b/>
                <w:bCs/>
              </w:rPr>
            </w:pPr>
            <w:r w:rsidRPr="00625BDD">
              <w:rPr>
                <w:b/>
                <w:bCs/>
              </w:rPr>
              <w:t>100,00</w:t>
            </w:r>
          </w:p>
        </w:tc>
        <w:tc>
          <w:tcPr>
            <w:tcW w:w="851" w:type="dxa"/>
            <w:vAlign w:val="center"/>
          </w:tcPr>
          <w:p w:rsidR="00041BC0" w:rsidRPr="00625BDD" w:rsidRDefault="00041BC0" w:rsidP="00A5327D">
            <w:pPr>
              <w:spacing w:line="228" w:lineRule="auto"/>
              <w:jc w:val="center"/>
              <w:rPr>
                <w:b/>
                <w:bCs/>
              </w:rPr>
            </w:pPr>
            <w:r w:rsidRPr="00625BDD">
              <w:rPr>
                <w:b/>
                <w:bCs/>
              </w:rPr>
              <w:t>82,00</w:t>
            </w:r>
          </w:p>
        </w:tc>
        <w:tc>
          <w:tcPr>
            <w:tcW w:w="850" w:type="dxa"/>
            <w:vAlign w:val="center"/>
          </w:tcPr>
          <w:p w:rsidR="00041BC0" w:rsidRPr="00625BDD" w:rsidRDefault="00041BC0" w:rsidP="00A5327D">
            <w:pPr>
              <w:spacing w:line="228" w:lineRule="auto"/>
              <w:jc w:val="center"/>
              <w:rPr>
                <w:b/>
                <w:bCs/>
              </w:rPr>
            </w:pPr>
            <w:r w:rsidRPr="00625BDD">
              <w:rPr>
                <w:b/>
                <w:bCs/>
              </w:rPr>
              <w:t>99,00</w:t>
            </w:r>
          </w:p>
        </w:tc>
        <w:tc>
          <w:tcPr>
            <w:tcW w:w="851" w:type="dxa"/>
            <w:vAlign w:val="center"/>
          </w:tcPr>
          <w:p w:rsidR="00041BC0" w:rsidRPr="00625BDD" w:rsidRDefault="00041BC0" w:rsidP="00A5327D">
            <w:pPr>
              <w:spacing w:line="228" w:lineRule="auto"/>
              <w:jc w:val="center"/>
              <w:rPr>
                <w:b/>
                <w:bCs/>
              </w:rPr>
            </w:pPr>
            <w:r w:rsidRPr="00625BDD">
              <w:rPr>
                <w:b/>
                <w:bCs/>
              </w:rPr>
              <w:t>99,80</w:t>
            </w:r>
          </w:p>
        </w:tc>
        <w:tc>
          <w:tcPr>
            <w:tcW w:w="850" w:type="dxa"/>
            <w:vAlign w:val="center"/>
          </w:tcPr>
          <w:p w:rsidR="00041BC0" w:rsidRPr="00625BDD" w:rsidRDefault="00041BC0" w:rsidP="00A5327D">
            <w:pPr>
              <w:spacing w:line="228" w:lineRule="auto"/>
              <w:jc w:val="center"/>
              <w:rPr>
                <w:b/>
                <w:bCs/>
              </w:rPr>
            </w:pPr>
            <w:r w:rsidRPr="00625BDD">
              <w:rPr>
                <w:b/>
                <w:bCs/>
              </w:rPr>
              <w:t>95,80</w:t>
            </w:r>
          </w:p>
        </w:tc>
        <w:tc>
          <w:tcPr>
            <w:tcW w:w="851" w:type="dxa"/>
            <w:vAlign w:val="center"/>
          </w:tcPr>
          <w:p w:rsidR="00041BC0" w:rsidRPr="00625BDD" w:rsidRDefault="00041BC0" w:rsidP="00A5327D">
            <w:pPr>
              <w:spacing w:line="228" w:lineRule="auto"/>
              <w:jc w:val="center"/>
              <w:rPr>
                <w:b/>
                <w:bCs/>
              </w:rPr>
            </w:pPr>
            <w:r>
              <w:rPr>
                <w:b/>
                <w:bCs/>
              </w:rPr>
              <w:t>26</w:t>
            </w:r>
          </w:p>
        </w:tc>
      </w:tr>
      <w:tr w:rsidR="00041BC0" w:rsidTr="00A5327D">
        <w:tc>
          <w:tcPr>
            <w:tcW w:w="534" w:type="dxa"/>
          </w:tcPr>
          <w:p w:rsidR="00041BC0" w:rsidRPr="00625BDD" w:rsidRDefault="00041BC0" w:rsidP="00A5327D">
            <w:pPr>
              <w:jc w:val="center"/>
              <w:rPr>
                <w:color w:val="000000"/>
              </w:rPr>
            </w:pPr>
            <w:r w:rsidRPr="00625BDD">
              <w:rPr>
                <w:color w:val="000000"/>
              </w:rPr>
              <w:t>54</w:t>
            </w:r>
          </w:p>
        </w:tc>
        <w:tc>
          <w:tcPr>
            <w:tcW w:w="4252" w:type="dxa"/>
            <w:vAlign w:val="center"/>
          </w:tcPr>
          <w:p w:rsidR="00041BC0" w:rsidRPr="00625BDD" w:rsidRDefault="00041BC0" w:rsidP="00A5327D">
            <w:pPr>
              <w:spacing w:line="228" w:lineRule="auto"/>
              <w:jc w:val="center"/>
              <w:rPr>
                <w:color w:val="000000"/>
              </w:rPr>
            </w:pPr>
            <w:r w:rsidRPr="00625BDD">
              <w:rPr>
                <w:color w:val="000000"/>
              </w:rPr>
              <w:t xml:space="preserve">АНО СОСПН «Сердце Дона» </w:t>
            </w:r>
          </w:p>
          <w:p w:rsidR="00041BC0" w:rsidRPr="00625BDD" w:rsidRDefault="00041BC0" w:rsidP="00A5327D">
            <w:pPr>
              <w:spacing w:line="228" w:lineRule="auto"/>
              <w:jc w:val="center"/>
              <w:rPr>
                <w:color w:val="000000"/>
              </w:rPr>
            </w:pPr>
            <w:r w:rsidRPr="00625BDD">
              <w:rPr>
                <w:color w:val="000000"/>
              </w:rPr>
              <w:t>(г. Ростов-на-Дону)</w:t>
            </w:r>
          </w:p>
        </w:tc>
        <w:tc>
          <w:tcPr>
            <w:tcW w:w="851" w:type="dxa"/>
            <w:vAlign w:val="center"/>
          </w:tcPr>
          <w:p w:rsidR="00041BC0" w:rsidRPr="00625BDD" w:rsidRDefault="00041BC0" w:rsidP="00A5327D">
            <w:pPr>
              <w:spacing w:line="228" w:lineRule="auto"/>
              <w:jc w:val="center"/>
              <w:rPr>
                <w:b/>
                <w:bCs/>
              </w:rPr>
            </w:pPr>
            <w:r w:rsidRPr="00625BDD">
              <w:rPr>
                <w:b/>
                <w:bCs/>
              </w:rPr>
              <w:t>98,80</w:t>
            </w:r>
          </w:p>
        </w:tc>
        <w:tc>
          <w:tcPr>
            <w:tcW w:w="850" w:type="dxa"/>
            <w:vAlign w:val="center"/>
          </w:tcPr>
          <w:p w:rsidR="00041BC0" w:rsidRPr="00625BDD" w:rsidRDefault="00041BC0" w:rsidP="00A5327D">
            <w:pPr>
              <w:spacing w:line="228" w:lineRule="auto"/>
              <w:jc w:val="center"/>
              <w:rPr>
                <w:b/>
                <w:bCs/>
              </w:rPr>
            </w:pPr>
            <w:r w:rsidRPr="00625BDD">
              <w:rPr>
                <w:b/>
                <w:bCs/>
              </w:rPr>
              <w:t>96,00</w:t>
            </w:r>
          </w:p>
        </w:tc>
        <w:tc>
          <w:tcPr>
            <w:tcW w:w="851" w:type="dxa"/>
            <w:vAlign w:val="center"/>
          </w:tcPr>
          <w:p w:rsidR="00041BC0" w:rsidRPr="00625BDD" w:rsidRDefault="00041BC0" w:rsidP="00A5327D">
            <w:pPr>
              <w:spacing w:line="228" w:lineRule="auto"/>
              <w:jc w:val="center"/>
              <w:rPr>
                <w:b/>
                <w:bCs/>
              </w:rPr>
            </w:pPr>
            <w:r w:rsidRPr="00625BDD">
              <w:rPr>
                <w:b/>
                <w:bCs/>
              </w:rPr>
              <w:t>65,10</w:t>
            </w:r>
          </w:p>
        </w:tc>
        <w:tc>
          <w:tcPr>
            <w:tcW w:w="850" w:type="dxa"/>
            <w:vAlign w:val="center"/>
          </w:tcPr>
          <w:p w:rsidR="00041BC0" w:rsidRPr="00625BDD" w:rsidRDefault="00041BC0" w:rsidP="00A5327D">
            <w:pPr>
              <w:spacing w:line="228" w:lineRule="auto"/>
              <w:jc w:val="center"/>
              <w:rPr>
                <w:b/>
                <w:bCs/>
              </w:rPr>
            </w:pPr>
            <w:r w:rsidRPr="00625BDD">
              <w:rPr>
                <w:b/>
                <w:bCs/>
              </w:rPr>
              <w:t>99,00</w:t>
            </w:r>
          </w:p>
        </w:tc>
        <w:tc>
          <w:tcPr>
            <w:tcW w:w="851" w:type="dxa"/>
            <w:vAlign w:val="center"/>
          </w:tcPr>
          <w:p w:rsidR="00041BC0" w:rsidRPr="00625BDD" w:rsidRDefault="00041BC0" w:rsidP="00A5327D">
            <w:pPr>
              <w:spacing w:line="228" w:lineRule="auto"/>
              <w:jc w:val="center"/>
              <w:rPr>
                <w:b/>
                <w:bCs/>
              </w:rPr>
            </w:pPr>
            <w:r w:rsidRPr="00625BDD">
              <w:rPr>
                <w:b/>
                <w:bCs/>
              </w:rPr>
              <w:t>100,00</w:t>
            </w:r>
          </w:p>
        </w:tc>
        <w:tc>
          <w:tcPr>
            <w:tcW w:w="850" w:type="dxa"/>
            <w:vAlign w:val="center"/>
          </w:tcPr>
          <w:p w:rsidR="00041BC0" w:rsidRPr="00625BDD" w:rsidRDefault="00041BC0" w:rsidP="00A5327D">
            <w:pPr>
              <w:spacing w:line="228" w:lineRule="auto"/>
              <w:jc w:val="center"/>
              <w:rPr>
                <w:b/>
                <w:bCs/>
              </w:rPr>
            </w:pPr>
            <w:r w:rsidRPr="00625BDD">
              <w:rPr>
                <w:b/>
                <w:bCs/>
              </w:rPr>
              <w:t>91,78</w:t>
            </w:r>
          </w:p>
        </w:tc>
        <w:tc>
          <w:tcPr>
            <w:tcW w:w="851" w:type="dxa"/>
            <w:vAlign w:val="center"/>
          </w:tcPr>
          <w:p w:rsidR="00041BC0" w:rsidRPr="00625BDD" w:rsidRDefault="00041BC0" w:rsidP="00A5327D">
            <w:pPr>
              <w:spacing w:line="228" w:lineRule="auto"/>
              <w:jc w:val="center"/>
              <w:rPr>
                <w:b/>
                <w:bCs/>
              </w:rPr>
            </w:pPr>
            <w:r>
              <w:rPr>
                <w:b/>
                <w:bCs/>
              </w:rPr>
              <w:t>27</w:t>
            </w:r>
          </w:p>
        </w:tc>
      </w:tr>
      <w:tr w:rsidR="00041BC0" w:rsidTr="00A5327D">
        <w:tc>
          <w:tcPr>
            <w:tcW w:w="534" w:type="dxa"/>
          </w:tcPr>
          <w:p w:rsidR="00041BC0" w:rsidRPr="00625BDD" w:rsidRDefault="00041BC0" w:rsidP="00A5327D">
            <w:pPr>
              <w:jc w:val="center"/>
              <w:rPr>
                <w:color w:val="000000"/>
              </w:rPr>
            </w:pPr>
            <w:r w:rsidRPr="00625BDD">
              <w:rPr>
                <w:color w:val="000000"/>
              </w:rPr>
              <w:t>55</w:t>
            </w:r>
          </w:p>
        </w:tc>
        <w:tc>
          <w:tcPr>
            <w:tcW w:w="4252" w:type="dxa"/>
            <w:vAlign w:val="center"/>
          </w:tcPr>
          <w:p w:rsidR="00041BC0" w:rsidRPr="00625BDD" w:rsidRDefault="00041BC0" w:rsidP="00A5327D">
            <w:pPr>
              <w:spacing w:line="228" w:lineRule="auto"/>
              <w:jc w:val="center"/>
              <w:rPr>
                <w:color w:val="000000"/>
              </w:rPr>
            </w:pPr>
            <w:r w:rsidRPr="00625BDD">
              <w:rPr>
                <w:color w:val="000000"/>
              </w:rPr>
              <w:t>АНО СОН Ремонтненского района «Вера»</w:t>
            </w:r>
          </w:p>
        </w:tc>
        <w:tc>
          <w:tcPr>
            <w:tcW w:w="851" w:type="dxa"/>
            <w:vAlign w:val="center"/>
          </w:tcPr>
          <w:p w:rsidR="00041BC0" w:rsidRPr="00625BDD" w:rsidRDefault="00041BC0" w:rsidP="00A5327D">
            <w:pPr>
              <w:spacing w:line="228" w:lineRule="auto"/>
              <w:jc w:val="center"/>
              <w:rPr>
                <w:b/>
                <w:bCs/>
              </w:rPr>
            </w:pPr>
            <w:r w:rsidRPr="00625BDD">
              <w:rPr>
                <w:b/>
                <w:bCs/>
              </w:rPr>
              <w:t>95,00</w:t>
            </w:r>
          </w:p>
        </w:tc>
        <w:tc>
          <w:tcPr>
            <w:tcW w:w="850" w:type="dxa"/>
            <w:vAlign w:val="center"/>
          </w:tcPr>
          <w:p w:rsidR="00041BC0" w:rsidRPr="00625BDD" w:rsidRDefault="00041BC0" w:rsidP="00A5327D">
            <w:pPr>
              <w:spacing w:line="228" w:lineRule="auto"/>
              <w:jc w:val="center"/>
              <w:rPr>
                <w:b/>
                <w:bCs/>
              </w:rPr>
            </w:pPr>
            <w:r w:rsidRPr="00625BDD">
              <w:rPr>
                <w:b/>
                <w:bCs/>
              </w:rPr>
              <w:t>96,60</w:t>
            </w:r>
          </w:p>
        </w:tc>
        <w:tc>
          <w:tcPr>
            <w:tcW w:w="851" w:type="dxa"/>
            <w:vAlign w:val="center"/>
          </w:tcPr>
          <w:p w:rsidR="00041BC0" w:rsidRPr="00625BDD" w:rsidRDefault="00041BC0" w:rsidP="00A5327D">
            <w:pPr>
              <w:spacing w:line="228" w:lineRule="auto"/>
              <w:jc w:val="center"/>
              <w:rPr>
                <w:b/>
                <w:bCs/>
              </w:rPr>
            </w:pPr>
            <w:r w:rsidRPr="00625BDD">
              <w:rPr>
                <w:b/>
                <w:bCs/>
              </w:rPr>
              <w:t>54,20</w:t>
            </w:r>
          </w:p>
        </w:tc>
        <w:tc>
          <w:tcPr>
            <w:tcW w:w="850" w:type="dxa"/>
            <w:vAlign w:val="center"/>
          </w:tcPr>
          <w:p w:rsidR="00041BC0" w:rsidRPr="00625BDD" w:rsidRDefault="00041BC0" w:rsidP="00A5327D">
            <w:pPr>
              <w:spacing w:line="228" w:lineRule="auto"/>
              <w:jc w:val="center"/>
              <w:rPr>
                <w:b/>
                <w:bCs/>
              </w:rPr>
            </w:pPr>
            <w:r w:rsidRPr="00625BDD">
              <w:rPr>
                <w:b/>
                <w:bCs/>
              </w:rPr>
              <w:t>97,20</w:t>
            </w:r>
          </w:p>
        </w:tc>
        <w:tc>
          <w:tcPr>
            <w:tcW w:w="851" w:type="dxa"/>
            <w:vAlign w:val="center"/>
          </w:tcPr>
          <w:p w:rsidR="00041BC0" w:rsidRPr="00625BDD" w:rsidRDefault="00041BC0" w:rsidP="00A5327D">
            <w:pPr>
              <w:spacing w:line="228" w:lineRule="auto"/>
              <w:jc w:val="center"/>
              <w:rPr>
                <w:b/>
                <w:bCs/>
              </w:rPr>
            </w:pPr>
            <w:r w:rsidRPr="00625BDD">
              <w:rPr>
                <w:b/>
                <w:bCs/>
              </w:rPr>
              <w:t>96,40</w:t>
            </w:r>
          </w:p>
        </w:tc>
        <w:tc>
          <w:tcPr>
            <w:tcW w:w="850" w:type="dxa"/>
            <w:vAlign w:val="center"/>
          </w:tcPr>
          <w:p w:rsidR="00041BC0" w:rsidRPr="00625BDD" w:rsidRDefault="00041BC0" w:rsidP="00A5327D">
            <w:pPr>
              <w:spacing w:line="228" w:lineRule="auto"/>
              <w:jc w:val="center"/>
              <w:rPr>
                <w:b/>
                <w:bCs/>
              </w:rPr>
            </w:pPr>
            <w:r w:rsidRPr="00625BDD">
              <w:rPr>
                <w:b/>
                <w:bCs/>
              </w:rPr>
              <w:t>87,88</w:t>
            </w:r>
          </w:p>
        </w:tc>
        <w:tc>
          <w:tcPr>
            <w:tcW w:w="851" w:type="dxa"/>
            <w:vAlign w:val="center"/>
          </w:tcPr>
          <w:p w:rsidR="00041BC0" w:rsidRPr="00625BDD" w:rsidRDefault="00041BC0" w:rsidP="00A5327D">
            <w:pPr>
              <w:spacing w:line="228" w:lineRule="auto"/>
              <w:jc w:val="center"/>
              <w:rPr>
                <w:b/>
                <w:bCs/>
              </w:rPr>
            </w:pPr>
            <w:r>
              <w:rPr>
                <w:b/>
                <w:bCs/>
              </w:rPr>
              <w:t>28</w:t>
            </w:r>
          </w:p>
        </w:tc>
      </w:tr>
    </w:tbl>
    <w:p w:rsidR="00041BC0" w:rsidRPr="0089485A" w:rsidRDefault="00041BC0" w:rsidP="00041BC0">
      <w:pPr>
        <w:spacing w:line="228" w:lineRule="auto"/>
        <w:ind w:firstLine="709"/>
        <w:jc w:val="both"/>
        <w:rPr>
          <w:rFonts w:eastAsia="Century Gothic"/>
          <w:sz w:val="28"/>
          <w:szCs w:val="28"/>
        </w:rPr>
      </w:pPr>
    </w:p>
    <w:p w:rsidR="00041BC0" w:rsidRPr="0089485A" w:rsidRDefault="00041BC0" w:rsidP="00041BC0">
      <w:pPr>
        <w:keepNext/>
        <w:outlineLvl w:val="0"/>
        <w:rPr>
          <w:rFonts w:eastAsia="Calibri"/>
          <w:b/>
          <w:bCs/>
          <w:i/>
          <w:iCs/>
          <w:color w:val="0D594F"/>
          <w:sz w:val="28"/>
          <w:szCs w:val="28"/>
          <w:lang w:eastAsia="en-US"/>
        </w:rPr>
      </w:pPr>
      <w:r w:rsidRPr="0089485A">
        <w:rPr>
          <w:rFonts w:eastAsia="Calibri"/>
          <w:b/>
          <w:bCs/>
          <w:i/>
          <w:iCs/>
          <w:color w:val="0D594F"/>
          <w:sz w:val="28"/>
          <w:szCs w:val="28"/>
          <w:lang w:eastAsia="en-US"/>
        </w:rPr>
        <w:br w:type="page"/>
      </w:r>
    </w:p>
    <w:p w:rsidR="00041BC0" w:rsidRPr="0089485A" w:rsidRDefault="00041BC0" w:rsidP="00041BC0">
      <w:pPr>
        <w:keepNext/>
        <w:jc w:val="center"/>
        <w:outlineLvl w:val="0"/>
        <w:rPr>
          <w:rFonts w:eastAsia="Calibri"/>
          <w:b/>
          <w:bCs/>
          <w:i/>
          <w:iCs/>
          <w:color w:val="0D594F"/>
          <w:sz w:val="28"/>
          <w:szCs w:val="28"/>
          <w:lang w:eastAsia="en-US"/>
        </w:rPr>
        <w:sectPr w:rsidR="00041BC0" w:rsidRPr="0089485A" w:rsidSect="00E41479">
          <w:pgSz w:w="11905" w:h="16838"/>
          <w:pgMar w:top="1134" w:right="567" w:bottom="1134" w:left="1134" w:header="0" w:footer="0" w:gutter="0"/>
          <w:cols w:space="720"/>
        </w:sectPr>
      </w:pPr>
    </w:p>
    <w:p w:rsidR="00041BC0" w:rsidRPr="0089485A" w:rsidRDefault="00041BC0" w:rsidP="00041BC0">
      <w:pPr>
        <w:rPr>
          <w:lang w:eastAsia="en-US"/>
        </w:rPr>
      </w:pPr>
    </w:p>
    <w:p w:rsidR="00041BC0" w:rsidRPr="0089485A" w:rsidRDefault="00041BC0" w:rsidP="00041BC0">
      <w:pPr>
        <w:pStyle w:val="1"/>
        <w:spacing w:before="0" w:after="0" w:line="240" w:lineRule="auto"/>
        <w:ind w:firstLine="709"/>
      </w:pPr>
      <w:bookmarkStart w:id="42" w:name="_Toc203074526"/>
      <w:bookmarkStart w:id="43" w:name="_Toc204174977"/>
      <w:r w:rsidRPr="0089485A">
        <w:t>Значения критериев и показателей</w:t>
      </w:r>
      <w:bookmarkEnd w:id="42"/>
      <w:bookmarkEnd w:id="43"/>
    </w:p>
    <w:p w:rsidR="00041BC0" w:rsidRPr="0089485A" w:rsidRDefault="00041BC0" w:rsidP="00041BC0">
      <w:pPr>
        <w:keepNext/>
        <w:ind w:firstLine="709"/>
        <w:jc w:val="center"/>
        <w:outlineLvl w:val="1"/>
        <w:rPr>
          <w:b/>
          <w:bCs/>
          <w:color w:val="2375B8"/>
          <w:sz w:val="28"/>
          <w:szCs w:val="28"/>
          <w:lang w:eastAsia="en-US"/>
        </w:rPr>
      </w:pPr>
      <w:bookmarkStart w:id="44" w:name="_Toc15278237"/>
      <w:bookmarkStart w:id="45" w:name="_Toc50492468"/>
      <w:bookmarkStart w:id="46" w:name="_Toc108589273"/>
      <w:bookmarkStart w:id="47" w:name="_Toc203074527"/>
      <w:bookmarkStart w:id="48" w:name="_Toc204174978"/>
      <w:r w:rsidRPr="0089485A">
        <w:rPr>
          <w:b/>
          <w:bCs/>
          <w:color w:val="2375B8"/>
          <w:sz w:val="28"/>
          <w:szCs w:val="28"/>
          <w:lang w:eastAsia="en-US"/>
        </w:rPr>
        <w:t>Показатели, характеризующие открытость и доступность информации об организации социальной сферы</w:t>
      </w:r>
      <w:bookmarkEnd w:id="44"/>
      <w:bookmarkEnd w:id="45"/>
      <w:bookmarkEnd w:id="46"/>
      <w:bookmarkEnd w:id="47"/>
      <w:bookmarkEnd w:id="48"/>
    </w:p>
    <w:p w:rsidR="00041BC0" w:rsidRPr="0089485A" w:rsidRDefault="00041BC0" w:rsidP="00041BC0">
      <w:pPr>
        <w:ind w:firstLine="709"/>
        <w:jc w:val="both"/>
        <w:rPr>
          <w:rFonts w:eastAsia="Century Gothic"/>
          <w:sz w:val="28"/>
          <w:szCs w:val="28"/>
        </w:rPr>
      </w:pPr>
      <w:r w:rsidRPr="0089485A">
        <w:rPr>
          <w:rFonts w:eastAsia="Century Gothic"/>
          <w:sz w:val="28"/>
          <w:szCs w:val="28"/>
        </w:rPr>
        <w:t>В данной группе рассматриваются следующие показатели</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p>
    <w:p w:rsidR="00041BC0" w:rsidRPr="0089485A" w:rsidRDefault="00041BC0" w:rsidP="00041BC0">
      <w:pPr>
        <w:ind w:firstLine="709"/>
        <w:jc w:val="both"/>
        <w:rPr>
          <w:rFonts w:eastAsia="Century Gothic"/>
          <w:sz w:val="28"/>
          <w:szCs w:val="28"/>
        </w:rPr>
      </w:pPr>
      <w:r w:rsidRPr="0089485A">
        <w:rPr>
          <w:rFonts w:eastAsia="Century Gothic"/>
          <w:sz w:val="28"/>
          <w:szCs w:val="28"/>
        </w:rPr>
        <w:t>1</w:t>
      </w:r>
      <w:r>
        <w:rPr>
          <w:rFonts w:eastAsia="Century Gothic"/>
          <w:sz w:val="28"/>
          <w:szCs w:val="28"/>
        </w:rPr>
        <w:t xml:space="preserve">. </w:t>
      </w:r>
      <w:r w:rsidRPr="0089485A">
        <w:rPr>
          <w:rFonts w:eastAsia="Century Gothic"/>
          <w:sz w:val="28"/>
          <w:szCs w:val="28"/>
        </w:rPr>
        <w:t>1</w:t>
      </w:r>
      <w:r>
        <w:rPr>
          <w:rFonts w:eastAsia="Century Gothic"/>
          <w:sz w:val="28"/>
          <w:szCs w:val="28"/>
        </w:rPr>
        <w:t xml:space="preserve">. </w:t>
      </w:r>
      <w:r w:rsidRPr="0089485A">
        <w:rPr>
          <w:rFonts w:eastAsia="Century Gothic"/>
          <w:sz w:val="28"/>
          <w:szCs w:val="28"/>
        </w:rPr>
        <w:t xml:space="preserve">Соответствие информации о деятельности организации социальной сферы, размещенной на общедоступных информационных ресурсах, ее содержанию </w:t>
      </w:r>
      <w:r>
        <w:rPr>
          <w:rFonts w:eastAsia="Century Gothic"/>
          <w:sz w:val="28"/>
          <w:szCs w:val="28"/>
        </w:rPr>
        <w:br/>
      </w:r>
      <w:r w:rsidRPr="0089485A">
        <w:rPr>
          <w:rFonts w:eastAsia="Century Gothic"/>
          <w:sz w:val="28"/>
          <w:szCs w:val="28"/>
        </w:rPr>
        <w:t>и порядку (форме), установленным нормативными правовыми актами</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 на информационных стендах в помещении организации социальной сферы;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 на официальном сайте организации социальной сферы в сети "Интернет» (далее - официальных сайтов организаций социальной сферы)</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1</w:t>
      </w:r>
      <w:r>
        <w:rPr>
          <w:rFonts w:eastAsia="Century Gothic"/>
          <w:sz w:val="28"/>
          <w:szCs w:val="28"/>
        </w:rPr>
        <w:t xml:space="preserve">. </w:t>
      </w:r>
      <w:r w:rsidRPr="0089485A">
        <w:rPr>
          <w:rFonts w:eastAsia="Century Gothic"/>
          <w:sz w:val="28"/>
          <w:szCs w:val="28"/>
        </w:rPr>
        <w:t>2</w:t>
      </w:r>
      <w:r>
        <w:rPr>
          <w:rFonts w:eastAsia="Century Gothic"/>
          <w:sz w:val="28"/>
          <w:szCs w:val="28"/>
        </w:rPr>
        <w:t xml:space="preserve">. </w:t>
      </w:r>
      <w:r w:rsidRPr="0089485A">
        <w:rPr>
          <w:rFonts w:eastAsia="Century Gothic"/>
          <w:sz w:val="28"/>
          <w:szCs w:val="28"/>
        </w:rPr>
        <w:t xml:space="preserve">Наличие на официальном сайте организации социальной сферы информации о дистанционных способах обратной связи и взаимодействия </w:t>
      </w:r>
      <w:r>
        <w:rPr>
          <w:rFonts w:eastAsia="Century Gothic"/>
          <w:sz w:val="28"/>
          <w:szCs w:val="28"/>
        </w:rPr>
        <w:br/>
      </w:r>
      <w:r w:rsidRPr="0089485A">
        <w:rPr>
          <w:rFonts w:eastAsia="Century Gothic"/>
          <w:sz w:val="28"/>
          <w:szCs w:val="28"/>
        </w:rPr>
        <w:t>с получателями услуг и их функционирование</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абонентского номера телефона;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адреса электронной почты;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электронных сервисов (для подачи электронного обращения </w:t>
      </w:r>
      <w:r>
        <w:rPr>
          <w:rFonts w:eastAsia="Century Gothic"/>
          <w:sz w:val="28"/>
          <w:szCs w:val="28"/>
        </w:rPr>
        <w:br/>
      </w:r>
      <w:r w:rsidRPr="0089485A">
        <w:rPr>
          <w:rFonts w:eastAsia="Century Gothic"/>
          <w:sz w:val="28"/>
          <w:szCs w:val="28"/>
        </w:rPr>
        <w:t>(жалобы, предложения), получения консультации по оказываемым услугам и иных</w:t>
      </w:r>
      <w:r>
        <w:rPr>
          <w:rFonts w:eastAsia="Century Gothic"/>
          <w:sz w:val="28"/>
          <w:szCs w:val="28"/>
        </w:rPr>
        <w:t xml:space="preserve">. </w:t>
      </w:r>
      <w:r w:rsidRPr="0089485A">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раздела официального сайта «Часто задаваемые вопросы»;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технической возможности выражения получателем услуг мнения </w:t>
      </w:r>
      <w:r>
        <w:rPr>
          <w:rFonts w:eastAsia="Century Gothic"/>
          <w:sz w:val="28"/>
          <w:szCs w:val="28"/>
        </w:rPr>
        <w:br/>
      </w:r>
      <w:r w:rsidRPr="0089485A">
        <w:rPr>
          <w:rFonts w:eastAsia="Century Gothic"/>
          <w:sz w:val="28"/>
          <w:szCs w:val="28"/>
        </w:rPr>
        <w:t>о качестве условий оказания услуг организацией социальной сферы (наличие анкеты для опроса граждан или гиперссылки на нее)</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1</w:t>
      </w:r>
      <w:r>
        <w:rPr>
          <w:rFonts w:eastAsia="Century Gothic"/>
          <w:sz w:val="28"/>
          <w:szCs w:val="28"/>
        </w:rPr>
        <w:t xml:space="preserve">. </w:t>
      </w:r>
      <w:r w:rsidRPr="0089485A">
        <w:rPr>
          <w:rFonts w:eastAsia="Century Gothic"/>
          <w:sz w:val="28"/>
          <w:szCs w:val="28"/>
        </w:rPr>
        <w:t>3</w:t>
      </w:r>
      <w:r>
        <w:rPr>
          <w:rFonts w:eastAsia="Century Gothic"/>
          <w:sz w:val="28"/>
          <w:szCs w:val="28"/>
        </w:rPr>
        <w:t xml:space="preserve">. </w:t>
      </w:r>
      <w:r w:rsidRPr="0089485A">
        <w:rPr>
          <w:rFonts w:eastAsia="Century Gothic"/>
          <w:sz w:val="28"/>
          <w:szCs w:val="28"/>
        </w:rPr>
        <w:t xml:space="preserve">Доля получателей услуг, удовлетворенных открытостью, полнотой </w:t>
      </w:r>
      <w:r>
        <w:rPr>
          <w:rFonts w:eastAsia="Century Gothic"/>
          <w:sz w:val="28"/>
          <w:szCs w:val="28"/>
        </w:rPr>
        <w:br/>
      </w:r>
      <w:r w:rsidRPr="0089485A">
        <w:rPr>
          <w:rFonts w:eastAsia="Century Gothic"/>
          <w:sz w:val="28"/>
          <w:szCs w:val="28"/>
        </w:rPr>
        <w:t xml:space="preserve">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r>
        <w:rPr>
          <w:rFonts w:eastAsia="Century Gothic"/>
          <w:sz w:val="28"/>
          <w:szCs w:val="28"/>
        </w:rPr>
        <w:br/>
      </w:r>
      <w:r w:rsidRPr="0089485A">
        <w:rPr>
          <w:rFonts w:eastAsia="Century Gothic"/>
          <w:sz w:val="28"/>
          <w:szCs w:val="28"/>
        </w:rPr>
        <w:t>(в % от общего числа опрошенных получателей услуг)</w:t>
      </w:r>
      <w:r>
        <w:rPr>
          <w:rFonts w:eastAsia="Century Gothic"/>
          <w:sz w:val="28"/>
          <w:szCs w:val="28"/>
        </w:rPr>
        <w:t xml:space="preserve">. </w:t>
      </w:r>
    </w:p>
    <w:p w:rsidR="00041BC0" w:rsidRDefault="00041BC0" w:rsidP="00041BC0">
      <w:pPr>
        <w:ind w:firstLine="709"/>
        <w:jc w:val="both"/>
        <w:rPr>
          <w:rFonts w:eastAsia="Century Gothic"/>
          <w:sz w:val="28"/>
          <w:szCs w:val="28"/>
        </w:rPr>
      </w:pPr>
      <w:r w:rsidRPr="0089485A">
        <w:rPr>
          <w:rFonts w:eastAsia="Century Gothic"/>
          <w:sz w:val="28"/>
          <w:szCs w:val="28"/>
        </w:rPr>
        <w:t>Средний балл составил</w:t>
      </w:r>
      <w:r>
        <w:rPr>
          <w:rFonts w:eastAsia="Century Gothic"/>
          <w:sz w:val="28"/>
          <w:szCs w:val="28"/>
        </w:rPr>
        <w:t xml:space="preserve"> 99,71. </w:t>
      </w:r>
    </w:p>
    <w:p w:rsidR="00041BC0" w:rsidRDefault="00041BC0" w:rsidP="00041BC0">
      <w:pPr>
        <w:ind w:firstLine="709"/>
        <w:rPr>
          <w:rFonts w:eastAsia="Century Gothic"/>
          <w:sz w:val="28"/>
          <w:szCs w:val="28"/>
        </w:rPr>
      </w:pPr>
      <w:r>
        <w:rPr>
          <w:rFonts w:eastAsia="Century Gothic"/>
          <w:sz w:val="28"/>
          <w:szCs w:val="28"/>
        </w:rPr>
        <w:br w:type="page"/>
      </w:r>
    </w:p>
    <w:tbl>
      <w:tblPr>
        <w:tblW w:w="10483" w:type="dxa"/>
        <w:tblLayout w:type="fixed"/>
        <w:tblLook w:val="04A0"/>
      </w:tblPr>
      <w:tblGrid>
        <w:gridCol w:w="562"/>
        <w:gridCol w:w="6067"/>
        <w:gridCol w:w="850"/>
        <w:gridCol w:w="993"/>
        <w:gridCol w:w="1067"/>
        <w:gridCol w:w="944"/>
      </w:tblGrid>
      <w:tr w:rsidR="00041BC0" w:rsidRPr="0082753C" w:rsidTr="00A5327D">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000000" w:fill="8DD8F8"/>
            <w:vAlign w:val="center"/>
            <w:hideMark/>
          </w:tcPr>
          <w:p w:rsidR="00041BC0" w:rsidRPr="0082753C" w:rsidRDefault="00041BC0" w:rsidP="00A5327D">
            <w:pPr>
              <w:jc w:val="center"/>
              <w:rPr>
                <w:b/>
                <w:bCs/>
                <w:sz w:val="24"/>
                <w:szCs w:val="24"/>
              </w:rPr>
            </w:pPr>
            <w:r w:rsidRPr="0082753C">
              <w:rPr>
                <w:b/>
                <w:bCs/>
                <w:sz w:val="24"/>
                <w:szCs w:val="24"/>
              </w:rPr>
              <w:lastRenderedPageBreak/>
              <w:t>№ п/п</w:t>
            </w:r>
          </w:p>
        </w:tc>
        <w:tc>
          <w:tcPr>
            <w:tcW w:w="6067" w:type="dxa"/>
            <w:vMerge w:val="restart"/>
            <w:tcBorders>
              <w:top w:val="single" w:sz="4" w:space="0" w:color="auto"/>
              <w:left w:val="single" w:sz="4" w:space="0" w:color="auto"/>
              <w:bottom w:val="single" w:sz="4" w:space="0" w:color="auto"/>
              <w:right w:val="single" w:sz="4" w:space="0" w:color="auto"/>
            </w:tcBorders>
            <w:shd w:val="clear" w:color="000000" w:fill="8DD8F8"/>
            <w:noWrap/>
            <w:vAlign w:val="center"/>
            <w:hideMark/>
          </w:tcPr>
          <w:p w:rsidR="00041BC0" w:rsidRPr="0082753C" w:rsidRDefault="00041BC0" w:rsidP="00A5327D">
            <w:pPr>
              <w:jc w:val="center"/>
              <w:rPr>
                <w:b/>
                <w:bCs/>
                <w:sz w:val="24"/>
                <w:szCs w:val="24"/>
              </w:rPr>
            </w:pPr>
            <w:r w:rsidRPr="0082753C">
              <w:rPr>
                <w:b/>
                <w:bCs/>
                <w:sz w:val="24"/>
                <w:szCs w:val="24"/>
              </w:rPr>
              <w:t>Наименование учреждения</w:t>
            </w:r>
          </w:p>
        </w:tc>
        <w:tc>
          <w:tcPr>
            <w:tcW w:w="2910" w:type="dxa"/>
            <w:gridSpan w:val="3"/>
            <w:tcBorders>
              <w:top w:val="single" w:sz="4" w:space="0" w:color="auto"/>
              <w:left w:val="nil"/>
              <w:bottom w:val="single" w:sz="4" w:space="0" w:color="auto"/>
              <w:right w:val="single" w:sz="4" w:space="0" w:color="auto"/>
            </w:tcBorders>
            <w:shd w:val="clear" w:color="000000" w:fill="8DD8F8"/>
            <w:noWrap/>
            <w:vAlign w:val="center"/>
            <w:hideMark/>
          </w:tcPr>
          <w:p w:rsidR="00041BC0" w:rsidRPr="0082753C" w:rsidRDefault="00041BC0" w:rsidP="00A5327D">
            <w:pPr>
              <w:jc w:val="center"/>
              <w:rPr>
                <w:color w:val="000000"/>
                <w:sz w:val="24"/>
                <w:szCs w:val="24"/>
              </w:rPr>
            </w:pPr>
            <w:r w:rsidRPr="0082753C">
              <w:rPr>
                <w:color w:val="000000"/>
                <w:sz w:val="24"/>
                <w:szCs w:val="24"/>
              </w:rPr>
              <w:t>1</w:t>
            </w:r>
            <w:r>
              <w:rPr>
                <w:color w:val="000000"/>
                <w:sz w:val="24"/>
                <w:szCs w:val="24"/>
              </w:rPr>
              <w:t xml:space="preserve">. </w:t>
            </w:r>
            <w:r w:rsidRPr="0082753C">
              <w:rPr>
                <w:color w:val="000000"/>
                <w:sz w:val="24"/>
                <w:szCs w:val="24"/>
              </w:rPr>
              <w:t>Открытость и доступность информации об организации</w:t>
            </w:r>
          </w:p>
        </w:tc>
        <w:tc>
          <w:tcPr>
            <w:tcW w:w="944" w:type="dxa"/>
            <w:vMerge w:val="restart"/>
            <w:tcBorders>
              <w:top w:val="single" w:sz="4" w:space="0" w:color="auto"/>
              <w:left w:val="single" w:sz="4" w:space="0" w:color="auto"/>
              <w:bottom w:val="single" w:sz="4" w:space="0" w:color="auto"/>
              <w:right w:val="single" w:sz="4" w:space="0" w:color="auto"/>
            </w:tcBorders>
            <w:shd w:val="clear" w:color="000000" w:fill="8DD8F8"/>
            <w:noWrap/>
            <w:vAlign w:val="center"/>
            <w:hideMark/>
          </w:tcPr>
          <w:p w:rsidR="00041BC0" w:rsidRPr="0082753C" w:rsidRDefault="00041BC0" w:rsidP="00A5327D">
            <w:pPr>
              <w:jc w:val="center"/>
              <w:rPr>
                <w:b/>
                <w:bCs/>
                <w:color w:val="000000"/>
                <w:sz w:val="24"/>
                <w:szCs w:val="24"/>
              </w:rPr>
            </w:pPr>
            <w:r w:rsidRPr="0082753C">
              <w:rPr>
                <w:b/>
                <w:bCs/>
                <w:color w:val="000000"/>
                <w:sz w:val="24"/>
                <w:szCs w:val="24"/>
              </w:rPr>
              <w:t>Крит1</w:t>
            </w:r>
          </w:p>
        </w:tc>
      </w:tr>
      <w:tr w:rsidR="00041BC0" w:rsidRPr="0082753C" w:rsidTr="00A5327D">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41BC0" w:rsidRPr="0082753C" w:rsidRDefault="00041BC0" w:rsidP="00A5327D">
            <w:pPr>
              <w:jc w:val="center"/>
              <w:rPr>
                <w:b/>
                <w:bCs/>
                <w:sz w:val="24"/>
                <w:szCs w:val="24"/>
              </w:rPr>
            </w:pPr>
          </w:p>
        </w:tc>
        <w:tc>
          <w:tcPr>
            <w:tcW w:w="6067" w:type="dxa"/>
            <w:vMerge/>
            <w:tcBorders>
              <w:top w:val="single" w:sz="4" w:space="0" w:color="auto"/>
              <w:left w:val="single" w:sz="4" w:space="0" w:color="auto"/>
              <w:bottom w:val="single" w:sz="4" w:space="0" w:color="auto"/>
              <w:right w:val="single" w:sz="4" w:space="0" w:color="auto"/>
            </w:tcBorders>
            <w:vAlign w:val="center"/>
            <w:hideMark/>
          </w:tcPr>
          <w:p w:rsidR="00041BC0" w:rsidRPr="0082753C" w:rsidRDefault="00041BC0" w:rsidP="00A5327D">
            <w:pPr>
              <w:jc w:val="center"/>
              <w:rPr>
                <w:b/>
                <w:bCs/>
                <w:sz w:val="24"/>
                <w:szCs w:val="24"/>
              </w:rPr>
            </w:pPr>
          </w:p>
        </w:tc>
        <w:tc>
          <w:tcPr>
            <w:tcW w:w="850"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82753C" w:rsidRDefault="00041BC0" w:rsidP="00A5327D">
            <w:pPr>
              <w:jc w:val="center"/>
              <w:rPr>
                <w:b/>
                <w:bCs/>
                <w:sz w:val="24"/>
                <w:szCs w:val="24"/>
              </w:rPr>
            </w:pPr>
            <w:r w:rsidRPr="0082753C">
              <w:rPr>
                <w:b/>
                <w:bCs/>
                <w:sz w:val="24"/>
                <w:szCs w:val="24"/>
              </w:rPr>
              <w:t>1</w:t>
            </w:r>
            <w:r>
              <w:rPr>
                <w:b/>
                <w:bCs/>
                <w:sz w:val="24"/>
                <w:szCs w:val="24"/>
              </w:rPr>
              <w:t xml:space="preserve">. </w:t>
            </w:r>
            <w:r w:rsidRPr="0082753C">
              <w:rPr>
                <w:b/>
                <w:bCs/>
                <w:sz w:val="24"/>
                <w:szCs w:val="24"/>
              </w:rPr>
              <w:t>1</w:t>
            </w:r>
            <w:r>
              <w:rPr>
                <w:b/>
                <w:bCs/>
                <w:sz w:val="24"/>
                <w:szCs w:val="24"/>
              </w:rPr>
              <w:t xml:space="preserve">. </w:t>
            </w:r>
            <w:r w:rsidRPr="0082753C">
              <w:rPr>
                <w:b/>
                <w:bCs/>
                <w:sz w:val="24"/>
                <w:szCs w:val="24"/>
              </w:rPr>
              <w:t>П</w:t>
            </w:r>
            <w:r>
              <w:rPr>
                <w:b/>
                <w:bCs/>
                <w:sz w:val="24"/>
                <w:szCs w:val="24"/>
              </w:rPr>
              <w:t xml:space="preserve">. </w:t>
            </w:r>
            <w:r w:rsidRPr="0082753C">
              <w:rPr>
                <w:b/>
                <w:bCs/>
                <w:sz w:val="24"/>
                <w:szCs w:val="24"/>
              </w:rPr>
              <w:t>инф</w:t>
            </w:r>
          </w:p>
        </w:tc>
        <w:tc>
          <w:tcPr>
            <w:tcW w:w="993"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82753C" w:rsidRDefault="00041BC0" w:rsidP="00A5327D">
            <w:pPr>
              <w:jc w:val="center"/>
              <w:rPr>
                <w:b/>
                <w:bCs/>
                <w:sz w:val="24"/>
                <w:szCs w:val="24"/>
              </w:rPr>
            </w:pPr>
            <w:r w:rsidRPr="0082753C">
              <w:rPr>
                <w:b/>
                <w:bCs/>
                <w:sz w:val="24"/>
                <w:szCs w:val="24"/>
              </w:rPr>
              <w:t>1</w:t>
            </w:r>
            <w:r>
              <w:rPr>
                <w:b/>
                <w:bCs/>
                <w:sz w:val="24"/>
                <w:szCs w:val="24"/>
              </w:rPr>
              <w:t xml:space="preserve">. </w:t>
            </w:r>
            <w:r w:rsidRPr="0082753C">
              <w:rPr>
                <w:b/>
                <w:bCs/>
                <w:sz w:val="24"/>
                <w:szCs w:val="24"/>
              </w:rPr>
              <w:t>2</w:t>
            </w:r>
            <w:r>
              <w:rPr>
                <w:b/>
                <w:bCs/>
                <w:sz w:val="24"/>
                <w:szCs w:val="24"/>
              </w:rPr>
              <w:t xml:space="preserve">. </w:t>
            </w:r>
            <w:r w:rsidRPr="0082753C">
              <w:rPr>
                <w:b/>
                <w:bCs/>
                <w:sz w:val="24"/>
                <w:szCs w:val="24"/>
              </w:rPr>
              <w:t>П</w:t>
            </w:r>
            <w:r>
              <w:rPr>
                <w:b/>
                <w:bCs/>
                <w:sz w:val="24"/>
                <w:szCs w:val="24"/>
              </w:rPr>
              <w:t xml:space="preserve">. </w:t>
            </w:r>
            <w:r w:rsidRPr="0082753C">
              <w:rPr>
                <w:b/>
                <w:bCs/>
                <w:sz w:val="24"/>
                <w:szCs w:val="24"/>
              </w:rPr>
              <w:t>дист</w:t>
            </w:r>
          </w:p>
        </w:tc>
        <w:tc>
          <w:tcPr>
            <w:tcW w:w="1067"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82753C" w:rsidRDefault="00041BC0" w:rsidP="00A5327D">
            <w:pPr>
              <w:jc w:val="center"/>
              <w:rPr>
                <w:b/>
                <w:bCs/>
                <w:sz w:val="24"/>
                <w:szCs w:val="24"/>
              </w:rPr>
            </w:pPr>
            <w:r w:rsidRPr="0082753C">
              <w:rPr>
                <w:b/>
                <w:bCs/>
                <w:sz w:val="24"/>
                <w:szCs w:val="24"/>
              </w:rPr>
              <w:t>1</w:t>
            </w:r>
            <w:r>
              <w:rPr>
                <w:b/>
                <w:bCs/>
                <w:sz w:val="24"/>
                <w:szCs w:val="24"/>
              </w:rPr>
              <w:t xml:space="preserve">. </w:t>
            </w:r>
            <w:r w:rsidRPr="0082753C">
              <w:rPr>
                <w:b/>
                <w:bCs/>
                <w:sz w:val="24"/>
                <w:szCs w:val="24"/>
              </w:rPr>
              <w:t>3</w:t>
            </w:r>
            <w:r>
              <w:rPr>
                <w:b/>
                <w:bCs/>
                <w:sz w:val="24"/>
                <w:szCs w:val="24"/>
              </w:rPr>
              <w:t xml:space="preserve">. </w:t>
            </w:r>
            <w:r w:rsidRPr="0082753C">
              <w:rPr>
                <w:b/>
                <w:bCs/>
                <w:sz w:val="24"/>
                <w:szCs w:val="24"/>
              </w:rPr>
              <w:t>П</w:t>
            </w:r>
            <w:r>
              <w:rPr>
                <w:b/>
                <w:bCs/>
                <w:sz w:val="24"/>
                <w:szCs w:val="24"/>
              </w:rPr>
              <w:t xml:space="preserve">. </w:t>
            </w:r>
            <w:r w:rsidRPr="0082753C">
              <w:rPr>
                <w:b/>
                <w:bCs/>
                <w:sz w:val="24"/>
                <w:szCs w:val="24"/>
              </w:rPr>
              <w:t>открУ</w:t>
            </w: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041BC0" w:rsidRPr="0082753C" w:rsidRDefault="00041BC0" w:rsidP="00A5327D">
            <w:pPr>
              <w:jc w:val="center"/>
              <w:rPr>
                <w:b/>
                <w:bCs/>
                <w:color w:val="000000"/>
                <w:sz w:val="24"/>
                <w:szCs w:val="24"/>
              </w:rPr>
            </w:pPr>
          </w:p>
        </w:tc>
      </w:tr>
      <w:tr w:rsidR="00041BC0" w:rsidRPr="0082753C" w:rsidTr="00A5327D">
        <w:trPr>
          <w:trHeight w:val="573"/>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41BC0" w:rsidRPr="0082753C" w:rsidRDefault="00041BC0" w:rsidP="00A5327D">
            <w:pPr>
              <w:jc w:val="center"/>
              <w:rPr>
                <w:b/>
                <w:bCs/>
                <w:sz w:val="24"/>
                <w:szCs w:val="24"/>
              </w:rPr>
            </w:pPr>
          </w:p>
        </w:tc>
        <w:tc>
          <w:tcPr>
            <w:tcW w:w="6067" w:type="dxa"/>
            <w:vMerge/>
            <w:tcBorders>
              <w:top w:val="single" w:sz="4" w:space="0" w:color="auto"/>
              <w:left w:val="single" w:sz="4" w:space="0" w:color="auto"/>
              <w:bottom w:val="single" w:sz="4" w:space="0" w:color="auto"/>
              <w:right w:val="single" w:sz="4" w:space="0" w:color="auto"/>
            </w:tcBorders>
            <w:vAlign w:val="center"/>
            <w:hideMark/>
          </w:tcPr>
          <w:p w:rsidR="00041BC0" w:rsidRPr="0082753C" w:rsidRDefault="00041BC0" w:rsidP="00A5327D">
            <w:pPr>
              <w:jc w:val="center"/>
              <w:rPr>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rsidR="00041BC0" w:rsidRPr="0082753C" w:rsidRDefault="00041BC0" w:rsidP="00A5327D">
            <w:pPr>
              <w:jc w:val="center"/>
              <w:rPr>
                <w:b/>
                <w:bCs/>
                <w:sz w:val="24"/>
                <w:szCs w:val="24"/>
              </w:rPr>
            </w:pPr>
          </w:p>
        </w:tc>
        <w:tc>
          <w:tcPr>
            <w:tcW w:w="993" w:type="dxa"/>
            <w:vMerge/>
            <w:tcBorders>
              <w:top w:val="nil"/>
              <w:left w:val="single" w:sz="4" w:space="0" w:color="auto"/>
              <w:bottom w:val="single" w:sz="4" w:space="0" w:color="auto"/>
              <w:right w:val="single" w:sz="4" w:space="0" w:color="auto"/>
            </w:tcBorders>
            <w:vAlign w:val="center"/>
            <w:hideMark/>
          </w:tcPr>
          <w:p w:rsidR="00041BC0" w:rsidRPr="0082753C" w:rsidRDefault="00041BC0" w:rsidP="00A5327D">
            <w:pPr>
              <w:jc w:val="center"/>
              <w:rPr>
                <w:b/>
                <w:bCs/>
                <w:sz w:val="24"/>
                <w:szCs w:val="24"/>
              </w:rPr>
            </w:pPr>
          </w:p>
        </w:tc>
        <w:tc>
          <w:tcPr>
            <w:tcW w:w="1067" w:type="dxa"/>
            <w:vMerge/>
            <w:tcBorders>
              <w:top w:val="nil"/>
              <w:left w:val="single" w:sz="4" w:space="0" w:color="auto"/>
              <w:bottom w:val="single" w:sz="4" w:space="0" w:color="auto"/>
              <w:right w:val="single" w:sz="4" w:space="0" w:color="auto"/>
            </w:tcBorders>
            <w:vAlign w:val="center"/>
            <w:hideMark/>
          </w:tcPr>
          <w:p w:rsidR="00041BC0" w:rsidRPr="0082753C" w:rsidRDefault="00041BC0" w:rsidP="00A5327D">
            <w:pPr>
              <w:jc w:val="center"/>
              <w:rPr>
                <w:b/>
                <w:bCs/>
                <w:sz w:val="24"/>
                <w:szCs w:val="24"/>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041BC0" w:rsidRPr="0082753C" w:rsidRDefault="00041BC0" w:rsidP="00A5327D">
            <w:pPr>
              <w:jc w:val="center"/>
              <w:rPr>
                <w:b/>
                <w:bCs/>
                <w:color w:val="000000"/>
                <w:sz w:val="24"/>
                <w:szCs w:val="24"/>
              </w:rPr>
            </w:pP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bookmarkStart w:id="49" w:name="_Hlk172134310"/>
            <w:bookmarkStart w:id="50" w:name="_Hlk206571499"/>
            <w:r>
              <w:rPr>
                <w:color w:val="000000"/>
                <w:sz w:val="22"/>
                <w:szCs w:val="22"/>
              </w:rPr>
              <w:t>1</w:t>
            </w:r>
          </w:p>
        </w:tc>
        <w:tc>
          <w:tcPr>
            <w:tcW w:w="6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ГБУСОН РО «Волгодонской пансионат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82753C" w:rsidRDefault="00041BC0" w:rsidP="00A5327D">
            <w:pPr>
              <w:jc w:val="center"/>
              <w:rPr>
                <w:b/>
                <w:bCs/>
                <w:sz w:val="24"/>
                <w:szCs w:val="24"/>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2</w:t>
            </w:r>
          </w:p>
        </w:tc>
        <w:tc>
          <w:tcPr>
            <w:tcW w:w="6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ГБУСОН РО «Заветинский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82753C" w:rsidRDefault="00041BC0" w:rsidP="00A5327D">
            <w:pPr>
              <w:jc w:val="center"/>
              <w:rPr>
                <w:b/>
                <w:bCs/>
                <w:sz w:val="24"/>
                <w:szCs w:val="24"/>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5</w:t>
            </w:r>
          </w:p>
        </w:tc>
        <w:tc>
          <w:tcPr>
            <w:tcW w:w="6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ГБУСОН РО «Новоегорлыкский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82753C" w:rsidRDefault="00041BC0" w:rsidP="00A5327D">
            <w:pPr>
              <w:jc w:val="center"/>
              <w:rPr>
                <w:b/>
                <w:bCs/>
                <w:sz w:val="24"/>
                <w:szCs w:val="24"/>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6</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ГАУСОН РО «Ростовский дом-интернат № 2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Pr="00F707E6" w:rsidRDefault="00041BC0" w:rsidP="00A5327D">
            <w:pPr>
              <w:jc w:val="center"/>
              <w:rPr>
                <w:b/>
                <w:bCs/>
                <w:sz w:val="22"/>
                <w:szCs w:val="22"/>
                <w:highlight w:val="yellow"/>
              </w:rPr>
            </w:pPr>
            <w:r>
              <w:rPr>
                <w:b/>
                <w:bCs/>
                <w:sz w:val="22"/>
                <w:szCs w:val="22"/>
              </w:rPr>
              <w:t>100,00</w:t>
            </w:r>
          </w:p>
        </w:tc>
      </w:tr>
      <w:bookmarkEnd w:id="49"/>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7</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«Таганрогский дом-интернат для престарелых и инвалидов № 2»</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Pr="00F707E6" w:rsidRDefault="00041BC0" w:rsidP="00A5327D">
            <w:pPr>
              <w:jc w:val="center"/>
              <w:rPr>
                <w:b/>
                <w:bCs/>
                <w:sz w:val="22"/>
                <w:szCs w:val="22"/>
                <w:highlight w:val="yellow"/>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8</w:t>
            </w:r>
          </w:p>
        </w:tc>
        <w:tc>
          <w:tcPr>
            <w:tcW w:w="6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ГБУСОН РО «Мартыновский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82753C" w:rsidRDefault="00041BC0" w:rsidP="00A5327D">
            <w:pPr>
              <w:jc w:val="center"/>
              <w:rPr>
                <w:b/>
                <w:bCs/>
                <w:sz w:val="24"/>
                <w:szCs w:val="24"/>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10</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«Верхнесвечниковский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bookmarkStart w:id="51" w:name="_Hlk118755057"/>
            <w:r>
              <w:rPr>
                <w:color w:val="000000"/>
                <w:sz w:val="22"/>
                <w:szCs w:val="22"/>
              </w:rPr>
              <w:t>11</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«Донецкий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12</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«Дубовский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13</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«Ремонтненский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15</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«Белокалитвинский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16</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«Семикаракорский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17</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«Шахтинский пансионат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18</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Тацинского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20</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Чертковского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21</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г. Батайска»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22</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Зимовниковского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25</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Ремонтненского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26</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г. Таганрога»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28</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г. Донецка»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29</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Семикаракорского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31</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комплексной реабилитации и абилитации для детей и подростков с ограниченными возможностями «Добродея»</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32</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«Реабилитационный центр для детей и подростков с ограниченными возможностями Каменского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33</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«Реабилитационный центр для детей и подростков с ограниченными возможностями Тарасовского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lastRenderedPageBreak/>
              <w:t>34</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психолого-педагогической помощи населению ст. Вешенской Шолоховского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36</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Кировского района города Ростова-на-Дону»</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37</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Ленинского района города Ростова-на-Дону»</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38</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Октябрьского района города Ростова-на-Дону»</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39</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Пролетарского района города Ростова-на-Дону»</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41</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«Центр обслуживания» г. Каменск-Шахтинского</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42</w:t>
            </w:r>
          </w:p>
        </w:tc>
        <w:tc>
          <w:tcPr>
            <w:tcW w:w="6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МБУ «ЦСОГПВиИ города Новошахтинска»</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82753C" w:rsidRDefault="00041BC0" w:rsidP="00A5327D">
            <w:pPr>
              <w:jc w:val="center"/>
              <w:rPr>
                <w:b/>
                <w:bCs/>
                <w:sz w:val="24"/>
                <w:szCs w:val="24"/>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47</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ЦСОН «Мы вместе» г. Шахты</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48</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«Новоалександровский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50</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«Радуга Доброты»</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51</w:t>
            </w:r>
          </w:p>
        </w:tc>
        <w:tc>
          <w:tcPr>
            <w:tcW w:w="6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АНО ОСОН Зимовниковского района «Забота»</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82753C" w:rsidRDefault="00041BC0" w:rsidP="00A5327D">
            <w:pPr>
              <w:jc w:val="center"/>
              <w:rPr>
                <w:b/>
                <w:bCs/>
                <w:sz w:val="24"/>
                <w:szCs w:val="24"/>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52</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«Ирис»</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54</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«Долголетие»</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bookmarkEnd w:id="50"/>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30</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Советского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43</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Верхнедонского района «ЦСО»</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45</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 ГПВ и И» Родионово-Несветайского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bookmarkEnd w:id="51"/>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35</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«Комплексный центр социального обслуживания населения Боковского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9</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«Красносулинский специальный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99,60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27</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г. Азова - Дом семьи»</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99,60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44</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 ГПВиИ» Красносулинского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99,60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55</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«ЦСО» Усть-Донецкого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99,20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99,60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19</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Цимлянского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99,60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24</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Октябрьского района «Огонек»</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99,10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99,60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4</w:t>
            </w:r>
          </w:p>
        </w:tc>
        <w:tc>
          <w:tcPr>
            <w:tcW w:w="6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ГБУСОН РО «Новочеркасский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99,00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82753C" w:rsidRDefault="00041BC0" w:rsidP="00A5327D">
            <w:pPr>
              <w:jc w:val="center"/>
              <w:rPr>
                <w:b/>
                <w:bCs/>
                <w:sz w:val="24"/>
                <w:szCs w:val="24"/>
              </w:rPr>
            </w:pPr>
            <w:r>
              <w:rPr>
                <w:b/>
                <w:bCs/>
                <w:sz w:val="22"/>
                <w:szCs w:val="22"/>
              </w:rPr>
              <w:t>99,60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40</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ЦСОГПВиИ г. Зверево</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99,60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14</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«Усть-Донецкий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99,20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46</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СОСПН «Сердце Дона» (г. Ростов-на-Дону)</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Pr="00F707E6" w:rsidRDefault="00041BC0" w:rsidP="00A5327D">
            <w:pPr>
              <w:jc w:val="center"/>
              <w:rPr>
                <w:b/>
                <w:bCs/>
                <w:sz w:val="22"/>
                <w:szCs w:val="22"/>
                <w:highlight w:val="yellow"/>
              </w:rPr>
            </w:pPr>
            <w:r>
              <w:rPr>
                <w:b/>
                <w:bCs/>
                <w:sz w:val="22"/>
                <w:szCs w:val="22"/>
              </w:rPr>
              <w:t>98,80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3</w:t>
            </w:r>
          </w:p>
        </w:tc>
        <w:tc>
          <w:tcPr>
            <w:tcW w:w="6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color w:val="000000"/>
                <w:sz w:val="24"/>
                <w:szCs w:val="24"/>
              </w:rPr>
            </w:pPr>
            <w:r>
              <w:rPr>
                <w:color w:val="000000"/>
                <w:sz w:val="22"/>
                <w:szCs w:val="22"/>
              </w:rPr>
              <w:t>ГБУСОН РО «Миллеровский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sz w:val="24"/>
                <w:szCs w:val="24"/>
              </w:rPr>
            </w:pPr>
            <w:r>
              <w:rPr>
                <w:sz w:val="22"/>
                <w:szCs w:val="22"/>
              </w:rPr>
              <w:t>96,00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82753C" w:rsidRDefault="00041BC0" w:rsidP="00A5327D">
            <w:pPr>
              <w:jc w:val="center"/>
              <w:rPr>
                <w:b/>
                <w:bCs/>
                <w:sz w:val="24"/>
                <w:szCs w:val="24"/>
              </w:rPr>
            </w:pPr>
            <w:r>
              <w:rPr>
                <w:b/>
                <w:bCs/>
                <w:sz w:val="22"/>
                <w:szCs w:val="22"/>
              </w:rPr>
              <w:t>98,40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23</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bookmarkStart w:id="52" w:name="_GoBack"/>
            <w:r>
              <w:rPr>
                <w:color w:val="000000"/>
                <w:sz w:val="22"/>
                <w:szCs w:val="22"/>
              </w:rPr>
              <w:t>ГБУСОН РО «Социальный приют для детей и подростков Морозовского района»</w:t>
            </w:r>
            <w:bookmarkEnd w:id="52"/>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94,00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98,20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53</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ЦСОН «Созвездие Добра»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94,00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97,60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49</w:t>
            </w:r>
          </w:p>
        </w:tc>
        <w:tc>
          <w:tcPr>
            <w:tcW w:w="6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Ремонтненского района «Вера»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86,00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06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944"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95,00</w:t>
            </w:r>
          </w:p>
        </w:tc>
      </w:tr>
      <w:tr w:rsidR="00041BC0" w:rsidRPr="0082753C" w:rsidTr="00A5327D">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041BC0" w:rsidRPr="0082753C" w:rsidRDefault="00041BC0" w:rsidP="00A5327D">
            <w:pPr>
              <w:jc w:val="center"/>
              <w:rPr>
                <w:b/>
                <w:bCs/>
                <w:color w:val="000000"/>
                <w:sz w:val="24"/>
                <w:szCs w:val="24"/>
              </w:rPr>
            </w:pPr>
          </w:p>
        </w:tc>
        <w:tc>
          <w:tcPr>
            <w:tcW w:w="6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b/>
                <w:bCs/>
                <w:color w:val="000000"/>
                <w:sz w:val="24"/>
                <w:szCs w:val="24"/>
              </w:rPr>
            </w:pPr>
            <w:r>
              <w:rPr>
                <w:b/>
                <w:bCs/>
                <w:color w:val="000000"/>
                <w:sz w:val="22"/>
                <w:szCs w:val="22"/>
              </w:rPr>
              <w:t>среднее</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b/>
                <w:bCs/>
                <w:color w:val="000000"/>
                <w:sz w:val="24"/>
                <w:szCs w:val="24"/>
              </w:rPr>
            </w:pPr>
            <w:r>
              <w:rPr>
                <w:b/>
                <w:bCs/>
                <w:color w:val="000000"/>
                <w:sz w:val="22"/>
                <w:szCs w:val="22"/>
              </w:rPr>
              <w:t>99,60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b/>
                <w:bCs/>
                <w:color w:val="000000"/>
                <w:sz w:val="24"/>
                <w:szCs w:val="24"/>
              </w:rPr>
            </w:pPr>
            <w:r>
              <w:rPr>
                <w:b/>
                <w:bCs/>
                <w:color w:val="000000"/>
                <w:sz w:val="22"/>
                <w:szCs w:val="22"/>
              </w:rPr>
              <w:t>100,00</w:t>
            </w:r>
          </w:p>
        </w:tc>
        <w:tc>
          <w:tcPr>
            <w:tcW w:w="1067" w:type="dxa"/>
            <w:tcBorders>
              <w:top w:val="nil"/>
              <w:left w:val="nil"/>
              <w:bottom w:val="single" w:sz="4" w:space="0" w:color="auto"/>
              <w:right w:val="single" w:sz="4" w:space="0" w:color="auto"/>
            </w:tcBorders>
            <w:shd w:val="clear" w:color="auto" w:fill="auto"/>
            <w:noWrap/>
            <w:vAlign w:val="center"/>
            <w:hideMark/>
          </w:tcPr>
          <w:p w:rsidR="00041BC0" w:rsidRPr="0082753C" w:rsidRDefault="00041BC0" w:rsidP="00A5327D">
            <w:pPr>
              <w:jc w:val="center"/>
              <w:rPr>
                <w:b/>
                <w:bCs/>
                <w:color w:val="000000"/>
                <w:sz w:val="24"/>
                <w:szCs w:val="24"/>
              </w:rPr>
            </w:pPr>
            <w:r>
              <w:rPr>
                <w:b/>
                <w:bCs/>
                <w:color w:val="000000"/>
                <w:sz w:val="22"/>
                <w:szCs w:val="22"/>
              </w:rPr>
              <w:t>99,55</w:t>
            </w:r>
          </w:p>
        </w:tc>
        <w:tc>
          <w:tcPr>
            <w:tcW w:w="944"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82753C" w:rsidRDefault="00041BC0" w:rsidP="00A5327D">
            <w:pPr>
              <w:jc w:val="center"/>
              <w:rPr>
                <w:b/>
                <w:bCs/>
                <w:color w:val="000000"/>
                <w:sz w:val="24"/>
                <w:szCs w:val="24"/>
              </w:rPr>
            </w:pPr>
            <w:r>
              <w:rPr>
                <w:b/>
                <w:bCs/>
                <w:color w:val="000000"/>
                <w:sz w:val="22"/>
                <w:szCs w:val="22"/>
              </w:rPr>
              <w:t>99,71</w:t>
            </w:r>
          </w:p>
        </w:tc>
      </w:tr>
    </w:tbl>
    <w:p w:rsidR="00041BC0" w:rsidRPr="00CC3120" w:rsidRDefault="00041BC0" w:rsidP="00041BC0">
      <w:pPr>
        <w:ind w:firstLine="709"/>
        <w:jc w:val="both"/>
        <w:rPr>
          <w:rFonts w:eastAsia="Century Gothic"/>
        </w:rPr>
      </w:pPr>
    </w:p>
    <w:p w:rsidR="00041BC0" w:rsidRPr="0089485A" w:rsidRDefault="00041BC0" w:rsidP="00041BC0">
      <w:pPr>
        <w:ind w:firstLine="709"/>
        <w:jc w:val="both"/>
        <w:rPr>
          <w:rFonts w:eastAsia="Century Gothic"/>
          <w:sz w:val="28"/>
          <w:szCs w:val="28"/>
        </w:rPr>
      </w:pPr>
      <w:r w:rsidRPr="0089485A">
        <w:rPr>
          <w:rFonts w:eastAsia="Century Gothic"/>
          <w:sz w:val="28"/>
          <w:szCs w:val="28"/>
        </w:rPr>
        <w:t>По показателю 1</w:t>
      </w:r>
      <w:r>
        <w:rPr>
          <w:rFonts w:eastAsia="Century Gothic"/>
          <w:sz w:val="28"/>
          <w:szCs w:val="28"/>
        </w:rPr>
        <w:t xml:space="preserve">. </w:t>
      </w:r>
      <w:r w:rsidRPr="0089485A">
        <w:rPr>
          <w:rFonts w:eastAsia="Century Gothic"/>
          <w:sz w:val="28"/>
          <w:szCs w:val="28"/>
        </w:rPr>
        <w:t>1</w:t>
      </w:r>
      <w:r>
        <w:rPr>
          <w:rFonts w:eastAsia="Century Gothic"/>
          <w:sz w:val="28"/>
          <w:szCs w:val="28"/>
        </w:rPr>
        <w:t xml:space="preserve">. </w:t>
      </w:r>
      <w:r w:rsidRPr="0089485A">
        <w:rPr>
          <w:rFonts w:eastAsia="Century Gothic"/>
          <w:sz w:val="28"/>
          <w:szCs w:val="28"/>
        </w:rPr>
        <w:t xml:space="preserve">«Соответствие информации о деятельности организации социальной сферы, размещенной на общедоступных информационных ресурсах, </w:t>
      </w:r>
      <w:r>
        <w:rPr>
          <w:rFonts w:eastAsia="Century Gothic"/>
          <w:sz w:val="28"/>
          <w:szCs w:val="28"/>
        </w:rPr>
        <w:br/>
      </w:r>
      <w:r w:rsidRPr="0089485A">
        <w:rPr>
          <w:rFonts w:eastAsia="Century Gothic"/>
          <w:sz w:val="28"/>
          <w:szCs w:val="28"/>
        </w:rPr>
        <w:t xml:space="preserve">ее содержанию и порядку (форме), установленным нормативными правовыми актами» средний балл составил </w:t>
      </w:r>
      <w:r>
        <w:rPr>
          <w:rFonts w:eastAsia="Century Gothic"/>
          <w:sz w:val="28"/>
          <w:szCs w:val="28"/>
        </w:rPr>
        <w:t xml:space="preserve">99,60. </w:t>
      </w:r>
    </w:p>
    <w:p w:rsidR="00041BC0" w:rsidRPr="0089485A" w:rsidRDefault="00041BC0" w:rsidP="00041BC0">
      <w:pPr>
        <w:ind w:firstLine="709"/>
        <w:jc w:val="both"/>
        <w:rPr>
          <w:rFonts w:eastAsia="Century Gothic"/>
          <w:sz w:val="28"/>
          <w:szCs w:val="28"/>
        </w:rPr>
      </w:pPr>
      <w:r w:rsidRPr="0089485A">
        <w:rPr>
          <w:rFonts w:eastAsia="Century Gothic"/>
          <w:sz w:val="28"/>
          <w:szCs w:val="28"/>
        </w:rPr>
        <w:lastRenderedPageBreak/>
        <w:t>По показателю 1</w:t>
      </w:r>
      <w:r>
        <w:rPr>
          <w:rFonts w:eastAsia="Century Gothic"/>
          <w:sz w:val="28"/>
          <w:szCs w:val="28"/>
        </w:rPr>
        <w:t xml:space="preserve">. </w:t>
      </w:r>
      <w:r w:rsidRPr="0089485A">
        <w:rPr>
          <w:rFonts w:eastAsia="Century Gothic"/>
          <w:sz w:val="28"/>
          <w:szCs w:val="28"/>
        </w:rPr>
        <w:t>2</w:t>
      </w:r>
      <w:r>
        <w:rPr>
          <w:rFonts w:eastAsia="Century Gothic"/>
          <w:sz w:val="28"/>
          <w:szCs w:val="28"/>
        </w:rPr>
        <w:t xml:space="preserve">. </w:t>
      </w:r>
      <w:r w:rsidRPr="0089485A">
        <w:rPr>
          <w:rFonts w:eastAsia="Century Gothic"/>
          <w:sz w:val="28"/>
          <w:szCs w:val="28"/>
        </w:rPr>
        <w:t xml:space="preserve">«Наличие на официальном сайте организации социальной сферы информации о дистанционных способах обратной связи и взаимодействия </w:t>
      </w:r>
      <w:r>
        <w:rPr>
          <w:rFonts w:eastAsia="Century Gothic"/>
          <w:sz w:val="28"/>
          <w:szCs w:val="28"/>
        </w:rPr>
        <w:br/>
      </w:r>
      <w:r w:rsidRPr="0089485A">
        <w:rPr>
          <w:rFonts w:eastAsia="Century Gothic"/>
          <w:sz w:val="28"/>
          <w:szCs w:val="28"/>
        </w:rPr>
        <w:t xml:space="preserve">с получателями услуг и их функционирование» средний балл составил </w:t>
      </w:r>
      <w:r>
        <w:rPr>
          <w:rFonts w:eastAsia="Century Gothic"/>
          <w:sz w:val="28"/>
          <w:szCs w:val="28"/>
        </w:rPr>
        <w:t xml:space="preserve">100. </w:t>
      </w:r>
    </w:p>
    <w:p w:rsidR="00041BC0" w:rsidRDefault="00041BC0" w:rsidP="00041BC0">
      <w:pPr>
        <w:ind w:firstLine="709"/>
        <w:jc w:val="both"/>
        <w:rPr>
          <w:rFonts w:eastAsia="Century Gothic"/>
          <w:sz w:val="28"/>
          <w:szCs w:val="28"/>
        </w:rPr>
      </w:pPr>
      <w:r w:rsidRPr="0089485A">
        <w:rPr>
          <w:rFonts w:eastAsia="Century Gothic"/>
          <w:sz w:val="28"/>
          <w:szCs w:val="28"/>
        </w:rPr>
        <w:t>По показателю 1</w:t>
      </w:r>
      <w:r>
        <w:rPr>
          <w:rFonts w:eastAsia="Century Gothic"/>
          <w:sz w:val="28"/>
          <w:szCs w:val="28"/>
        </w:rPr>
        <w:t xml:space="preserve">. </w:t>
      </w:r>
      <w:r w:rsidRPr="0089485A">
        <w:rPr>
          <w:rFonts w:eastAsia="Century Gothic"/>
          <w:sz w:val="28"/>
          <w:szCs w:val="28"/>
        </w:rPr>
        <w:t>3</w:t>
      </w:r>
      <w:r>
        <w:rPr>
          <w:rFonts w:eastAsia="Century Gothic"/>
          <w:sz w:val="28"/>
          <w:szCs w:val="28"/>
        </w:rPr>
        <w:t xml:space="preserve">. </w:t>
      </w:r>
      <w:r w:rsidRPr="0089485A">
        <w:rPr>
          <w:rFonts w:eastAsia="Century Gothic"/>
          <w:sz w:val="28"/>
          <w:szCs w:val="28"/>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w:t>
      </w:r>
      <w:r>
        <w:rPr>
          <w:rFonts w:eastAsia="Century Gothic"/>
          <w:sz w:val="28"/>
          <w:szCs w:val="28"/>
        </w:rPr>
        <w:t xml:space="preserve">официальных ресурсах…» составило 99,55. </w:t>
      </w:r>
    </w:p>
    <w:p w:rsidR="00041BC0" w:rsidRDefault="00041BC0" w:rsidP="00041BC0">
      <w:pPr>
        <w:ind w:firstLine="709"/>
        <w:jc w:val="both"/>
        <w:rPr>
          <w:rFonts w:eastAsia="Century Gothic"/>
          <w:sz w:val="28"/>
          <w:szCs w:val="28"/>
        </w:rPr>
      </w:pPr>
      <w:r>
        <w:rPr>
          <w:rFonts w:eastAsia="Century Gothic"/>
          <w:sz w:val="28"/>
          <w:szCs w:val="28"/>
        </w:rPr>
        <w:t xml:space="preserve">Наиболее высокие баллы получили: </w:t>
      </w:r>
    </w:p>
    <w:tbl>
      <w:tblPr>
        <w:tblW w:w="10483" w:type="dxa"/>
        <w:tblLayout w:type="fixed"/>
        <w:tblLook w:val="04A0"/>
      </w:tblPr>
      <w:tblGrid>
        <w:gridCol w:w="10483"/>
      </w:tblGrid>
      <w:tr w:rsidR="00041BC0" w:rsidRPr="00124F4F" w:rsidTr="00041BC0">
        <w:trPr>
          <w:trHeight w:val="300"/>
        </w:trPr>
        <w:tc>
          <w:tcPr>
            <w:tcW w:w="10483" w:type="dxa"/>
            <w:shd w:val="clear" w:color="auto" w:fill="auto"/>
            <w:noWrap/>
            <w:vAlign w:val="center"/>
            <w:hideMark/>
          </w:tcPr>
          <w:p w:rsidR="00041BC0" w:rsidRPr="00124F4F" w:rsidRDefault="00041BC0" w:rsidP="00041BC0">
            <w:pPr>
              <w:jc w:val="both"/>
              <w:rPr>
                <w:rFonts w:eastAsia="Century Gothic"/>
                <w:sz w:val="28"/>
                <w:szCs w:val="28"/>
              </w:rPr>
            </w:pPr>
            <w:bookmarkStart w:id="53" w:name="_Toc15278238"/>
            <w:bookmarkStart w:id="54" w:name="_Toc50492469"/>
            <w:bookmarkStart w:id="55" w:name="_Toc108589274"/>
            <w:bookmarkStart w:id="56" w:name="_Toc203074528"/>
            <w:r w:rsidRPr="00124F4F">
              <w:rPr>
                <w:rFonts w:eastAsia="Century Gothic"/>
                <w:sz w:val="28"/>
                <w:szCs w:val="28"/>
              </w:rPr>
              <w:t>ГБУСОН РО «Волгодонской пансионат для престарелых и инвалидов»</w:t>
            </w:r>
          </w:p>
        </w:tc>
      </w:tr>
      <w:tr w:rsidR="00041BC0" w:rsidRPr="00124F4F" w:rsidTr="00041BC0">
        <w:trPr>
          <w:trHeight w:val="300"/>
        </w:trPr>
        <w:tc>
          <w:tcPr>
            <w:tcW w:w="10483" w:type="dxa"/>
            <w:shd w:val="clear" w:color="auto" w:fill="auto"/>
            <w:noWrap/>
            <w:vAlign w:val="center"/>
            <w:hideMark/>
          </w:tcPr>
          <w:p w:rsidR="00041BC0" w:rsidRPr="00124F4F" w:rsidRDefault="00041BC0" w:rsidP="00041BC0">
            <w:pPr>
              <w:jc w:val="both"/>
              <w:rPr>
                <w:rFonts w:eastAsia="Century Gothic"/>
                <w:sz w:val="28"/>
                <w:szCs w:val="28"/>
              </w:rPr>
            </w:pPr>
            <w:r w:rsidRPr="00124F4F">
              <w:rPr>
                <w:rFonts w:eastAsia="Century Gothic"/>
                <w:sz w:val="28"/>
                <w:szCs w:val="28"/>
              </w:rPr>
              <w:t>ГБУСОН РО «Заветинский дом-интернат для престарелых и инвалидов»</w:t>
            </w:r>
          </w:p>
        </w:tc>
      </w:tr>
      <w:tr w:rsidR="00041BC0" w:rsidRPr="00124F4F" w:rsidTr="00041BC0">
        <w:trPr>
          <w:trHeight w:val="300"/>
        </w:trPr>
        <w:tc>
          <w:tcPr>
            <w:tcW w:w="10483" w:type="dxa"/>
            <w:shd w:val="clear" w:color="auto" w:fill="auto"/>
            <w:noWrap/>
            <w:vAlign w:val="center"/>
            <w:hideMark/>
          </w:tcPr>
          <w:p w:rsidR="00041BC0" w:rsidRPr="00124F4F" w:rsidRDefault="00041BC0" w:rsidP="00041BC0">
            <w:pPr>
              <w:jc w:val="both"/>
              <w:rPr>
                <w:rFonts w:eastAsia="Century Gothic"/>
                <w:sz w:val="28"/>
                <w:szCs w:val="28"/>
              </w:rPr>
            </w:pPr>
            <w:r w:rsidRPr="00124F4F">
              <w:rPr>
                <w:rFonts w:eastAsia="Century Gothic"/>
                <w:sz w:val="28"/>
                <w:szCs w:val="28"/>
              </w:rPr>
              <w:t>ГБУСОН РО «Новоегорлыкский дом-интернат для престарелых и инвалидов»</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ГАУСОН РО «Ростовский дом-интернат № 2 для престарелых и инвалидов»</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«Таганрогский дом-интернат для престарелых и инвалидов № 2»</w:t>
            </w:r>
          </w:p>
        </w:tc>
      </w:tr>
      <w:tr w:rsidR="00041BC0" w:rsidRPr="00124F4F" w:rsidTr="00041BC0">
        <w:trPr>
          <w:trHeight w:val="300"/>
        </w:trPr>
        <w:tc>
          <w:tcPr>
            <w:tcW w:w="10483" w:type="dxa"/>
            <w:shd w:val="clear" w:color="auto" w:fill="auto"/>
            <w:noWrap/>
            <w:vAlign w:val="center"/>
            <w:hideMark/>
          </w:tcPr>
          <w:p w:rsidR="00041BC0" w:rsidRPr="00124F4F" w:rsidRDefault="00041BC0" w:rsidP="00041BC0">
            <w:pPr>
              <w:jc w:val="both"/>
              <w:rPr>
                <w:rFonts w:eastAsia="Century Gothic"/>
                <w:sz w:val="28"/>
                <w:szCs w:val="28"/>
              </w:rPr>
            </w:pPr>
            <w:r w:rsidRPr="00124F4F">
              <w:rPr>
                <w:rFonts w:eastAsia="Century Gothic"/>
                <w:sz w:val="28"/>
                <w:szCs w:val="28"/>
              </w:rPr>
              <w:t>ГБУСОН РО «Мартыновский дом-интернат для престарелых и инвалидов»</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«Верхнесвечниковский дом-интернат для престарелых и инвалидов»</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«Донецкий дом-интернат для престарелых и инвалидов»</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«Дубовский дом-интернат для престарелых и инвалидов»</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«Ремонтненский дом-интернат для престарелых и инвалидов»</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«Белокалитвинский дом-интернат для престарелых и инвалидов»</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«Семикаракорский дом-интернат для престарелых и инвалидов»</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«Шахтинский пансионат для престарелых и инвалидов»</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«Социально-реабилитационный центр для несовершеннолетних Тацинского района»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«Социально-реабилитационный центр для несовершеннолетних Чертковского района»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«Социальный приют для детей и подростков г. Батайска»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«Социальный приют для детей и подростков Зимовниковского района»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«Социальный приют для детей и подростков Ремонтненского района»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«Социальный приют для детей и подростков г. Таганрога»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«Центр социальной помощи семье и детям г. Донецка»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«Центр социальной помощи семье и детям Семикаракорского района»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«Центр комплексной реабилитации и абилитации для детей и подростков с ограниченными возможностями «Добродея»</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«Реабилитационный центр для детей и подростков с ограниченными возможностями Каменского района»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«Реабилитационный центр для детей и подростков с ограниченными возможностями Тарасовского района»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«Центр психолого-педагогической помощи населению ст. Вешенской Шолоховского района»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МБУ «ЦСОН Кировского района города Ростова-на-Дону»</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МБУ «ЦСОН Ленинского района города Ростова-на-Дону»</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МБУ «ЦСОН Октябрьского района города Ростова-на-Дону»</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МБУ «ЦСОН Пролетарского района города Ростова-на-Дону»</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МБУ «Центр обслуживания» г. Каменск-Шахтинского</w:t>
            </w:r>
          </w:p>
        </w:tc>
      </w:tr>
      <w:tr w:rsidR="00041BC0" w:rsidRPr="00124F4F" w:rsidTr="00041BC0">
        <w:trPr>
          <w:trHeight w:val="300"/>
        </w:trPr>
        <w:tc>
          <w:tcPr>
            <w:tcW w:w="10483" w:type="dxa"/>
            <w:shd w:val="clear" w:color="auto" w:fill="auto"/>
            <w:noWrap/>
            <w:vAlign w:val="center"/>
            <w:hideMark/>
          </w:tcPr>
          <w:p w:rsidR="00041BC0" w:rsidRPr="00124F4F" w:rsidRDefault="00041BC0" w:rsidP="00041BC0">
            <w:pPr>
              <w:jc w:val="both"/>
              <w:rPr>
                <w:rFonts w:eastAsia="Century Gothic"/>
                <w:sz w:val="28"/>
                <w:szCs w:val="28"/>
              </w:rPr>
            </w:pPr>
            <w:r w:rsidRPr="00124F4F">
              <w:rPr>
                <w:rFonts w:eastAsia="Century Gothic"/>
                <w:sz w:val="28"/>
                <w:szCs w:val="28"/>
              </w:rPr>
              <w:t>МБУ «ЦСОГПВиИ города Новошахтинска»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АНО ЦСОН «Мы вместе» г. Шахты</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«Новоалександровский дом-интернат для престарелых и инвалидов»</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lastRenderedPageBreak/>
              <w:t>АНО СОН «Радуга Доброты»</w:t>
            </w:r>
          </w:p>
        </w:tc>
      </w:tr>
      <w:tr w:rsidR="00041BC0" w:rsidRPr="00124F4F" w:rsidTr="00041BC0">
        <w:trPr>
          <w:trHeight w:val="300"/>
        </w:trPr>
        <w:tc>
          <w:tcPr>
            <w:tcW w:w="10483" w:type="dxa"/>
            <w:shd w:val="clear" w:color="auto" w:fill="auto"/>
            <w:noWrap/>
            <w:vAlign w:val="center"/>
            <w:hideMark/>
          </w:tcPr>
          <w:p w:rsidR="00041BC0" w:rsidRPr="00124F4F" w:rsidRDefault="00041BC0" w:rsidP="00041BC0">
            <w:pPr>
              <w:jc w:val="both"/>
              <w:rPr>
                <w:rFonts w:eastAsia="Century Gothic"/>
                <w:sz w:val="28"/>
                <w:szCs w:val="28"/>
              </w:rPr>
            </w:pPr>
            <w:r w:rsidRPr="00124F4F">
              <w:rPr>
                <w:rFonts w:eastAsia="Century Gothic"/>
                <w:sz w:val="28"/>
                <w:szCs w:val="28"/>
              </w:rPr>
              <w:t>АНО ОСОН Зимовниковского района «Забота»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АНО СОН «Ирис»</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АНО СОН «Долголетие»</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ГБУСОН РО «Центр социальной помощи семье и детям Советского района»</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МБУ Верхнедонского района «ЦСО»</w:t>
            </w:r>
          </w:p>
        </w:tc>
      </w:tr>
      <w:tr w:rsidR="00041BC0" w:rsidRPr="00124F4F" w:rsidTr="00041BC0">
        <w:trPr>
          <w:trHeight w:val="300"/>
        </w:trPr>
        <w:tc>
          <w:tcPr>
            <w:tcW w:w="10483" w:type="dxa"/>
            <w:shd w:val="clear" w:color="auto" w:fill="auto"/>
            <w:noWrap/>
            <w:vAlign w:val="center"/>
          </w:tcPr>
          <w:p w:rsidR="00041BC0" w:rsidRPr="00124F4F" w:rsidRDefault="00041BC0" w:rsidP="00041BC0">
            <w:pPr>
              <w:jc w:val="both"/>
              <w:rPr>
                <w:rFonts w:eastAsia="Century Gothic"/>
                <w:sz w:val="28"/>
                <w:szCs w:val="28"/>
              </w:rPr>
            </w:pPr>
            <w:r w:rsidRPr="00124F4F">
              <w:rPr>
                <w:rFonts w:eastAsia="Century Gothic"/>
                <w:sz w:val="28"/>
                <w:szCs w:val="28"/>
              </w:rPr>
              <w:t>МБУ «ЦСО ГПВ и И» Родионово-Несветайского района</w:t>
            </w:r>
          </w:p>
        </w:tc>
      </w:tr>
    </w:tbl>
    <w:p w:rsidR="00041BC0" w:rsidRDefault="00041BC0">
      <w:r>
        <w:br w:type="page"/>
      </w:r>
    </w:p>
    <w:p w:rsidR="00041BC0" w:rsidRPr="0089485A" w:rsidRDefault="00041BC0" w:rsidP="00041BC0">
      <w:pPr>
        <w:keepNext/>
        <w:jc w:val="center"/>
        <w:outlineLvl w:val="1"/>
        <w:rPr>
          <w:b/>
          <w:bCs/>
          <w:color w:val="2375B8"/>
          <w:sz w:val="28"/>
          <w:szCs w:val="28"/>
          <w:lang w:eastAsia="en-US"/>
        </w:rPr>
      </w:pPr>
      <w:bookmarkStart w:id="57" w:name="_Toc204174979"/>
      <w:r w:rsidRPr="0089485A">
        <w:rPr>
          <w:b/>
          <w:bCs/>
          <w:color w:val="2375B8"/>
          <w:sz w:val="28"/>
          <w:szCs w:val="28"/>
          <w:lang w:eastAsia="en-US"/>
        </w:rPr>
        <w:lastRenderedPageBreak/>
        <w:t xml:space="preserve">Показатели, характеризующие комфортность условий предоставления услуг, </w:t>
      </w:r>
      <w:r>
        <w:rPr>
          <w:b/>
          <w:bCs/>
          <w:color w:val="2375B8"/>
          <w:sz w:val="28"/>
          <w:szCs w:val="28"/>
          <w:lang w:eastAsia="en-US"/>
        </w:rPr>
        <w:br/>
      </w:r>
      <w:r w:rsidRPr="0089485A">
        <w:rPr>
          <w:b/>
          <w:bCs/>
          <w:color w:val="2375B8"/>
          <w:sz w:val="28"/>
          <w:szCs w:val="28"/>
          <w:lang w:eastAsia="en-US"/>
        </w:rPr>
        <w:t>в том числе время ожидания предоставления услуг</w:t>
      </w:r>
      <w:bookmarkEnd w:id="53"/>
      <w:bookmarkEnd w:id="54"/>
      <w:bookmarkEnd w:id="55"/>
      <w:bookmarkEnd w:id="56"/>
      <w:bookmarkEnd w:id="57"/>
    </w:p>
    <w:p w:rsidR="00041BC0" w:rsidRPr="0089485A" w:rsidRDefault="00041BC0" w:rsidP="00041BC0">
      <w:pPr>
        <w:ind w:firstLine="709"/>
        <w:jc w:val="both"/>
        <w:rPr>
          <w:rFonts w:eastAsia="Century Gothic"/>
          <w:sz w:val="28"/>
          <w:szCs w:val="28"/>
        </w:rPr>
      </w:pPr>
      <w:r w:rsidRPr="0089485A">
        <w:rPr>
          <w:rFonts w:eastAsia="Century Gothic"/>
          <w:sz w:val="28"/>
          <w:szCs w:val="28"/>
        </w:rPr>
        <w:t>В данной группе исследуются следующие показатели</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2</w:t>
      </w:r>
      <w:r>
        <w:rPr>
          <w:rFonts w:eastAsia="Century Gothic"/>
          <w:sz w:val="28"/>
          <w:szCs w:val="28"/>
        </w:rPr>
        <w:t xml:space="preserve">. </w:t>
      </w:r>
      <w:r w:rsidRPr="0089485A">
        <w:rPr>
          <w:rFonts w:eastAsia="Century Gothic"/>
          <w:sz w:val="28"/>
          <w:szCs w:val="28"/>
        </w:rPr>
        <w:t>1</w:t>
      </w:r>
      <w:r>
        <w:rPr>
          <w:rFonts w:eastAsia="Century Gothic"/>
          <w:sz w:val="28"/>
          <w:szCs w:val="28"/>
        </w:rPr>
        <w:t xml:space="preserve">. </w:t>
      </w:r>
      <w:r w:rsidRPr="0089485A">
        <w:rPr>
          <w:rFonts w:eastAsia="Century Gothic"/>
          <w:sz w:val="28"/>
          <w:szCs w:val="28"/>
        </w:rPr>
        <w:t xml:space="preserve">Обеспечение в организации социальной сферы комфортных условий </w:t>
      </w:r>
      <w:r>
        <w:rPr>
          <w:rFonts w:eastAsia="Century Gothic"/>
          <w:sz w:val="28"/>
          <w:szCs w:val="28"/>
        </w:rPr>
        <w:br/>
      </w:r>
      <w:r w:rsidRPr="0089485A">
        <w:rPr>
          <w:rFonts w:eastAsia="Century Gothic"/>
          <w:sz w:val="28"/>
          <w:szCs w:val="28"/>
        </w:rPr>
        <w:t>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2</w:t>
      </w:r>
      <w:r>
        <w:rPr>
          <w:rFonts w:eastAsia="Century Gothic"/>
          <w:sz w:val="28"/>
          <w:szCs w:val="28"/>
        </w:rPr>
        <w:t xml:space="preserve">. </w:t>
      </w:r>
      <w:r w:rsidRPr="0089485A">
        <w:rPr>
          <w:rFonts w:eastAsia="Century Gothic"/>
          <w:sz w:val="28"/>
          <w:szCs w:val="28"/>
        </w:rPr>
        <w:t>2</w:t>
      </w:r>
      <w:r>
        <w:rPr>
          <w:rFonts w:eastAsia="Century Gothic"/>
          <w:sz w:val="28"/>
          <w:szCs w:val="28"/>
        </w:rPr>
        <w:t xml:space="preserve">. </w:t>
      </w:r>
      <w:r w:rsidRPr="0089485A">
        <w:rPr>
          <w:rFonts w:eastAsia="Century Gothic"/>
          <w:sz w:val="28"/>
          <w:szCs w:val="28"/>
        </w:rPr>
        <w:t>Время ожидания предоставления услуги</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2</w:t>
      </w:r>
      <w:r>
        <w:rPr>
          <w:rFonts w:eastAsia="Century Gothic"/>
          <w:sz w:val="28"/>
          <w:szCs w:val="28"/>
        </w:rPr>
        <w:t xml:space="preserve">. </w:t>
      </w:r>
      <w:r w:rsidRPr="0089485A">
        <w:rPr>
          <w:rFonts w:eastAsia="Century Gothic"/>
          <w:sz w:val="28"/>
          <w:szCs w:val="28"/>
        </w:rPr>
        <w:t>3</w:t>
      </w:r>
      <w:r>
        <w:rPr>
          <w:rFonts w:eastAsia="Century Gothic"/>
          <w:sz w:val="28"/>
          <w:szCs w:val="28"/>
        </w:rPr>
        <w:t xml:space="preserve">. </w:t>
      </w:r>
      <w:r w:rsidRPr="0089485A">
        <w:rPr>
          <w:rFonts w:eastAsia="Century Gothic"/>
          <w:sz w:val="28"/>
          <w:szCs w:val="28"/>
        </w:rPr>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Средний балл составил </w:t>
      </w:r>
      <w:r>
        <w:rPr>
          <w:rFonts w:eastAsia="Century Gothic"/>
          <w:sz w:val="28"/>
          <w:szCs w:val="28"/>
        </w:rPr>
        <w:t>99,41</w:t>
      </w:r>
      <w:r w:rsidRPr="0089485A">
        <w:rPr>
          <w:rFonts w:eastAsia="Century Gothic"/>
          <w:sz w:val="28"/>
          <w:szCs w:val="28"/>
        </w:rPr>
        <w:t>, в том числе по всем видам организаций</w:t>
      </w:r>
      <w:r>
        <w:rPr>
          <w:rFonts w:eastAsia="Century Gothic"/>
          <w:sz w:val="28"/>
          <w:szCs w:val="28"/>
        </w:rPr>
        <w:t xml:space="preserve">. </w:t>
      </w:r>
    </w:p>
    <w:tbl>
      <w:tblPr>
        <w:tblW w:w="10865" w:type="dxa"/>
        <w:tblInd w:w="-147" w:type="dxa"/>
        <w:tblLayout w:type="fixed"/>
        <w:tblLook w:val="04A0"/>
      </w:tblPr>
      <w:tblGrid>
        <w:gridCol w:w="518"/>
        <w:gridCol w:w="6803"/>
        <w:gridCol w:w="851"/>
        <w:gridCol w:w="850"/>
        <w:gridCol w:w="851"/>
        <w:gridCol w:w="992"/>
      </w:tblGrid>
      <w:tr w:rsidR="00041BC0" w:rsidRPr="00B34CC6" w:rsidTr="00A5327D">
        <w:trPr>
          <w:trHeight w:val="20"/>
        </w:trPr>
        <w:tc>
          <w:tcPr>
            <w:tcW w:w="518" w:type="dxa"/>
            <w:vMerge w:val="restart"/>
            <w:tcBorders>
              <w:top w:val="single" w:sz="4" w:space="0" w:color="auto"/>
              <w:left w:val="single" w:sz="4" w:space="0" w:color="auto"/>
              <w:bottom w:val="single" w:sz="4" w:space="0" w:color="auto"/>
              <w:right w:val="single" w:sz="4" w:space="0" w:color="auto"/>
            </w:tcBorders>
            <w:shd w:val="clear" w:color="000000" w:fill="8DD8F8"/>
            <w:vAlign w:val="center"/>
            <w:hideMark/>
          </w:tcPr>
          <w:p w:rsidR="00041BC0" w:rsidRPr="00B34CC6" w:rsidRDefault="00041BC0" w:rsidP="00A5327D">
            <w:pPr>
              <w:jc w:val="center"/>
              <w:rPr>
                <w:b/>
                <w:bCs/>
                <w:sz w:val="22"/>
                <w:szCs w:val="22"/>
              </w:rPr>
            </w:pPr>
            <w:r w:rsidRPr="00B34CC6">
              <w:rPr>
                <w:b/>
                <w:bCs/>
                <w:sz w:val="22"/>
                <w:szCs w:val="22"/>
              </w:rPr>
              <w:t>№ п/п</w:t>
            </w:r>
          </w:p>
        </w:tc>
        <w:tc>
          <w:tcPr>
            <w:tcW w:w="6803" w:type="dxa"/>
            <w:vMerge w:val="restart"/>
            <w:tcBorders>
              <w:top w:val="single" w:sz="4" w:space="0" w:color="auto"/>
              <w:left w:val="single" w:sz="4" w:space="0" w:color="auto"/>
              <w:bottom w:val="single" w:sz="4" w:space="0" w:color="auto"/>
              <w:right w:val="single" w:sz="4" w:space="0" w:color="auto"/>
            </w:tcBorders>
            <w:shd w:val="clear" w:color="000000" w:fill="8DD8F8"/>
            <w:noWrap/>
            <w:vAlign w:val="center"/>
            <w:hideMark/>
          </w:tcPr>
          <w:p w:rsidR="00041BC0" w:rsidRPr="00A41BF4" w:rsidRDefault="00041BC0" w:rsidP="00A5327D">
            <w:pPr>
              <w:jc w:val="center"/>
              <w:rPr>
                <w:b/>
                <w:bCs/>
                <w:sz w:val="22"/>
                <w:szCs w:val="22"/>
              </w:rPr>
            </w:pPr>
            <w:r w:rsidRPr="00A41BF4">
              <w:rPr>
                <w:b/>
                <w:bCs/>
                <w:sz w:val="22"/>
                <w:szCs w:val="22"/>
              </w:rPr>
              <w:t>Наименование учреждения</w:t>
            </w:r>
          </w:p>
        </w:tc>
        <w:tc>
          <w:tcPr>
            <w:tcW w:w="2552" w:type="dxa"/>
            <w:gridSpan w:val="3"/>
            <w:tcBorders>
              <w:top w:val="single" w:sz="4" w:space="0" w:color="auto"/>
              <w:left w:val="nil"/>
              <w:bottom w:val="single" w:sz="4" w:space="0" w:color="auto"/>
              <w:right w:val="single" w:sz="4" w:space="0" w:color="auto"/>
            </w:tcBorders>
            <w:shd w:val="clear" w:color="000000" w:fill="8DD8F8"/>
            <w:noWrap/>
            <w:vAlign w:val="center"/>
            <w:hideMark/>
          </w:tcPr>
          <w:p w:rsidR="00041BC0" w:rsidRPr="00A41BF4" w:rsidRDefault="00041BC0" w:rsidP="00A5327D">
            <w:pPr>
              <w:jc w:val="center"/>
              <w:rPr>
                <w:color w:val="000000"/>
                <w:sz w:val="22"/>
                <w:szCs w:val="22"/>
              </w:rPr>
            </w:pPr>
            <w:r w:rsidRPr="00A41BF4">
              <w:rPr>
                <w:color w:val="000000"/>
                <w:sz w:val="22"/>
                <w:szCs w:val="22"/>
              </w:rPr>
              <w:t>2. Комфортность условий предоставления услуг</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8DD8F8"/>
            <w:noWrap/>
            <w:vAlign w:val="center"/>
            <w:hideMark/>
          </w:tcPr>
          <w:p w:rsidR="00041BC0" w:rsidRPr="00A41BF4" w:rsidRDefault="00041BC0" w:rsidP="00A5327D">
            <w:pPr>
              <w:jc w:val="center"/>
              <w:rPr>
                <w:b/>
                <w:bCs/>
                <w:color w:val="000000"/>
                <w:sz w:val="22"/>
                <w:szCs w:val="22"/>
              </w:rPr>
            </w:pPr>
            <w:r w:rsidRPr="00A41BF4">
              <w:rPr>
                <w:b/>
                <w:bCs/>
                <w:color w:val="000000"/>
                <w:sz w:val="22"/>
                <w:szCs w:val="22"/>
              </w:rPr>
              <w:t>Крит2</w:t>
            </w:r>
          </w:p>
        </w:tc>
      </w:tr>
      <w:tr w:rsidR="00041BC0" w:rsidRPr="00B34CC6" w:rsidTr="00A5327D">
        <w:trPr>
          <w:trHeight w:val="253"/>
        </w:trPr>
        <w:tc>
          <w:tcPr>
            <w:tcW w:w="518" w:type="dxa"/>
            <w:vMerge/>
            <w:tcBorders>
              <w:top w:val="single" w:sz="4" w:space="0" w:color="auto"/>
              <w:left w:val="single" w:sz="4" w:space="0" w:color="auto"/>
              <w:bottom w:val="single" w:sz="4" w:space="0" w:color="auto"/>
              <w:right w:val="single" w:sz="4" w:space="0" w:color="auto"/>
            </w:tcBorders>
            <w:vAlign w:val="center"/>
            <w:hideMark/>
          </w:tcPr>
          <w:p w:rsidR="00041BC0" w:rsidRPr="00B34CC6" w:rsidRDefault="00041BC0" w:rsidP="00A5327D">
            <w:pPr>
              <w:jc w:val="center"/>
              <w:rPr>
                <w:b/>
                <w:bCs/>
                <w:sz w:val="22"/>
                <w:szCs w:val="22"/>
              </w:rPr>
            </w:pPr>
          </w:p>
        </w:tc>
        <w:tc>
          <w:tcPr>
            <w:tcW w:w="6803" w:type="dxa"/>
            <w:vMerge/>
            <w:tcBorders>
              <w:top w:val="single" w:sz="4" w:space="0" w:color="auto"/>
              <w:left w:val="single" w:sz="4" w:space="0" w:color="auto"/>
              <w:bottom w:val="single" w:sz="4" w:space="0" w:color="auto"/>
              <w:right w:val="single" w:sz="4" w:space="0" w:color="auto"/>
            </w:tcBorders>
            <w:vAlign w:val="center"/>
            <w:hideMark/>
          </w:tcPr>
          <w:p w:rsidR="00041BC0" w:rsidRPr="00A41BF4" w:rsidRDefault="00041BC0" w:rsidP="00A5327D">
            <w:pPr>
              <w:jc w:val="center"/>
              <w:rPr>
                <w:b/>
                <w:bCs/>
                <w:sz w:val="22"/>
                <w:szCs w:val="22"/>
              </w:rPr>
            </w:pPr>
          </w:p>
        </w:tc>
        <w:tc>
          <w:tcPr>
            <w:tcW w:w="851"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A41BF4" w:rsidRDefault="00041BC0" w:rsidP="00A5327D">
            <w:pPr>
              <w:jc w:val="center"/>
              <w:rPr>
                <w:b/>
                <w:bCs/>
                <w:sz w:val="22"/>
                <w:szCs w:val="22"/>
              </w:rPr>
            </w:pPr>
            <w:r w:rsidRPr="00A41BF4">
              <w:rPr>
                <w:b/>
                <w:bCs/>
                <w:sz w:val="22"/>
                <w:szCs w:val="22"/>
              </w:rPr>
              <w:t>2. 1. П. комф</w:t>
            </w:r>
          </w:p>
        </w:tc>
        <w:tc>
          <w:tcPr>
            <w:tcW w:w="850"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A41BF4" w:rsidRDefault="00041BC0" w:rsidP="00A5327D">
            <w:pPr>
              <w:jc w:val="center"/>
              <w:rPr>
                <w:b/>
                <w:bCs/>
                <w:sz w:val="22"/>
                <w:szCs w:val="22"/>
              </w:rPr>
            </w:pPr>
            <w:r w:rsidRPr="00A41BF4">
              <w:rPr>
                <w:b/>
                <w:bCs/>
                <w:sz w:val="22"/>
                <w:szCs w:val="22"/>
              </w:rPr>
              <w:t>2. 2. П. ожид</w:t>
            </w:r>
          </w:p>
        </w:tc>
        <w:tc>
          <w:tcPr>
            <w:tcW w:w="851"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A41BF4" w:rsidRDefault="00041BC0" w:rsidP="00A5327D">
            <w:pPr>
              <w:jc w:val="center"/>
              <w:rPr>
                <w:b/>
                <w:bCs/>
                <w:sz w:val="22"/>
                <w:szCs w:val="22"/>
              </w:rPr>
            </w:pPr>
            <w:r w:rsidRPr="00A41BF4">
              <w:rPr>
                <w:b/>
                <w:bCs/>
                <w:sz w:val="22"/>
                <w:szCs w:val="22"/>
              </w:rPr>
              <w:t xml:space="preserve">2. 3. У. комф.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41BC0" w:rsidRPr="00A41BF4" w:rsidRDefault="00041BC0" w:rsidP="00A5327D">
            <w:pPr>
              <w:jc w:val="center"/>
              <w:rPr>
                <w:b/>
                <w:bCs/>
                <w:color w:val="000000"/>
                <w:sz w:val="22"/>
                <w:szCs w:val="22"/>
              </w:rPr>
            </w:pPr>
          </w:p>
        </w:tc>
      </w:tr>
      <w:tr w:rsidR="00041BC0" w:rsidRPr="00B34CC6" w:rsidTr="00A5327D">
        <w:trPr>
          <w:trHeight w:val="253"/>
        </w:trPr>
        <w:tc>
          <w:tcPr>
            <w:tcW w:w="518" w:type="dxa"/>
            <w:vMerge/>
            <w:tcBorders>
              <w:top w:val="single" w:sz="4" w:space="0" w:color="auto"/>
              <w:left w:val="single" w:sz="4" w:space="0" w:color="auto"/>
              <w:bottom w:val="single" w:sz="4" w:space="0" w:color="auto"/>
              <w:right w:val="single" w:sz="4" w:space="0" w:color="auto"/>
            </w:tcBorders>
            <w:vAlign w:val="center"/>
            <w:hideMark/>
          </w:tcPr>
          <w:p w:rsidR="00041BC0" w:rsidRPr="00B34CC6" w:rsidRDefault="00041BC0" w:rsidP="00A5327D">
            <w:pPr>
              <w:jc w:val="center"/>
              <w:rPr>
                <w:b/>
                <w:bCs/>
                <w:sz w:val="22"/>
                <w:szCs w:val="22"/>
              </w:rPr>
            </w:pPr>
          </w:p>
        </w:tc>
        <w:tc>
          <w:tcPr>
            <w:tcW w:w="6803" w:type="dxa"/>
            <w:vMerge/>
            <w:tcBorders>
              <w:top w:val="single" w:sz="4" w:space="0" w:color="auto"/>
              <w:left w:val="single" w:sz="4" w:space="0" w:color="auto"/>
              <w:bottom w:val="single" w:sz="4" w:space="0" w:color="auto"/>
              <w:right w:val="single" w:sz="4" w:space="0" w:color="auto"/>
            </w:tcBorders>
            <w:vAlign w:val="center"/>
            <w:hideMark/>
          </w:tcPr>
          <w:p w:rsidR="00041BC0" w:rsidRPr="00A41BF4" w:rsidRDefault="00041BC0" w:rsidP="00A5327D">
            <w:pPr>
              <w:jc w:val="center"/>
              <w:rPr>
                <w:b/>
                <w:bCs/>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041BC0" w:rsidRPr="00A41BF4" w:rsidRDefault="00041BC0" w:rsidP="00A5327D">
            <w:pPr>
              <w:jc w:val="center"/>
              <w:rPr>
                <w:b/>
                <w:bCs/>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041BC0" w:rsidRPr="00A41BF4" w:rsidRDefault="00041BC0" w:rsidP="00A5327D">
            <w:pPr>
              <w:jc w:val="center"/>
              <w:rPr>
                <w:b/>
                <w:bCs/>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041BC0" w:rsidRPr="00A41BF4" w:rsidRDefault="00041BC0" w:rsidP="00A5327D">
            <w:pPr>
              <w:jc w:val="center"/>
              <w:rPr>
                <w:b/>
                <w:bCs/>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41BC0" w:rsidRPr="00A41BF4" w:rsidRDefault="00041BC0" w:rsidP="00A5327D">
            <w:pPr>
              <w:jc w:val="center"/>
              <w:rPr>
                <w:b/>
                <w:bCs/>
                <w:color w:val="000000"/>
                <w:sz w:val="22"/>
                <w:szCs w:val="22"/>
              </w:rPr>
            </w:pP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41BC0" w:rsidRPr="00B34CC6" w:rsidRDefault="00041BC0" w:rsidP="00A5327D">
            <w:pPr>
              <w:jc w:val="center"/>
              <w:rPr>
                <w:color w:val="000000"/>
                <w:sz w:val="22"/>
                <w:szCs w:val="22"/>
              </w:rPr>
            </w:pPr>
            <w:bookmarkStart w:id="58" w:name="_Hlk172137099"/>
            <w:bookmarkStart w:id="59" w:name="_Hlk172134607"/>
            <w:r>
              <w:rPr>
                <w:color w:val="000000"/>
                <w:sz w:val="22"/>
                <w:szCs w:val="22"/>
              </w:rPr>
              <w:t>1</w:t>
            </w:r>
          </w:p>
        </w:tc>
        <w:tc>
          <w:tcPr>
            <w:tcW w:w="6803"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color w:val="000000"/>
                <w:sz w:val="22"/>
                <w:szCs w:val="22"/>
              </w:rPr>
            </w:pPr>
            <w:r w:rsidRPr="00A41BF4">
              <w:rPr>
                <w:color w:val="000000"/>
                <w:sz w:val="22"/>
                <w:szCs w:val="22"/>
              </w:rPr>
              <w:t>ГБУСОН РО «Волгодонской пансионат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41BC0" w:rsidRPr="00B34CC6" w:rsidRDefault="00041BC0" w:rsidP="00A5327D">
            <w:pPr>
              <w:jc w:val="center"/>
              <w:rPr>
                <w:color w:val="000000"/>
                <w:sz w:val="22"/>
                <w:szCs w:val="22"/>
              </w:rPr>
            </w:pPr>
            <w:r>
              <w:rPr>
                <w:color w:val="000000"/>
                <w:sz w:val="22"/>
                <w:szCs w:val="22"/>
              </w:rPr>
              <w:t>2</w:t>
            </w:r>
          </w:p>
        </w:tc>
        <w:tc>
          <w:tcPr>
            <w:tcW w:w="6803"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color w:val="000000"/>
                <w:sz w:val="22"/>
                <w:szCs w:val="22"/>
              </w:rPr>
            </w:pPr>
            <w:r w:rsidRPr="00A41BF4">
              <w:rPr>
                <w:color w:val="000000"/>
                <w:sz w:val="22"/>
                <w:szCs w:val="22"/>
              </w:rPr>
              <w:t>ГБУСОН РО «Заветинский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6</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ГАУСОН РО «Ростовский дом-интернат № 2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bookmarkEnd w:id="58"/>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41BC0" w:rsidRPr="00B34CC6" w:rsidRDefault="00041BC0" w:rsidP="00A5327D">
            <w:pPr>
              <w:jc w:val="center"/>
              <w:rPr>
                <w:color w:val="000000"/>
                <w:sz w:val="22"/>
                <w:szCs w:val="22"/>
              </w:rPr>
            </w:pPr>
            <w:r>
              <w:rPr>
                <w:color w:val="000000"/>
                <w:sz w:val="22"/>
                <w:szCs w:val="22"/>
              </w:rPr>
              <w:t>7</w:t>
            </w:r>
          </w:p>
        </w:tc>
        <w:tc>
          <w:tcPr>
            <w:tcW w:w="6803"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color w:val="000000"/>
                <w:sz w:val="22"/>
                <w:szCs w:val="22"/>
              </w:rPr>
            </w:pPr>
            <w:r w:rsidRPr="00A41BF4">
              <w:rPr>
                <w:color w:val="000000"/>
                <w:sz w:val="22"/>
                <w:szCs w:val="22"/>
              </w:rPr>
              <w:t>ГБУСОН РО «Таганрогский дом-интернат для престарелых и инвалидов № 2»</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8</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«Мартыновский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10</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«Верхнесвечниковский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11</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«Донецкий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bookmarkEnd w:id="59"/>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12</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«Дубовский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13</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«Ремонтненский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14</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«Усть-Донецкий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15</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«Белокалитвинский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16</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«Семикаракорский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17</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«Шахтинский пансионат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18</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«Социально-реабилитационный центр для несовершеннолетних Тацинского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20</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«Социально-реабилитационный центр для несовершеннолетних Чертковского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21</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«Социальный приют для детей и подростков г. Батайска»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23</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«Социальный приют для детей и подростков Морозовского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25</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«Социальный приют для детей и подростков Ремонтненского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26</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 xml:space="preserve">ГБУСОН РО «Социальный приют для детей и подростков г. </w:t>
            </w:r>
            <w:r w:rsidRPr="00A41BF4">
              <w:rPr>
                <w:color w:val="000000"/>
                <w:sz w:val="22"/>
                <w:szCs w:val="22"/>
              </w:rPr>
              <w:lastRenderedPageBreak/>
              <w:t>Таганрога»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lastRenderedPageBreak/>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lastRenderedPageBreak/>
              <w:t>29</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«Центр социальной помощи семье и детям Семикаракорского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31</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«Центр комплексной реабилитации и абилитации для детей и подростков с ограниченными возможностями «Добродея»</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33</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«Реабилитационный центр для детей и подростков с ограниченными возможностями Тарасовского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34</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«Центр психолого-педагогической помощи населению ст. Вешенской Шолоховского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36</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МБУ «ЦСОН Кировского района города Ростова-на-Дону»</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38</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МБУ «ЦСОН Октябрьского района города Ростова-на-Дону»</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39</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МБУ «ЦСОН Пролетарского района города Ростова-на-Дону»</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41</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МБУ «Центр обслуживания» г. Каменск-Шахтинского</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42</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МБУ «ЦСОГПВиИ города Новошахтинска»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44</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МБУ «ЦСО ГПВиИ» Красносулинского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41BC0" w:rsidRPr="00B34CC6" w:rsidRDefault="00041BC0" w:rsidP="00A5327D">
            <w:pPr>
              <w:jc w:val="center"/>
              <w:rPr>
                <w:color w:val="000000"/>
                <w:sz w:val="22"/>
                <w:szCs w:val="22"/>
              </w:rPr>
            </w:pPr>
            <w:r>
              <w:rPr>
                <w:color w:val="000000"/>
                <w:sz w:val="22"/>
                <w:szCs w:val="22"/>
              </w:rPr>
              <w:t>47</w:t>
            </w:r>
          </w:p>
        </w:tc>
        <w:tc>
          <w:tcPr>
            <w:tcW w:w="6803"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color w:val="000000"/>
                <w:sz w:val="22"/>
                <w:szCs w:val="22"/>
              </w:rPr>
            </w:pPr>
            <w:r w:rsidRPr="00A41BF4">
              <w:rPr>
                <w:color w:val="000000"/>
                <w:sz w:val="22"/>
                <w:szCs w:val="22"/>
              </w:rPr>
              <w:t>АНО ЦСОН «Мы вместе» г. Шахты</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48</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«Новоалександровский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41BC0" w:rsidRPr="00B34CC6" w:rsidRDefault="00041BC0" w:rsidP="00A5327D">
            <w:pPr>
              <w:jc w:val="center"/>
              <w:rPr>
                <w:color w:val="000000"/>
                <w:sz w:val="22"/>
                <w:szCs w:val="22"/>
              </w:rPr>
            </w:pPr>
            <w:r>
              <w:rPr>
                <w:color w:val="000000"/>
                <w:sz w:val="22"/>
                <w:szCs w:val="22"/>
              </w:rPr>
              <w:t>50</w:t>
            </w:r>
          </w:p>
        </w:tc>
        <w:tc>
          <w:tcPr>
            <w:tcW w:w="6803"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color w:val="000000"/>
                <w:sz w:val="22"/>
                <w:szCs w:val="22"/>
              </w:rPr>
            </w:pPr>
            <w:r w:rsidRPr="00A41BF4">
              <w:rPr>
                <w:color w:val="000000"/>
                <w:sz w:val="22"/>
                <w:szCs w:val="22"/>
              </w:rPr>
              <w:t>АНО СОН «Радуга Доброты»</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52</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АНО СОН «Ирис»</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41BC0" w:rsidRPr="00B34CC6" w:rsidRDefault="00041BC0" w:rsidP="00A5327D">
            <w:pPr>
              <w:jc w:val="center"/>
              <w:rPr>
                <w:color w:val="000000"/>
                <w:sz w:val="22"/>
                <w:szCs w:val="22"/>
              </w:rPr>
            </w:pPr>
            <w:r>
              <w:rPr>
                <w:color w:val="000000"/>
                <w:sz w:val="22"/>
                <w:szCs w:val="22"/>
              </w:rPr>
              <w:t>53</w:t>
            </w:r>
          </w:p>
        </w:tc>
        <w:tc>
          <w:tcPr>
            <w:tcW w:w="6803"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color w:val="000000"/>
                <w:sz w:val="22"/>
                <w:szCs w:val="22"/>
              </w:rPr>
            </w:pPr>
            <w:r w:rsidRPr="00A41BF4">
              <w:rPr>
                <w:color w:val="000000"/>
                <w:sz w:val="22"/>
                <w:szCs w:val="22"/>
              </w:rPr>
              <w:t>АНО ЦСОН «Созвездие Добра»</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54</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АНО СОН «Долголетие»</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55</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АНО «ЦСО» Усть-Донецкого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41BC0" w:rsidRPr="00B34CC6" w:rsidRDefault="00041BC0" w:rsidP="00A5327D">
            <w:pPr>
              <w:jc w:val="center"/>
              <w:rPr>
                <w:color w:val="000000"/>
                <w:sz w:val="22"/>
                <w:szCs w:val="22"/>
              </w:rPr>
            </w:pPr>
            <w:r>
              <w:rPr>
                <w:color w:val="000000"/>
                <w:sz w:val="22"/>
                <w:szCs w:val="22"/>
              </w:rPr>
              <w:t>43</w:t>
            </w:r>
          </w:p>
        </w:tc>
        <w:tc>
          <w:tcPr>
            <w:tcW w:w="6803"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color w:val="000000"/>
                <w:sz w:val="22"/>
                <w:szCs w:val="22"/>
              </w:rPr>
            </w:pPr>
            <w:r w:rsidRPr="00A41BF4">
              <w:rPr>
                <w:color w:val="000000"/>
                <w:sz w:val="22"/>
                <w:szCs w:val="22"/>
              </w:rPr>
              <w:t>МБУ Верхнедонского района «ЦСО»</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A41BF4" w:rsidRDefault="00041BC0" w:rsidP="00A5327D">
            <w:pPr>
              <w:jc w:val="center"/>
              <w:rPr>
                <w:b/>
                <w:bCs/>
                <w:sz w:val="22"/>
                <w:szCs w:val="22"/>
              </w:rPr>
            </w:pPr>
            <w:r w:rsidRPr="00A41BF4">
              <w:rPr>
                <w:sz w:val="22"/>
                <w:szCs w:val="22"/>
              </w:rPr>
              <w:t>100,00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30</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«Центр социальной помощи семье и детям Советского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99,</w:t>
            </w:r>
            <w:r>
              <w:rPr>
                <w:sz w:val="22"/>
                <w:szCs w:val="22"/>
              </w:rPr>
              <w:t>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99,7</w:t>
            </w:r>
            <w:r>
              <w:rPr>
                <w:b/>
                <w:bCs/>
                <w:sz w:val="22"/>
                <w:szCs w:val="22"/>
              </w:rPr>
              <w:t>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27</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«Центр социальной помощи семье и детям г. Азова - Дом семьи»</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99,</w:t>
            </w:r>
            <w:r>
              <w:rPr>
                <w:sz w:val="22"/>
                <w:szCs w:val="22"/>
              </w:rPr>
              <w:t>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99,7</w:t>
            </w:r>
            <w:r>
              <w:rPr>
                <w:b/>
                <w:bCs/>
                <w:sz w:val="22"/>
                <w:szCs w:val="22"/>
              </w:rPr>
              <w:t>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19</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«Социально-реабилитационный центр для несовершеннолетних Цимлянского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99,</w:t>
            </w:r>
            <w:r>
              <w:rPr>
                <w:sz w:val="22"/>
                <w:szCs w:val="22"/>
              </w:rPr>
              <w:t>0</w:t>
            </w:r>
            <w:r w:rsidRPr="00A41BF4">
              <w:rPr>
                <w:sz w:val="22"/>
                <w:szCs w:val="22"/>
              </w:rPr>
              <w:t>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99,</w:t>
            </w:r>
            <w:r>
              <w:rPr>
                <w:b/>
                <w:bCs/>
                <w:sz w:val="22"/>
                <w:szCs w:val="22"/>
              </w:rPr>
              <w:t>60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9</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«Красносулинский специальный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Pr>
                <w:sz w:val="22"/>
                <w:szCs w:val="22"/>
              </w:rPr>
              <w:t>99,00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99,</w:t>
            </w:r>
            <w:r>
              <w:rPr>
                <w:b/>
                <w:bCs/>
                <w:sz w:val="22"/>
                <w:szCs w:val="22"/>
              </w:rPr>
              <w:t>60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51</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АНО ОСОН Зимовниковского района «Забота»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99,</w:t>
            </w:r>
            <w:r>
              <w:rPr>
                <w:b/>
                <w:bCs/>
                <w:sz w:val="22"/>
                <w:szCs w:val="22"/>
              </w:rPr>
              <w:t>40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«Новочеркасский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99,</w:t>
            </w:r>
            <w:r>
              <w:rPr>
                <w:b/>
                <w:bCs/>
                <w:sz w:val="22"/>
                <w:szCs w:val="22"/>
              </w:rPr>
              <w:t>40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35</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«Комплексный центр социального обслуживания населения Боковского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99,</w:t>
            </w:r>
            <w:r>
              <w:rPr>
                <w:sz w:val="22"/>
                <w:szCs w:val="22"/>
              </w:rPr>
              <w:t>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99,</w:t>
            </w:r>
            <w:r>
              <w:rPr>
                <w:sz w:val="22"/>
                <w:szCs w:val="22"/>
              </w:rPr>
              <w:t>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99,</w:t>
            </w:r>
            <w:r>
              <w:rPr>
                <w:b/>
                <w:bCs/>
                <w:sz w:val="22"/>
                <w:szCs w:val="22"/>
              </w:rPr>
              <w:t>30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37</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МБУ «ЦСОН Ленинского района города Ростова-на-Дону»</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99,</w:t>
            </w:r>
            <w:r>
              <w:rPr>
                <w:sz w:val="22"/>
                <w:szCs w:val="22"/>
              </w:rPr>
              <w:t>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99,</w:t>
            </w:r>
            <w:r>
              <w:rPr>
                <w:sz w:val="22"/>
                <w:szCs w:val="22"/>
              </w:rPr>
              <w:t>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99,</w:t>
            </w:r>
            <w:r>
              <w:rPr>
                <w:b/>
                <w:bCs/>
                <w:sz w:val="22"/>
                <w:szCs w:val="22"/>
              </w:rPr>
              <w:t>30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45</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МБУ «ЦСО ГПВ и И» Родионово-Несветайского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99,</w:t>
            </w:r>
            <w:r>
              <w:rPr>
                <w:sz w:val="22"/>
                <w:szCs w:val="22"/>
              </w:rPr>
              <w:t>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99,</w:t>
            </w:r>
            <w:r>
              <w:rPr>
                <w:sz w:val="22"/>
                <w:szCs w:val="22"/>
              </w:rPr>
              <w:t>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99,</w:t>
            </w:r>
            <w:r>
              <w:rPr>
                <w:b/>
                <w:bCs/>
                <w:sz w:val="22"/>
                <w:szCs w:val="22"/>
              </w:rPr>
              <w:t>30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24</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«Социальный приют для детей и подростков Октябрьского района «Огонек»</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Pr>
                <w:sz w:val="22"/>
                <w:szCs w:val="22"/>
              </w:rPr>
              <w:t>97</w:t>
            </w:r>
            <w:r w:rsidRPr="00A41BF4">
              <w:rPr>
                <w:sz w:val="22"/>
                <w:szCs w:val="22"/>
              </w:rPr>
              <w:t>,</w:t>
            </w:r>
            <w:r>
              <w:rPr>
                <w:sz w:val="22"/>
                <w:szCs w:val="22"/>
              </w:rPr>
              <w:t>0</w:t>
            </w:r>
            <w:r w:rsidRPr="00A41BF4">
              <w:rPr>
                <w:sz w:val="22"/>
                <w:szCs w:val="22"/>
              </w:rPr>
              <w:t>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99,</w:t>
            </w:r>
            <w:r>
              <w:rPr>
                <w:b/>
                <w:bCs/>
                <w:sz w:val="22"/>
                <w:szCs w:val="22"/>
              </w:rPr>
              <w:t>10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28</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«Центр социальной помощи семье и детям г. Донецка»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sidRPr="00A41BF4">
              <w:rPr>
                <w:sz w:val="22"/>
                <w:szCs w:val="22"/>
              </w:rPr>
              <w:t>99,00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Pr>
                <w:b/>
                <w:bCs/>
                <w:sz w:val="22"/>
                <w:szCs w:val="22"/>
              </w:rPr>
              <w:t>98,90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40</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МБУ ЦСОГПВиИ г. Зверево</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Pr>
                <w:sz w:val="22"/>
                <w:szCs w:val="22"/>
              </w:rPr>
              <w:t>98,00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Pr>
                <w:sz w:val="22"/>
                <w:szCs w:val="22"/>
              </w:rPr>
              <w:t>96,00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Pr>
                <w:b/>
                <w:bCs/>
                <w:sz w:val="22"/>
                <w:szCs w:val="22"/>
              </w:rPr>
              <w:t>98,00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22</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«Социальный приют для детей и подростков Зимовниковского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92,00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sidRPr="00A41BF4">
              <w:rPr>
                <w:b/>
                <w:bCs/>
                <w:sz w:val="22"/>
                <w:szCs w:val="22"/>
              </w:rPr>
              <w:t>97,</w:t>
            </w:r>
            <w:r>
              <w:rPr>
                <w:b/>
                <w:bCs/>
                <w:sz w:val="22"/>
                <w:szCs w:val="22"/>
              </w:rPr>
              <w:t>60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49</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АНО СОН Ремонтненского района «Вера»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Pr>
                <w:sz w:val="22"/>
                <w:szCs w:val="22"/>
              </w:rPr>
              <w:t>96,00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94,00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Pr>
                <w:b/>
                <w:bCs/>
                <w:sz w:val="22"/>
                <w:szCs w:val="22"/>
              </w:rPr>
              <w:t>96,60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«Новоегорлыкский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Pr>
                <w:sz w:val="22"/>
                <w:szCs w:val="22"/>
              </w:rPr>
              <w:t>95,00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95,00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Pr>
                <w:b/>
                <w:bCs/>
                <w:sz w:val="22"/>
                <w:szCs w:val="22"/>
              </w:rPr>
              <w:t>96,50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46</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АНО СОСПН «Сердце Дона» (г. Ростов-на-Дону)</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99,</w:t>
            </w:r>
            <w:r>
              <w:rPr>
                <w:sz w:val="22"/>
                <w:szCs w:val="22"/>
              </w:rPr>
              <w:t>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Pr>
                <w:sz w:val="22"/>
                <w:szCs w:val="22"/>
              </w:rPr>
              <w:t>88,00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96,</w:t>
            </w:r>
            <w:r>
              <w:rPr>
                <w:b/>
                <w:bCs/>
                <w:sz w:val="22"/>
                <w:szCs w:val="22"/>
              </w:rPr>
              <w:t>00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32</w:t>
            </w:r>
          </w:p>
        </w:tc>
        <w:tc>
          <w:tcPr>
            <w:tcW w:w="6803"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color w:val="000000"/>
                <w:sz w:val="22"/>
                <w:szCs w:val="22"/>
              </w:rPr>
            </w:pPr>
            <w:r w:rsidRPr="00A41BF4">
              <w:rPr>
                <w:color w:val="000000"/>
                <w:sz w:val="22"/>
                <w:szCs w:val="22"/>
              </w:rPr>
              <w:t>ГБУСОН РО «Реабилитационный центр для детей и подростков с ограниченными возможностями Каменского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Pr="00A41BF4" w:rsidRDefault="00041BC0" w:rsidP="00A5327D">
            <w:pPr>
              <w:jc w:val="center"/>
              <w:rPr>
                <w:sz w:val="22"/>
                <w:szCs w:val="22"/>
              </w:rPr>
            </w:pPr>
            <w:r w:rsidRPr="00A41BF4">
              <w:rPr>
                <w:sz w:val="22"/>
                <w:szCs w:val="22"/>
              </w:rPr>
              <w:t>84,</w:t>
            </w:r>
            <w:r>
              <w:rPr>
                <w:sz w:val="22"/>
                <w:szCs w:val="22"/>
              </w:rPr>
              <w:t>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tcPr>
          <w:p w:rsidR="00041BC0" w:rsidRPr="00A41BF4" w:rsidRDefault="00041BC0" w:rsidP="00A5327D">
            <w:pPr>
              <w:jc w:val="center"/>
              <w:rPr>
                <w:b/>
                <w:bCs/>
                <w:sz w:val="22"/>
                <w:szCs w:val="22"/>
              </w:rPr>
            </w:pPr>
            <w:r w:rsidRPr="00A41BF4">
              <w:rPr>
                <w:b/>
                <w:bCs/>
                <w:sz w:val="22"/>
                <w:szCs w:val="22"/>
              </w:rPr>
              <w:t>95,</w:t>
            </w:r>
            <w:r>
              <w:rPr>
                <w:b/>
                <w:bCs/>
                <w:sz w:val="22"/>
                <w:szCs w:val="22"/>
              </w:rPr>
              <w:t>20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41BC0" w:rsidRPr="00B34CC6" w:rsidRDefault="00041BC0" w:rsidP="00A5327D">
            <w:pPr>
              <w:jc w:val="center"/>
              <w:rPr>
                <w:color w:val="000000"/>
                <w:sz w:val="22"/>
                <w:szCs w:val="22"/>
              </w:rPr>
            </w:pPr>
            <w:r>
              <w:rPr>
                <w:color w:val="000000"/>
                <w:sz w:val="22"/>
                <w:szCs w:val="22"/>
              </w:rPr>
              <w:t>3</w:t>
            </w:r>
          </w:p>
        </w:tc>
        <w:tc>
          <w:tcPr>
            <w:tcW w:w="6803"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color w:val="000000"/>
                <w:sz w:val="22"/>
                <w:szCs w:val="22"/>
              </w:rPr>
            </w:pPr>
            <w:r w:rsidRPr="00A41BF4">
              <w:rPr>
                <w:color w:val="000000"/>
                <w:sz w:val="22"/>
                <w:szCs w:val="22"/>
              </w:rPr>
              <w:t>ГБУСОН РО «Миллеровский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Pr>
                <w:sz w:val="22"/>
                <w:szCs w:val="22"/>
              </w:rPr>
              <w:t>92,00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sz w:val="22"/>
                <w:szCs w:val="22"/>
              </w:rPr>
              <w:t>92,</w:t>
            </w:r>
            <w:r>
              <w:rPr>
                <w:sz w:val="22"/>
                <w:szCs w:val="22"/>
              </w:rPr>
              <w:t>00</w:t>
            </w:r>
          </w:p>
        </w:tc>
        <w:tc>
          <w:tcPr>
            <w:tcW w:w="992"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A41BF4" w:rsidRDefault="00041BC0" w:rsidP="00A5327D">
            <w:pPr>
              <w:jc w:val="center"/>
              <w:rPr>
                <w:b/>
                <w:bCs/>
                <w:sz w:val="22"/>
                <w:szCs w:val="22"/>
              </w:rPr>
            </w:pPr>
            <w:r>
              <w:rPr>
                <w:b/>
                <w:bCs/>
                <w:sz w:val="22"/>
                <w:szCs w:val="22"/>
              </w:rPr>
              <w:t>94,40</w:t>
            </w:r>
          </w:p>
        </w:tc>
      </w:tr>
      <w:tr w:rsidR="00041BC0" w:rsidRPr="00B34CC6" w:rsidTr="00A5327D">
        <w:trPr>
          <w:trHeight w:val="20"/>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rsidR="00041BC0" w:rsidRPr="00B34CC6" w:rsidRDefault="00041BC0" w:rsidP="00A5327D">
            <w:pPr>
              <w:jc w:val="center"/>
              <w:rPr>
                <w:color w:val="000000"/>
                <w:sz w:val="22"/>
                <w:szCs w:val="22"/>
              </w:rPr>
            </w:pPr>
          </w:p>
        </w:tc>
        <w:tc>
          <w:tcPr>
            <w:tcW w:w="6803"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color w:val="000000"/>
                <w:sz w:val="22"/>
                <w:szCs w:val="22"/>
              </w:rPr>
            </w:pPr>
            <w:r w:rsidRPr="00A41BF4">
              <w:rPr>
                <w:b/>
                <w:bCs/>
                <w:color w:val="000000"/>
                <w:sz w:val="22"/>
                <w:szCs w:val="22"/>
              </w:rPr>
              <w:t>среднее</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sidRPr="00A41BF4">
              <w:rPr>
                <w:b/>
                <w:bCs/>
                <w:color w:val="000000"/>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Pr>
                <w:b/>
                <w:bCs/>
                <w:color w:val="000000"/>
                <w:sz w:val="22"/>
                <w:szCs w:val="22"/>
              </w:rPr>
              <w:t>99,53</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A41BF4" w:rsidRDefault="00041BC0" w:rsidP="00A5327D">
            <w:pPr>
              <w:jc w:val="center"/>
              <w:rPr>
                <w:sz w:val="22"/>
                <w:szCs w:val="22"/>
              </w:rPr>
            </w:pPr>
            <w:r>
              <w:rPr>
                <w:b/>
                <w:bCs/>
                <w:color w:val="000000"/>
                <w:sz w:val="22"/>
                <w:szCs w:val="22"/>
              </w:rPr>
              <w:t>98,67</w:t>
            </w:r>
          </w:p>
        </w:tc>
        <w:tc>
          <w:tcPr>
            <w:tcW w:w="992"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A41BF4" w:rsidRDefault="00041BC0" w:rsidP="00A5327D">
            <w:pPr>
              <w:jc w:val="center"/>
              <w:rPr>
                <w:b/>
                <w:bCs/>
                <w:sz w:val="22"/>
                <w:szCs w:val="22"/>
              </w:rPr>
            </w:pPr>
            <w:r>
              <w:rPr>
                <w:b/>
                <w:bCs/>
                <w:color w:val="000000"/>
                <w:sz w:val="22"/>
                <w:szCs w:val="22"/>
              </w:rPr>
              <w:t>99,41</w:t>
            </w:r>
          </w:p>
        </w:tc>
      </w:tr>
    </w:tbl>
    <w:p w:rsidR="00041BC0" w:rsidRPr="0089485A" w:rsidRDefault="00041BC0" w:rsidP="00041BC0">
      <w:pPr>
        <w:ind w:firstLine="709"/>
        <w:jc w:val="both"/>
        <w:rPr>
          <w:rFonts w:eastAsia="Century Gothic"/>
          <w:sz w:val="28"/>
          <w:szCs w:val="28"/>
        </w:rPr>
      </w:pPr>
    </w:p>
    <w:p w:rsidR="00041BC0" w:rsidRPr="00041BC0" w:rsidRDefault="00041BC0" w:rsidP="00041BC0">
      <w:pPr>
        <w:spacing w:line="228" w:lineRule="auto"/>
        <w:ind w:firstLine="709"/>
        <w:jc w:val="both"/>
        <w:rPr>
          <w:rFonts w:eastAsia="Century Gothic"/>
          <w:sz w:val="28"/>
          <w:szCs w:val="28"/>
        </w:rPr>
      </w:pPr>
      <w:r w:rsidRPr="00041BC0">
        <w:rPr>
          <w:rFonts w:eastAsia="Century Gothic"/>
          <w:sz w:val="28"/>
          <w:szCs w:val="28"/>
        </w:rPr>
        <w:lastRenderedPageBreak/>
        <w:t xml:space="preserve">По показателю 2. 1. «Обеспечение в организации социальной сферы комфортных условий для предоставления услуг» средний балл составил 100. </w:t>
      </w:r>
    </w:p>
    <w:p w:rsidR="00041BC0" w:rsidRPr="00041BC0" w:rsidRDefault="00041BC0" w:rsidP="00041BC0">
      <w:pPr>
        <w:spacing w:line="228" w:lineRule="auto"/>
        <w:ind w:firstLine="709"/>
        <w:jc w:val="both"/>
        <w:rPr>
          <w:rFonts w:eastAsia="Century Gothic"/>
          <w:sz w:val="28"/>
          <w:szCs w:val="28"/>
        </w:rPr>
      </w:pPr>
      <w:r w:rsidRPr="00041BC0">
        <w:rPr>
          <w:rFonts w:eastAsia="Century Gothic"/>
          <w:sz w:val="28"/>
          <w:szCs w:val="28"/>
        </w:rPr>
        <w:t xml:space="preserve">По показателю 2. 2. «Время ожидания предоставления услуги» </w:t>
      </w:r>
      <w:r w:rsidRPr="00041BC0">
        <w:rPr>
          <w:rFonts w:eastAsia="Century Gothic"/>
          <w:sz w:val="28"/>
          <w:szCs w:val="28"/>
        </w:rPr>
        <w:br/>
        <w:t>средний балл составил 99,537</w:t>
      </w:r>
    </w:p>
    <w:p w:rsidR="00041BC0" w:rsidRPr="00041BC0" w:rsidRDefault="00041BC0" w:rsidP="00041BC0">
      <w:pPr>
        <w:spacing w:line="228" w:lineRule="auto"/>
        <w:ind w:firstLine="709"/>
        <w:jc w:val="both"/>
        <w:rPr>
          <w:rFonts w:eastAsia="Century Gothic"/>
          <w:sz w:val="28"/>
          <w:szCs w:val="28"/>
        </w:rPr>
      </w:pPr>
      <w:r w:rsidRPr="00041BC0">
        <w:rPr>
          <w:rFonts w:eastAsia="Century Gothic"/>
          <w:sz w:val="28"/>
          <w:szCs w:val="28"/>
        </w:rPr>
        <w:t>По показателю 2. 3. «Доля получателей услуг, удовлетворенных комфортностью предоставления услуг организацией социальной сферы» средний балл составил 98,67</w:t>
      </w:r>
    </w:p>
    <w:p w:rsidR="00041BC0" w:rsidRPr="00041BC0" w:rsidRDefault="00041BC0" w:rsidP="00041BC0">
      <w:pPr>
        <w:spacing w:line="228" w:lineRule="auto"/>
        <w:ind w:firstLine="709"/>
        <w:jc w:val="both"/>
        <w:rPr>
          <w:rFonts w:eastAsia="Century Gothic"/>
          <w:sz w:val="28"/>
          <w:szCs w:val="28"/>
        </w:rPr>
      </w:pPr>
      <w:r w:rsidRPr="00041BC0">
        <w:rPr>
          <w:rFonts w:eastAsia="Century Gothic"/>
          <w:sz w:val="28"/>
          <w:szCs w:val="28"/>
        </w:rPr>
        <w:t xml:space="preserve">Наиболее высокие баллы получили: </w:t>
      </w:r>
    </w:p>
    <w:tbl>
      <w:tblPr>
        <w:tblW w:w="10865" w:type="dxa"/>
        <w:tblLayout w:type="fixed"/>
        <w:tblLook w:val="04A0"/>
      </w:tblPr>
      <w:tblGrid>
        <w:gridCol w:w="10865"/>
      </w:tblGrid>
      <w:tr w:rsidR="00041BC0" w:rsidRPr="00041BC0" w:rsidTr="00041BC0">
        <w:trPr>
          <w:trHeight w:val="20"/>
        </w:trPr>
        <w:tc>
          <w:tcPr>
            <w:tcW w:w="10865" w:type="dxa"/>
            <w:shd w:val="clear" w:color="auto" w:fill="auto"/>
            <w:noWrap/>
            <w:vAlign w:val="center"/>
            <w:hideMark/>
          </w:tcPr>
          <w:p w:rsidR="00041BC0" w:rsidRPr="00041BC0" w:rsidRDefault="00041BC0" w:rsidP="00041BC0">
            <w:pPr>
              <w:spacing w:line="223" w:lineRule="auto"/>
              <w:jc w:val="both"/>
              <w:rPr>
                <w:sz w:val="28"/>
                <w:szCs w:val="28"/>
              </w:rPr>
            </w:pPr>
            <w:bookmarkStart w:id="60" w:name="_Toc15278239"/>
            <w:bookmarkStart w:id="61" w:name="_Toc50492470"/>
            <w:bookmarkStart w:id="62" w:name="_Toc108589275"/>
            <w:bookmarkStart w:id="63" w:name="_Toc203074529"/>
            <w:bookmarkStart w:id="64" w:name="_Toc204174980"/>
            <w:r w:rsidRPr="00041BC0">
              <w:rPr>
                <w:sz w:val="28"/>
                <w:szCs w:val="28"/>
              </w:rPr>
              <w:t>ГБУСОН РО «Волгодонской пансионат для престарелых и инвалидов»</w:t>
            </w:r>
          </w:p>
        </w:tc>
      </w:tr>
      <w:tr w:rsidR="00041BC0" w:rsidRPr="00041BC0" w:rsidTr="00041BC0">
        <w:trPr>
          <w:trHeight w:val="20"/>
        </w:trPr>
        <w:tc>
          <w:tcPr>
            <w:tcW w:w="10865" w:type="dxa"/>
            <w:shd w:val="clear" w:color="auto" w:fill="auto"/>
            <w:noWrap/>
            <w:vAlign w:val="center"/>
            <w:hideMark/>
          </w:tcPr>
          <w:p w:rsidR="00041BC0" w:rsidRPr="00041BC0" w:rsidRDefault="00041BC0" w:rsidP="00041BC0">
            <w:pPr>
              <w:spacing w:line="223" w:lineRule="auto"/>
              <w:jc w:val="both"/>
              <w:rPr>
                <w:sz w:val="28"/>
                <w:szCs w:val="28"/>
              </w:rPr>
            </w:pPr>
            <w:r w:rsidRPr="00041BC0">
              <w:rPr>
                <w:sz w:val="28"/>
                <w:szCs w:val="28"/>
              </w:rPr>
              <w:t>ГБУСОН РО «Заветинский дом-интернат для престарелых и инвалидов»</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ГАУСОН РО «Ростовский дом-интернат № 2 для престарелых и инвалидов»</w:t>
            </w:r>
          </w:p>
        </w:tc>
      </w:tr>
      <w:tr w:rsidR="00041BC0" w:rsidRPr="00041BC0" w:rsidTr="00041BC0">
        <w:trPr>
          <w:trHeight w:val="20"/>
        </w:trPr>
        <w:tc>
          <w:tcPr>
            <w:tcW w:w="10865" w:type="dxa"/>
            <w:shd w:val="clear" w:color="auto" w:fill="auto"/>
            <w:noWrap/>
            <w:vAlign w:val="center"/>
            <w:hideMark/>
          </w:tcPr>
          <w:p w:rsidR="00041BC0" w:rsidRPr="00041BC0" w:rsidRDefault="00041BC0" w:rsidP="00041BC0">
            <w:pPr>
              <w:spacing w:line="223" w:lineRule="auto"/>
              <w:jc w:val="both"/>
              <w:rPr>
                <w:sz w:val="28"/>
                <w:szCs w:val="28"/>
              </w:rPr>
            </w:pPr>
            <w:r w:rsidRPr="00041BC0">
              <w:rPr>
                <w:sz w:val="28"/>
                <w:szCs w:val="28"/>
              </w:rPr>
              <w:t>ГБУСОН РО «Таганрогский дом-интернат для престарелых и инвалидов № 2»</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«Мартыновский дом-интернат для престарелых и инвалидов»</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«Верхнесвечниковский дом-интернат для престарелых и инвалидов»</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«Донецкий дом-интернат для престарелых и инвалидов»</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«Дубовский дом-интернат для престарелых и инвалидов»</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«Ремонтненский дом-интернат для престарелых и инвалидов»</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«Усть-Донецкий дом-интернат для престарелых и инвалидов»</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«Белокалитвинский дом-интернат для престарелых и инвалидов»</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«Семикаракорский дом-интернат для престарелых и инвалидов»</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«Шахтинский пансионат для престарелых и инвалидов»</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«Социально-реабилитационный центр для несовершеннолетних Тацинского района»</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«Социально-реабилитационный центр для несовершеннолетних Чертковского района»</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«Социальный приют для детей и подростков г. Батайска»</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«Социальный приют для детей и подростков Морозовского района»</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«Социальный приют для детей и подростков Ремонтненского района»</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«Социальный приют для детей и подростков г. Таганрога»</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«Центр социальной помощи семье и детям Семикаракорского района»</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«Центр комплексной реабилитации и абилитации для детей и подростков с ограниченными возможностями «Добродея»</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«Реабилитационный центр для детей и подростков с ограниченными возможностями Тарасовского района»</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«Центр психолого-педагогической помощи населению ст. Вешенской Шолоховского района»</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МБУ «ЦСОН Кировского района города Ростова-на-Дону»</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МБУ «ЦСОН Октябрьского района города Ростова-на-Дону»</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МБУ «ЦСОН Пролетарского района города Ростова-на-Дону»</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МБУ «Центр обслуживания» г. Каменск-Шахтинского</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МБУ «ЦСОГПВиИ города Новошахтинска»</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МБУ «ЦСО ГПВиИ» Красносулинского района</w:t>
            </w:r>
          </w:p>
        </w:tc>
      </w:tr>
      <w:tr w:rsidR="00041BC0" w:rsidRPr="00041BC0" w:rsidTr="00041BC0">
        <w:trPr>
          <w:trHeight w:val="20"/>
        </w:trPr>
        <w:tc>
          <w:tcPr>
            <w:tcW w:w="10865" w:type="dxa"/>
            <w:shd w:val="clear" w:color="auto" w:fill="auto"/>
            <w:noWrap/>
            <w:vAlign w:val="center"/>
            <w:hideMark/>
          </w:tcPr>
          <w:p w:rsidR="00041BC0" w:rsidRPr="00041BC0" w:rsidRDefault="00041BC0" w:rsidP="00041BC0">
            <w:pPr>
              <w:spacing w:line="223" w:lineRule="auto"/>
              <w:jc w:val="both"/>
              <w:rPr>
                <w:sz w:val="28"/>
                <w:szCs w:val="28"/>
              </w:rPr>
            </w:pPr>
            <w:r w:rsidRPr="00041BC0">
              <w:rPr>
                <w:sz w:val="28"/>
                <w:szCs w:val="28"/>
              </w:rPr>
              <w:t>АНО ЦСОН «Мы вместе» г. Шахты</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ГБУСОН РО «Новоалександровский дом-интернат для престарелых и инвалидов»</w:t>
            </w:r>
          </w:p>
        </w:tc>
      </w:tr>
      <w:tr w:rsidR="00041BC0" w:rsidRPr="00041BC0" w:rsidTr="00041BC0">
        <w:trPr>
          <w:trHeight w:val="20"/>
        </w:trPr>
        <w:tc>
          <w:tcPr>
            <w:tcW w:w="10865" w:type="dxa"/>
            <w:shd w:val="clear" w:color="auto" w:fill="auto"/>
            <w:noWrap/>
            <w:vAlign w:val="center"/>
            <w:hideMark/>
          </w:tcPr>
          <w:p w:rsidR="00041BC0" w:rsidRPr="00041BC0" w:rsidRDefault="00041BC0" w:rsidP="00041BC0">
            <w:pPr>
              <w:spacing w:line="223" w:lineRule="auto"/>
              <w:jc w:val="both"/>
              <w:rPr>
                <w:sz w:val="28"/>
                <w:szCs w:val="28"/>
              </w:rPr>
            </w:pPr>
            <w:r w:rsidRPr="00041BC0">
              <w:rPr>
                <w:sz w:val="28"/>
                <w:szCs w:val="28"/>
              </w:rPr>
              <w:t>АНО СОН «Радуга Доброты»</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АНО СОН «Ирис»</w:t>
            </w:r>
          </w:p>
        </w:tc>
      </w:tr>
      <w:tr w:rsidR="00041BC0" w:rsidRPr="00041BC0" w:rsidTr="00041BC0">
        <w:trPr>
          <w:trHeight w:val="20"/>
        </w:trPr>
        <w:tc>
          <w:tcPr>
            <w:tcW w:w="10865" w:type="dxa"/>
            <w:shd w:val="clear" w:color="auto" w:fill="auto"/>
            <w:noWrap/>
            <w:vAlign w:val="center"/>
            <w:hideMark/>
          </w:tcPr>
          <w:p w:rsidR="00041BC0" w:rsidRPr="00041BC0" w:rsidRDefault="00041BC0" w:rsidP="00041BC0">
            <w:pPr>
              <w:spacing w:line="223" w:lineRule="auto"/>
              <w:jc w:val="both"/>
              <w:rPr>
                <w:sz w:val="28"/>
                <w:szCs w:val="28"/>
              </w:rPr>
            </w:pPr>
            <w:r w:rsidRPr="00041BC0">
              <w:rPr>
                <w:sz w:val="28"/>
                <w:szCs w:val="28"/>
              </w:rPr>
              <w:t>АНО ЦСОН «Созвездие Добра»</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АНО СОН «Долголетие»</w:t>
            </w:r>
          </w:p>
        </w:tc>
      </w:tr>
      <w:tr w:rsidR="00041BC0" w:rsidRPr="00041BC0" w:rsidTr="00041BC0">
        <w:trPr>
          <w:trHeight w:val="20"/>
        </w:trPr>
        <w:tc>
          <w:tcPr>
            <w:tcW w:w="10865" w:type="dxa"/>
            <w:shd w:val="clear" w:color="auto" w:fill="auto"/>
            <w:noWrap/>
            <w:vAlign w:val="center"/>
          </w:tcPr>
          <w:p w:rsidR="00041BC0" w:rsidRPr="00041BC0" w:rsidRDefault="00041BC0" w:rsidP="00041BC0">
            <w:pPr>
              <w:spacing w:line="223" w:lineRule="auto"/>
              <w:jc w:val="both"/>
              <w:rPr>
                <w:sz w:val="28"/>
                <w:szCs w:val="28"/>
              </w:rPr>
            </w:pPr>
            <w:r w:rsidRPr="00041BC0">
              <w:rPr>
                <w:sz w:val="28"/>
                <w:szCs w:val="28"/>
              </w:rPr>
              <w:t>АНО «ЦСО» Усть-Донецкого района</w:t>
            </w:r>
          </w:p>
        </w:tc>
      </w:tr>
      <w:tr w:rsidR="00041BC0" w:rsidRPr="00124F4F" w:rsidTr="00041BC0">
        <w:trPr>
          <w:trHeight w:val="20"/>
        </w:trPr>
        <w:tc>
          <w:tcPr>
            <w:tcW w:w="10865" w:type="dxa"/>
            <w:shd w:val="clear" w:color="auto" w:fill="auto"/>
            <w:noWrap/>
            <w:vAlign w:val="center"/>
            <w:hideMark/>
          </w:tcPr>
          <w:p w:rsidR="00041BC0" w:rsidRPr="00041BC0" w:rsidRDefault="00041BC0" w:rsidP="00041BC0">
            <w:pPr>
              <w:spacing w:line="223" w:lineRule="auto"/>
              <w:jc w:val="both"/>
              <w:rPr>
                <w:sz w:val="28"/>
                <w:szCs w:val="28"/>
              </w:rPr>
            </w:pPr>
            <w:r w:rsidRPr="00041BC0">
              <w:rPr>
                <w:sz w:val="28"/>
                <w:szCs w:val="28"/>
              </w:rPr>
              <w:t>МБУ Верхнедонского района «ЦСО»</w:t>
            </w:r>
          </w:p>
        </w:tc>
      </w:tr>
    </w:tbl>
    <w:p w:rsidR="00041BC0" w:rsidRPr="0089485A" w:rsidRDefault="00041BC0" w:rsidP="00041BC0">
      <w:pPr>
        <w:keepNext/>
        <w:jc w:val="center"/>
        <w:outlineLvl w:val="1"/>
        <w:rPr>
          <w:b/>
          <w:bCs/>
          <w:color w:val="2375B8"/>
          <w:sz w:val="28"/>
          <w:szCs w:val="28"/>
          <w:lang w:eastAsia="en-US"/>
        </w:rPr>
      </w:pPr>
      <w:r w:rsidRPr="0089485A">
        <w:rPr>
          <w:b/>
          <w:bCs/>
          <w:color w:val="2375B8"/>
          <w:sz w:val="28"/>
          <w:szCs w:val="28"/>
          <w:lang w:eastAsia="en-US"/>
        </w:rPr>
        <w:lastRenderedPageBreak/>
        <w:t>Показатели, характеризующие доступность услуг для инвалидов</w:t>
      </w:r>
      <w:bookmarkEnd w:id="60"/>
      <w:bookmarkEnd w:id="61"/>
      <w:bookmarkEnd w:id="62"/>
      <w:bookmarkEnd w:id="63"/>
      <w:bookmarkEnd w:id="64"/>
    </w:p>
    <w:p w:rsidR="00041BC0" w:rsidRPr="0089485A" w:rsidRDefault="00041BC0" w:rsidP="00041BC0">
      <w:pPr>
        <w:ind w:firstLine="709"/>
        <w:jc w:val="both"/>
        <w:rPr>
          <w:rFonts w:eastAsia="Century Gothic"/>
          <w:sz w:val="28"/>
          <w:szCs w:val="28"/>
        </w:rPr>
      </w:pPr>
      <w:r w:rsidRPr="0089485A">
        <w:rPr>
          <w:rFonts w:eastAsia="Century Gothic"/>
          <w:sz w:val="28"/>
          <w:szCs w:val="28"/>
        </w:rPr>
        <w:t>Рассматриваются следующие показатели</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3</w:t>
      </w:r>
      <w:r>
        <w:rPr>
          <w:rFonts w:eastAsia="Century Gothic"/>
          <w:sz w:val="28"/>
          <w:szCs w:val="28"/>
        </w:rPr>
        <w:t xml:space="preserve">. </w:t>
      </w:r>
      <w:r w:rsidRPr="0089485A">
        <w:rPr>
          <w:rFonts w:eastAsia="Century Gothic"/>
          <w:sz w:val="28"/>
          <w:szCs w:val="28"/>
        </w:rPr>
        <w:t>1</w:t>
      </w:r>
      <w:r>
        <w:rPr>
          <w:rFonts w:eastAsia="Century Gothic"/>
          <w:sz w:val="28"/>
          <w:szCs w:val="28"/>
        </w:rPr>
        <w:t xml:space="preserve">. </w:t>
      </w:r>
      <w:r w:rsidRPr="0089485A">
        <w:rPr>
          <w:rFonts w:eastAsia="Century Gothic"/>
          <w:sz w:val="28"/>
          <w:szCs w:val="28"/>
        </w:rPr>
        <w:t xml:space="preserve">Оборудование помещений организации социальной сферы и прилегающей </w:t>
      </w:r>
      <w:r>
        <w:rPr>
          <w:rFonts w:eastAsia="Century Gothic"/>
          <w:sz w:val="28"/>
          <w:szCs w:val="28"/>
        </w:rPr>
        <w:br/>
      </w:r>
      <w:r w:rsidRPr="0089485A">
        <w:rPr>
          <w:rFonts w:eastAsia="Century Gothic"/>
          <w:sz w:val="28"/>
          <w:szCs w:val="28"/>
        </w:rPr>
        <w:t>к ней территории с учетом доступности для инвалидов</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оборудованных входных групп пандусами (подъемными платформами);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наличие выделенных стоянок для автотранспортных средств инвалидов;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наличие адаптированных лифтов, поручней, расширенных дверных проемов;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наличие сменных кресел-колясок;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наличие специально оборудованных санитарно-гигиенических помещений </w:t>
      </w:r>
      <w:r>
        <w:rPr>
          <w:rFonts w:eastAsia="Century Gothic"/>
          <w:sz w:val="28"/>
          <w:szCs w:val="28"/>
        </w:rPr>
        <w:br/>
      </w:r>
      <w:r w:rsidRPr="0089485A">
        <w:rPr>
          <w:rFonts w:eastAsia="Century Gothic"/>
          <w:sz w:val="28"/>
          <w:szCs w:val="28"/>
        </w:rPr>
        <w:t>в организации социальной сферы</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3</w:t>
      </w:r>
      <w:r>
        <w:rPr>
          <w:rFonts w:eastAsia="Century Gothic"/>
          <w:sz w:val="28"/>
          <w:szCs w:val="28"/>
        </w:rPr>
        <w:t xml:space="preserve">. </w:t>
      </w:r>
      <w:r w:rsidRPr="0089485A">
        <w:rPr>
          <w:rFonts w:eastAsia="Century Gothic"/>
          <w:sz w:val="28"/>
          <w:szCs w:val="28"/>
        </w:rPr>
        <w:t>2</w:t>
      </w:r>
      <w:r>
        <w:rPr>
          <w:rFonts w:eastAsia="Century Gothic"/>
          <w:sz w:val="28"/>
          <w:szCs w:val="28"/>
        </w:rPr>
        <w:t xml:space="preserve">. </w:t>
      </w:r>
      <w:r w:rsidRPr="0089485A">
        <w:rPr>
          <w:rFonts w:eastAsia="Century Gothic"/>
          <w:sz w:val="28"/>
          <w:szCs w:val="28"/>
        </w:rPr>
        <w:t>Обеспечение в организации социальной сферы условий доступности, позволяющих инвалидам получать услуги наравне с другими</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дублирование для инвалидов по слуху и зрению звуковой и зрительной информации;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возможность предоставления инвалидам по слуху (слуху и зрению) услуг сурдопереводчика (тифлосурдопереводчика);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наличие альтернативной версии официального сайта организации социальной сферы в сети «Интернет» для инвалидов по зрению;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w:t>
      </w:r>
    </w:p>
    <w:p w:rsidR="00041BC0" w:rsidRPr="0089485A" w:rsidRDefault="00041BC0" w:rsidP="00041BC0">
      <w:pPr>
        <w:ind w:firstLine="709"/>
        <w:jc w:val="both"/>
        <w:rPr>
          <w:rFonts w:eastAsia="Century Gothic"/>
          <w:sz w:val="28"/>
          <w:szCs w:val="28"/>
        </w:rPr>
      </w:pPr>
      <w:r w:rsidRPr="0089485A">
        <w:rPr>
          <w:rFonts w:eastAsia="Century Gothic"/>
          <w:sz w:val="28"/>
          <w:szCs w:val="28"/>
        </w:rPr>
        <w:t xml:space="preserve">- наличие возможности предоставления услуги в дистанционном режиме </w:t>
      </w:r>
      <w:r>
        <w:rPr>
          <w:rFonts w:eastAsia="Century Gothic"/>
          <w:sz w:val="28"/>
          <w:szCs w:val="28"/>
        </w:rPr>
        <w:br/>
      </w:r>
      <w:r w:rsidRPr="0089485A">
        <w:rPr>
          <w:rFonts w:eastAsia="Century Gothic"/>
          <w:sz w:val="28"/>
          <w:szCs w:val="28"/>
        </w:rPr>
        <w:t>или на дому</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3</w:t>
      </w:r>
      <w:r>
        <w:rPr>
          <w:rFonts w:eastAsia="Century Gothic"/>
          <w:sz w:val="28"/>
          <w:szCs w:val="28"/>
        </w:rPr>
        <w:t xml:space="preserve">. </w:t>
      </w:r>
      <w:r w:rsidRPr="0089485A">
        <w:rPr>
          <w:rFonts w:eastAsia="Century Gothic"/>
          <w:sz w:val="28"/>
          <w:szCs w:val="28"/>
        </w:rPr>
        <w:t>3</w:t>
      </w:r>
      <w:r>
        <w:rPr>
          <w:rFonts w:eastAsia="Century Gothic"/>
          <w:sz w:val="28"/>
          <w:szCs w:val="28"/>
        </w:rPr>
        <w:t xml:space="preserve">. </w:t>
      </w:r>
      <w:r w:rsidRPr="0089485A">
        <w:rPr>
          <w:rFonts w:eastAsia="Century Gothic"/>
          <w:sz w:val="28"/>
          <w:szCs w:val="28"/>
        </w:rPr>
        <w:t xml:space="preserve">Доля получателей услуг, удовлетворенных доступностью услуг </w:t>
      </w:r>
      <w:r>
        <w:rPr>
          <w:rFonts w:eastAsia="Century Gothic"/>
          <w:sz w:val="28"/>
          <w:szCs w:val="28"/>
        </w:rPr>
        <w:br/>
      </w:r>
      <w:r w:rsidRPr="0089485A">
        <w:rPr>
          <w:rFonts w:eastAsia="Century Gothic"/>
          <w:sz w:val="28"/>
          <w:szCs w:val="28"/>
        </w:rPr>
        <w:t>для инвалидов (в % от общего числа опрошенных получателей услуг – инвалидов)</w:t>
      </w:r>
      <w:r>
        <w:rPr>
          <w:rFonts w:eastAsia="Century Gothic"/>
          <w:sz w:val="28"/>
          <w:szCs w:val="28"/>
        </w:rPr>
        <w:t xml:space="preserve">. </w:t>
      </w:r>
    </w:p>
    <w:p w:rsidR="00041BC0" w:rsidRDefault="00041BC0" w:rsidP="00041BC0">
      <w:pPr>
        <w:ind w:firstLine="709"/>
        <w:jc w:val="both"/>
        <w:rPr>
          <w:rFonts w:eastAsia="Century Gothic"/>
          <w:sz w:val="28"/>
          <w:szCs w:val="28"/>
        </w:rPr>
      </w:pPr>
      <w:r w:rsidRPr="0089485A">
        <w:rPr>
          <w:rFonts w:eastAsia="Century Gothic"/>
          <w:sz w:val="28"/>
          <w:szCs w:val="28"/>
        </w:rPr>
        <w:t xml:space="preserve">Средний балл составил </w:t>
      </w:r>
      <w:r>
        <w:rPr>
          <w:rFonts w:eastAsia="Century Gothic"/>
          <w:sz w:val="28"/>
          <w:szCs w:val="28"/>
        </w:rPr>
        <w:t>93,98</w:t>
      </w:r>
    </w:p>
    <w:p w:rsidR="00041BC0" w:rsidRDefault="00041BC0" w:rsidP="00041BC0">
      <w:pPr>
        <w:ind w:firstLine="709"/>
        <w:jc w:val="both"/>
        <w:rPr>
          <w:rFonts w:eastAsia="Century Gothic"/>
          <w:sz w:val="28"/>
          <w:szCs w:val="28"/>
        </w:rPr>
      </w:pPr>
    </w:p>
    <w:p w:rsidR="00041BC0" w:rsidRDefault="00041BC0" w:rsidP="00041BC0">
      <w:pPr>
        <w:rPr>
          <w:rFonts w:eastAsia="Century Gothic"/>
          <w:sz w:val="28"/>
          <w:szCs w:val="28"/>
        </w:rPr>
      </w:pPr>
      <w:r>
        <w:rPr>
          <w:rFonts w:eastAsia="Century Gothic"/>
          <w:sz w:val="28"/>
          <w:szCs w:val="28"/>
        </w:rPr>
        <w:br w:type="page"/>
      </w:r>
    </w:p>
    <w:tbl>
      <w:tblPr>
        <w:tblW w:w="10789" w:type="dxa"/>
        <w:tblInd w:w="-147" w:type="dxa"/>
        <w:tblLayout w:type="fixed"/>
        <w:tblLook w:val="04A0"/>
      </w:tblPr>
      <w:tblGrid>
        <w:gridCol w:w="525"/>
        <w:gridCol w:w="6847"/>
        <w:gridCol w:w="850"/>
        <w:gridCol w:w="851"/>
        <w:gridCol w:w="850"/>
        <w:gridCol w:w="866"/>
      </w:tblGrid>
      <w:tr w:rsidR="00041BC0" w:rsidRPr="00E46773" w:rsidTr="00A5327D">
        <w:trPr>
          <w:trHeight w:val="300"/>
        </w:trPr>
        <w:tc>
          <w:tcPr>
            <w:tcW w:w="525" w:type="dxa"/>
            <w:vMerge w:val="restart"/>
            <w:tcBorders>
              <w:top w:val="single" w:sz="4" w:space="0" w:color="auto"/>
              <w:left w:val="single" w:sz="4" w:space="0" w:color="auto"/>
              <w:bottom w:val="single" w:sz="4" w:space="0" w:color="auto"/>
              <w:right w:val="single" w:sz="4" w:space="0" w:color="auto"/>
            </w:tcBorders>
            <w:shd w:val="clear" w:color="000000" w:fill="8DD8F8"/>
            <w:vAlign w:val="center"/>
            <w:hideMark/>
          </w:tcPr>
          <w:p w:rsidR="00041BC0" w:rsidRPr="00E46773" w:rsidRDefault="00041BC0" w:rsidP="00A5327D">
            <w:pPr>
              <w:jc w:val="center"/>
              <w:rPr>
                <w:b/>
                <w:bCs/>
                <w:sz w:val="22"/>
                <w:szCs w:val="22"/>
              </w:rPr>
            </w:pPr>
            <w:r w:rsidRPr="00E46773">
              <w:rPr>
                <w:b/>
                <w:bCs/>
                <w:sz w:val="22"/>
                <w:szCs w:val="22"/>
              </w:rPr>
              <w:lastRenderedPageBreak/>
              <w:t>№ п/п</w:t>
            </w:r>
          </w:p>
        </w:tc>
        <w:tc>
          <w:tcPr>
            <w:tcW w:w="6847" w:type="dxa"/>
            <w:vMerge w:val="restart"/>
            <w:tcBorders>
              <w:top w:val="single" w:sz="4" w:space="0" w:color="auto"/>
              <w:left w:val="single" w:sz="4" w:space="0" w:color="auto"/>
              <w:bottom w:val="single" w:sz="4" w:space="0" w:color="auto"/>
              <w:right w:val="single" w:sz="4" w:space="0" w:color="auto"/>
            </w:tcBorders>
            <w:shd w:val="clear" w:color="000000" w:fill="8DD8F8"/>
            <w:noWrap/>
            <w:vAlign w:val="center"/>
            <w:hideMark/>
          </w:tcPr>
          <w:p w:rsidR="00041BC0" w:rsidRPr="00E46773" w:rsidRDefault="00041BC0" w:rsidP="00A5327D">
            <w:pPr>
              <w:jc w:val="center"/>
              <w:rPr>
                <w:b/>
                <w:bCs/>
                <w:sz w:val="22"/>
                <w:szCs w:val="22"/>
              </w:rPr>
            </w:pPr>
            <w:r w:rsidRPr="00E46773">
              <w:rPr>
                <w:b/>
                <w:bCs/>
                <w:sz w:val="22"/>
                <w:szCs w:val="22"/>
              </w:rPr>
              <w:t>Наименование учреждения</w:t>
            </w:r>
          </w:p>
        </w:tc>
        <w:tc>
          <w:tcPr>
            <w:tcW w:w="2551" w:type="dxa"/>
            <w:gridSpan w:val="3"/>
            <w:tcBorders>
              <w:top w:val="single" w:sz="4" w:space="0" w:color="auto"/>
              <w:left w:val="nil"/>
              <w:bottom w:val="single" w:sz="4" w:space="0" w:color="auto"/>
              <w:right w:val="single" w:sz="4" w:space="0" w:color="auto"/>
            </w:tcBorders>
            <w:shd w:val="clear" w:color="000000" w:fill="8DD8F8"/>
            <w:noWrap/>
            <w:vAlign w:val="center"/>
            <w:hideMark/>
          </w:tcPr>
          <w:p w:rsidR="00041BC0" w:rsidRPr="00E46773" w:rsidRDefault="00041BC0" w:rsidP="00A5327D">
            <w:pPr>
              <w:jc w:val="center"/>
              <w:rPr>
                <w:color w:val="000000"/>
                <w:sz w:val="22"/>
                <w:szCs w:val="22"/>
              </w:rPr>
            </w:pPr>
            <w:r w:rsidRPr="00E46773">
              <w:rPr>
                <w:color w:val="000000"/>
                <w:sz w:val="22"/>
                <w:szCs w:val="22"/>
              </w:rPr>
              <w:t>3</w:t>
            </w:r>
            <w:r>
              <w:rPr>
                <w:color w:val="000000"/>
                <w:sz w:val="22"/>
                <w:szCs w:val="22"/>
              </w:rPr>
              <w:t xml:space="preserve">. </w:t>
            </w:r>
            <w:r w:rsidRPr="00E46773">
              <w:rPr>
                <w:color w:val="000000"/>
                <w:sz w:val="22"/>
                <w:szCs w:val="22"/>
              </w:rPr>
              <w:t>Доступность услуг для инвалидов</w:t>
            </w:r>
          </w:p>
        </w:tc>
        <w:tc>
          <w:tcPr>
            <w:tcW w:w="866" w:type="dxa"/>
            <w:vMerge w:val="restart"/>
            <w:tcBorders>
              <w:top w:val="single" w:sz="4" w:space="0" w:color="auto"/>
              <w:left w:val="single" w:sz="4" w:space="0" w:color="auto"/>
              <w:bottom w:val="single" w:sz="4" w:space="0" w:color="auto"/>
              <w:right w:val="single" w:sz="4" w:space="0" w:color="auto"/>
            </w:tcBorders>
            <w:shd w:val="clear" w:color="000000" w:fill="8DD8F8"/>
            <w:noWrap/>
            <w:vAlign w:val="center"/>
            <w:hideMark/>
          </w:tcPr>
          <w:p w:rsidR="00041BC0" w:rsidRPr="00E46773" w:rsidRDefault="00041BC0" w:rsidP="00A5327D">
            <w:pPr>
              <w:jc w:val="center"/>
              <w:rPr>
                <w:b/>
                <w:bCs/>
                <w:color w:val="000000"/>
                <w:sz w:val="22"/>
                <w:szCs w:val="22"/>
              </w:rPr>
            </w:pPr>
            <w:r w:rsidRPr="00E46773">
              <w:rPr>
                <w:b/>
                <w:bCs/>
                <w:color w:val="000000"/>
                <w:sz w:val="22"/>
                <w:szCs w:val="22"/>
              </w:rPr>
              <w:t>Крит3</w:t>
            </w:r>
          </w:p>
        </w:tc>
      </w:tr>
      <w:tr w:rsidR="00041BC0" w:rsidRPr="00E46773" w:rsidTr="00A5327D">
        <w:trPr>
          <w:trHeight w:val="3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041BC0" w:rsidRPr="00E46773" w:rsidRDefault="00041BC0" w:rsidP="00A5327D">
            <w:pPr>
              <w:jc w:val="center"/>
              <w:rPr>
                <w:b/>
                <w:bCs/>
                <w:sz w:val="22"/>
                <w:szCs w:val="22"/>
              </w:rPr>
            </w:pPr>
          </w:p>
        </w:tc>
        <w:tc>
          <w:tcPr>
            <w:tcW w:w="6847" w:type="dxa"/>
            <w:vMerge/>
            <w:tcBorders>
              <w:top w:val="single" w:sz="4" w:space="0" w:color="auto"/>
              <w:left w:val="single" w:sz="4" w:space="0" w:color="auto"/>
              <w:bottom w:val="single" w:sz="4" w:space="0" w:color="auto"/>
              <w:right w:val="single" w:sz="4" w:space="0" w:color="auto"/>
            </w:tcBorders>
            <w:vAlign w:val="center"/>
            <w:hideMark/>
          </w:tcPr>
          <w:p w:rsidR="00041BC0" w:rsidRPr="00E46773" w:rsidRDefault="00041BC0" w:rsidP="00A5327D">
            <w:pPr>
              <w:jc w:val="center"/>
              <w:rPr>
                <w:b/>
                <w:bCs/>
                <w:sz w:val="22"/>
                <w:szCs w:val="22"/>
              </w:rPr>
            </w:pPr>
          </w:p>
        </w:tc>
        <w:tc>
          <w:tcPr>
            <w:tcW w:w="850"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E46773" w:rsidRDefault="00041BC0" w:rsidP="00A5327D">
            <w:pPr>
              <w:jc w:val="center"/>
              <w:rPr>
                <w:b/>
                <w:bCs/>
                <w:sz w:val="22"/>
                <w:szCs w:val="22"/>
              </w:rPr>
            </w:pPr>
            <w:r w:rsidRPr="00E46773">
              <w:rPr>
                <w:b/>
                <w:bCs/>
                <w:sz w:val="22"/>
                <w:szCs w:val="22"/>
              </w:rPr>
              <w:t>3</w:t>
            </w:r>
            <w:r>
              <w:rPr>
                <w:b/>
                <w:bCs/>
                <w:sz w:val="22"/>
                <w:szCs w:val="22"/>
              </w:rPr>
              <w:t xml:space="preserve">. </w:t>
            </w:r>
            <w:r w:rsidRPr="00E46773">
              <w:rPr>
                <w:b/>
                <w:bCs/>
                <w:sz w:val="22"/>
                <w:szCs w:val="22"/>
              </w:rPr>
              <w:t>1</w:t>
            </w:r>
            <w:r>
              <w:rPr>
                <w:b/>
                <w:bCs/>
                <w:sz w:val="22"/>
                <w:szCs w:val="22"/>
              </w:rPr>
              <w:t xml:space="preserve">. </w:t>
            </w:r>
            <w:r w:rsidRPr="00E46773">
              <w:rPr>
                <w:b/>
                <w:bCs/>
                <w:sz w:val="22"/>
                <w:szCs w:val="22"/>
              </w:rPr>
              <w:t>П</w:t>
            </w:r>
            <w:r>
              <w:rPr>
                <w:b/>
                <w:bCs/>
                <w:sz w:val="22"/>
                <w:szCs w:val="22"/>
              </w:rPr>
              <w:t xml:space="preserve">. </w:t>
            </w:r>
            <w:r w:rsidRPr="00E46773">
              <w:rPr>
                <w:b/>
                <w:bCs/>
                <w:sz w:val="22"/>
                <w:szCs w:val="22"/>
              </w:rPr>
              <w:t>орг</w:t>
            </w:r>
            <w:r>
              <w:rPr>
                <w:b/>
                <w:bCs/>
                <w:sz w:val="22"/>
                <w:szCs w:val="22"/>
              </w:rPr>
              <w:t xml:space="preserve">. </w:t>
            </w:r>
            <w:r w:rsidRPr="00E46773">
              <w:rPr>
                <w:b/>
                <w:bCs/>
                <w:sz w:val="22"/>
                <w:szCs w:val="22"/>
              </w:rPr>
              <w:t>Д</w:t>
            </w:r>
          </w:p>
        </w:tc>
        <w:tc>
          <w:tcPr>
            <w:tcW w:w="851"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E46773" w:rsidRDefault="00041BC0" w:rsidP="00A5327D">
            <w:pPr>
              <w:jc w:val="center"/>
              <w:rPr>
                <w:b/>
                <w:bCs/>
                <w:sz w:val="22"/>
                <w:szCs w:val="22"/>
              </w:rPr>
            </w:pPr>
            <w:r w:rsidRPr="00E46773">
              <w:rPr>
                <w:b/>
                <w:bCs/>
                <w:sz w:val="22"/>
                <w:szCs w:val="22"/>
              </w:rPr>
              <w:t>3</w:t>
            </w:r>
            <w:r>
              <w:rPr>
                <w:b/>
                <w:bCs/>
                <w:sz w:val="22"/>
                <w:szCs w:val="22"/>
              </w:rPr>
              <w:t xml:space="preserve">. </w:t>
            </w:r>
            <w:r w:rsidRPr="00E46773">
              <w:rPr>
                <w:b/>
                <w:bCs/>
                <w:sz w:val="22"/>
                <w:szCs w:val="22"/>
              </w:rPr>
              <w:t>2</w:t>
            </w:r>
            <w:r>
              <w:rPr>
                <w:b/>
                <w:bCs/>
                <w:sz w:val="22"/>
                <w:szCs w:val="22"/>
              </w:rPr>
              <w:t xml:space="preserve">. </w:t>
            </w:r>
            <w:r w:rsidRPr="00E46773">
              <w:rPr>
                <w:b/>
                <w:bCs/>
                <w:sz w:val="22"/>
                <w:szCs w:val="22"/>
              </w:rPr>
              <w:t>П</w:t>
            </w:r>
            <w:r>
              <w:rPr>
                <w:b/>
                <w:bCs/>
                <w:sz w:val="22"/>
                <w:szCs w:val="22"/>
              </w:rPr>
              <w:t xml:space="preserve">. </w:t>
            </w:r>
            <w:r w:rsidRPr="00E46773">
              <w:rPr>
                <w:b/>
                <w:bCs/>
                <w:sz w:val="22"/>
                <w:szCs w:val="22"/>
              </w:rPr>
              <w:t>усл</w:t>
            </w:r>
            <w:r>
              <w:rPr>
                <w:b/>
                <w:bCs/>
                <w:sz w:val="22"/>
                <w:szCs w:val="22"/>
              </w:rPr>
              <w:t xml:space="preserve">. </w:t>
            </w:r>
            <w:r w:rsidRPr="00E46773">
              <w:rPr>
                <w:b/>
                <w:bCs/>
                <w:sz w:val="22"/>
                <w:szCs w:val="22"/>
              </w:rPr>
              <w:t>Д</w:t>
            </w:r>
          </w:p>
        </w:tc>
        <w:tc>
          <w:tcPr>
            <w:tcW w:w="850"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E46773" w:rsidRDefault="00041BC0" w:rsidP="00A5327D">
            <w:pPr>
              <w:jc w:val="center"/>
              <w:rPr>
                <w:b/>
                <w:bCs/>
                <w:sz w:val="22"/>
                <w:szCs w:val="22"/>
              </w:rPr>
            </w:pPr>
            <w:r w:rsidRPr="00E46773">
              <w:rPr>
                <w:b/>
                <w:bCs/>
                <w:sz w:val="22"/>
                <w:szCs w:val="22"/>
              </w:rPr>
              <w:t>3</w:t>
            </w:r>
            <w:r>
              <w:rPr>
                <w:b/>
                <w:bCs/>
                <w:sz w:val="22"/>
                <w:szCs w:val="22"/>
              </w:rPr>
              <w:t xml:space="preserve">. </w:t>
            </w:r>
            <w:r w:rsidRPr="00E46773">
              <w:rPr>
                <w:b/>
                <w:bCs/>
                <w:sz w:val="22"/>
                <w:szCs w:val="22"/>
              </w:rPr>
              <w:t>3</w:t>
            </w:r>
            <w:r>
              <w:rPr>
                <w:b/>
                <w:bCs/>
                <w:sz w:val="22"/>
                <w:szCs w:val="22"/>
              </w:rPr>
              <w:t xml:space="preserve">. </w:t>
            </w:r>
            <w:r w:rsidRPr="00E46773">
              <w:rPr>
                <w:b/>
                <w:bCs/>
                <w:sz w:val="22"/>
                <w:szCs w:val="22"/>
              </w:rPr>
              <w:t>П</w:t>
            </w:r>
            <w:r>
              <w:rPr>
                <w:b/>
                <w:bCs/>
                <w:sz w:val="22"/>
                <w:szCs w:val="22"/>
              </w:rPr>
              <w:t xml:space="preserve">. </w:t>
            </w:r>
            <w:r w:rsidRPr="00E46773">
              <w:rPr>
                <w:b/>
                <w:bCs/>
                <w:sz w:val="22"/>
                <w:szCs w:val="22"/>
              </w:rPr>
              <w:t>дост</w:t>
            </w:r>
            <w:r>
              <w:rPr>
                <w:b/>
                <w:bCs/>
                <w:sz w:val="22"/>
                <w:szCs w:val="22"/>
              </w:rPr>
              <w:t xml:space="preserve">. </w:t>
            </w:r>
            <w:r w:rsidRPr="00E46773">
              <w:rPr>
                <w:b/>
                <w:bCs/>
                <w:sz w:val="22"/>
                <w:szCs w:val="22"/>
              </w:rPr>
              <w:t>У</w:t>
            </w: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041BC0" w:rsidRPr="00E46773" w:rsidRDefault="00041BC0" w:rsidP="00A5327D">
            <w:pPr>
              <w:jc w:val="center"/>
              <w:rPr>
                <w:b/>
                <w:bCs/>
                <w:color w:val="000000"/>
                <w:sz w:val="22"/>
                <w:szCs w:val="22"/>
              </w:rPr>
            </w:pPr>
          </w:p>
        </w:tc>
      </w:tr>
      <w:tr w:rsidR="00041BC0" w:rsidRPr="00E46773" w:rsidTr="00A5327D">
        <w:trPr>
          <w:trHeight w:val="300"/>
        </w:trPr>
        <w:tc>
          <w:tcPr>
            <w:tcW w:w="525" w:type="dxa"/>
            <w:vMerge/>
            <w:tcBorders>
              <w:top w:val="single" w:sz="4" w:space="0" w:color="auto"/>
              <w:left w:val="single" w:sz="4" w:space="0" w:color="auto"/>
              <w:bottom w:val="single" w:sz="4" w:space="0" w:color="auto"/>
              <w:right w:val="single" w:sz="4" w:space="0" w:color="auto"/>
            </w:tcBorders>
            <w:vAlign w:val="center"/>
            <w:hideMark/>
          </w:tcPr>
          <w:p w:rsidR="00041BC0" w:rsidRPr="00E46773" w:rsidRDefault="00041BC0" w:rsidP="00A5327D">
            <w:pPr>
              <w:jc w:val="center"/>
              <w:rPr>
                <w:b/>
                <w:bCs/>
                <w:sz w:val="22"/>
                <w:szCs w:val="22"/>
              </w:rPr>
            </w:pPr>
          </w:p>
        </w:tc>
        <w:tc>
          <w:tcPr>
            <w:tcW w:w="6847" w:type="dxa"/>
            <w:vMerge/>
            <w:tcBorders>
              <w:top w:val="single" w:sz="4" w:space="0" w:color="auto"/>
              <w:left w:val="single" w:sz="4" w:space="0" w:color="auto"/>
              <w:bottom w:val="single" w:sz="4" w:space="0" w:color="auto"/>
              <w:right w:val="single" w:sz="4" w:space="0" w:color="auto"/>
            </w:tcBorders>
            <w:vAlign w:val="center"/>
            <w:hideMark/>
          </w:tcPr>
          <w:p w:rsidR="00041BC0" w:rsidRPr="00E46773" w:rsidRDefault="00041BC0" w:rsidP="00A5327D">
            <w:pPr>
              <w:jc w:val="center"/>
              <w:rPr>
                <w:b/>
                <w:bCs/>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041BC0" w:rsidRPr="00E46773" w:rsidRDefault="00041BC0" w:rsidP="00A5327D">
            <w:pPr>
              <w:jc w:val="center"/>
              <w:rPr>
                <w:b/>
                <w:bCs/>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041BC0" w:rsidRPr="00E46773" w:rsidRDefault="00041BC0" w:rsidP="00A5327D">
            <w:pPr>
              <w:jc w:val="center"/>
              <w:rPr>
                <w:b/>
                <w:bCs/>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041BC0" w:rsidRPr="00E46773" w:rsidRDefault="00041BC0" w:rsidP="00A5327D">
            <w:pPr>
              <w:jc w:val="center"/>
              <w:rPr>
                <w:b/>
                <w:bCs/>
                <w:sz w:val="22"/>
                <w:szCs w:val="22"/>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041BC0" w:rsidRPr="00E46773" w:rsidRDefault="00041BC0" w:rsidP="00A5327D">
            <w:pPr>
              <w:jc w:val="center"/>
              <w:rPr>
                <w:b/>
                <w:bCs/>
                <w:color w:val="000000"/>
                <w:sz w:val="22"/>
                <w:szCs w:val="22"/>
              </w:rPr>
            </w:pP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bookmarkStart w:id="65" w:name="_Hlk172137200"/>
            <w:bookmarkStart w:id="66" w:name="_Hlk153508241"/>
            <w:bookmarkStart w:id="67" w:name="_Hlk206572590"/>
            <w:bookmarkStart w:id="68" w:name="_Hlk118755164"/>
            <w:r>
              <w:rPr>
                <w:color w:val="000000"/>
                <w:sz w:val="22"/>
                <w:szCs w:val="22"/>
              </w:rPr>
              <w:t>2</w:t>
            </w:r>
          </w:p>
        </w:tc>
        <w:tc>
          <w:tcPr>
            <w:tcW w:w="6847"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ГБУСОН РО «Заветинский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E46773"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3</w:t>
            </w:r>
          </w:p>
        </w:tc>
        <w:tc>
          <w:tcPr>
            <w:tcW w:w="6847"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ГБУСОН РО «Миллеровский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E46773"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4</w:t>
            </w:r>
          </w:p>
        </w:tc>
        <w:tc>
          <w:tcPr>
            <w:tcW w:w="6847"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ГБУСОН РО «Новочеркасский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E46773" w:rsidRDefault="00041BC0" w:rsidP="00A5327D">
            <w:pPr>
              <w:jc w:val="center"/>
              <w:rPr>
                <w:b/>
                <w:bCs/>
                <w:sz w:val="22"/>
                <w:szCs w:val="22"/>
              </w:rPr>
            </w:pPr>
            <w:r>
              <w:rPr>
                <w:b/>
                <w:bCs/>
                <w:sz w:val="22"/>
                <w:szCs w:val="22"/>
              </w:rPr>
              <w:t>100,00</w:t>
            </w:r>
          </w:p>
        </w:tc>
      </w:tr>
      <w:bookmarkEnd w:id="65"/>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«Новоегорлыкский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Pr="00A55605" w:rsidRDefault="00041BC0" w:rsidP="00A5327D">
            <w:pPr>
              <w:jc w:val="center"/>
              <w:rPr>
                <w:b/>
                <w:bCs/>
                <w:sz w:val="22"/>
                <w:szCs w:val="22"/>
                <w:highlight w:val="yellow"/>
              </w:rPr>
            </w:pPr>
            <w:r>
              <w:rPr>
                <w:b/>
                <w:bCs/>
                <w:sz w:val="22"/>
                <w:szCs w:val="22"/>
              </w:rPr>
              <w:t>100,00</w:t>
            </w:r>
          </w:p>
        </w:tc>
      </w:tr>
      <w:bookmarkEnd w:id="66"/>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6</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ГАУСОН РО «Ростовский дом-интернат № 2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Pr="00A55605" w:rsidRDefault="00041BC0" w:rsidP="00A5327D">
            <w:pPr>
              <w:jc w:val="center"/>
              <w:rPr>
                <w:b/>
                <w:bCs/>
                <w:sz w:val="22"/>
                <w:szCs w:val="22"/>
                <w:highlight w:val="yellow"/>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7</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«Таганрогский дом-интернат для престарелых и инвалидов № 2»</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Pr="00A55605" w:rsidRDefault="00041BC0" w:rsidP="00A5327D">
            <w:pPr>
              <w:jc w:val="center"/>
              <w:rPr>
                <w:b/>
                <w:bCs/>
                <w:sz w:val="22"/>
                <w:szCs w:val="22"/>
                <w:highlight w:val="yellow"/>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13</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«Ремонтненский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14</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«Усть-Донецкий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19</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Цимлянского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22</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Зимовниковского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23</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Морозовского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25</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Ремонтненского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31</w:t>
            </w:r>
          </w:p>
        </w:tc>
        <w:tc>
          <w:tcPr>
            <w:tcW w:w="6847"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ГБУСОН РО «Центр комплексной реабилитации и абилитации для детей и подростков с ограниченными возможностями «Добродея»</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E46773"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36</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Кировского района города Ростова-на-Дону»</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37</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Ленинского района города Ростова-на-Дону»</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42</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«ЦСОГПВиИ города Новошахтинска»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47</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ЦСОН «Мы вместе» г. Шахты</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bookmarkEnd w:id="67"/>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24</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Октябрьского района «Огонек»</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99,70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9</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«Красносулинский специальный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99,70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28</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г. Донецка»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99,40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44</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 ГПВиИ» Красносулинского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99,40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11</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«Донецкий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17</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«Шахтинский пансионат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18</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Тацинского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29</w:t>
            </w:r>
          </w:p>
        </w:tc>
        <w:tc>
          <w:tcPr>
            <w:tcW w:w="6847"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ГБУСОН РО «Центр социальной помощи семье и детям Семикаракорского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E46773"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38</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Октябрьского района города Ростова-на-Дону»</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97,50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99,25</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39</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Пролетарского района города Ростова-на-Дону»</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52</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«Ирис»</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27</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г. Азова - Дом семьи»</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40</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ЦСОГПВиИ г. Зверево</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 xml:space="preserve">ГБУСОН РО «Волгодонской пансионат для престарелых и </w:t>
            </w:r>
            <w:r>
              <w:rPr>
                <w:color w:val="000000"/>
                <w:sz w:val="22"/>
                <w:szCs w:val="22"/>
              </w:rPr>
              <w:lastRenderedPageBreak/>
              <w:t>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lastRenderedPageBreak/>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lastRenderedPageBreak/>
              <w:t>33</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«Реабилитационный центр для детей и подростков с ограниченными возможностями Тарасовского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34</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психолого-педагогической помощи населению ст. Вешенской Шолоховского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96,70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41</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«Центр обслуживания» г. Каменск-Шахтинского</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50</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«Радуга Доброты»</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96,70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43</w:t>
            </w:r>
          </w:p>
        </w:tc>
        <w:tc>
          <w:tcPr>
            <w:tcW w:w="6847"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МБУ Верхнедонского района «ЦСО»</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96,00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E46773" w:rsidRDefault="00041BC0" w:rsidP="00A5327D">
            <w:pPr>
              <w:jc w:val="center"/>
              <w:rPr>
                <w:b/>
                <w:bCs/>
                <w:sz w:val="22"/>
                <w:szCs w:val="22"/>
              </w:rPr>
            </w:pPr>
            <w:r>
              <w:rPr>
                <w:b/>
                <w:bCs/>
                <w:sz w:val="22"/>
                <w:szCs w:val="22"/>
              </w:rPr>
              <w:t>98,80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15</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«Белокалитвинский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80,00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94,00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51</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ОСОН Зимовниковского района «Забота»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80,00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94,00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35</w:t>
            </w:r>
          </w:p>
        </w:tc>
        <w:tc>
          <w:tcPr>
            <w:tcW w:w="6847"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ГБУСОН РО «Комплексный центр социального обслуживания населения Боковского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80,00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99,00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E46773" w:rsidRDefault="00041BC0" w:rsidP="00A5327D">
            <w:pPr>
              <w:jc w:val="center"/>
              <w:rPr>
                <w:b/>
                <w:bCs/>
                <w:sz w:val="22"/>
                <w:szCs w:val="22"/>
              </w:rPr>
            </w:pPr>
            <w:r>
              <w:rPr>
                <w:b/>
                <w:bCs/>
                <w:sz w:val="22"/>
                <w:szCs w:val="22"/>
              </w:rPr>
              <w:t>93,70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16</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«Семикаракорский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80,00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92,00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32</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«Реабилитационный центр для детей и подростков с ограниченными возможностями Каменского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80,00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92,00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48</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«Новоалександровский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80,00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92,00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26</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г. Таганрога»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60,00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88,00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30</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Советского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60,00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87,70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12</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«Дубовский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80,00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80,00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86,00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45</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 ГПВ и И» Родионово-Несветайского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80,00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80,00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85,70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10</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«Верхнесвечниковский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60,00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84,00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55</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«ЦСО» Усть-Донецкого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60,00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84,00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8</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«Мартыновский дом-интернат для престарелых и инвалидов»</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40,00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82,00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20</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Чертковского района»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40,00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82,00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21</w:t>
            </w:r>
          </w:p>
        </w:tc>
        <w:tc>
          <w:tcPr>
            <w:tcW w:w="6847"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color w:val="000000"/>
                <w:sz w:val="22"/>
                <w:szCs w:val="22"/>
              </w:rPr>
            </w:pPr>
            <w:r>
              <w:rPr>
                <w:color w:val="000000"/>
                <w:sz w:val="22"/>
                <w:szCs w:val="22"/>
              </w:rPr>
              <w:t>ГБУСОН РО «Социальный приют для детей и подростков г. Батайска»</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40,00</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hideMark/>
          </w:tcPr>
          <w:p w:rsidR="00041BC0" w:rsidRPr="00E46773"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E46773" w:rsidRDefault="00041BC0" w:rsidP="00A5327D">
            <w:pPr>
              <w:jc w:val="center"/>
              <w:rPr>
                <w:b/>
                <w:bCs/>
                <w:sz w:val="22"/>
                <w:szCs w:val="22"/>
              </w:rPr>
            </w:pPr>
            <w:r>
              <w:rPr>
                <w:b/>
                <w:bCs/>
                <w:sz w:val="22"/>
                <w:szCs w:val="22"/>
              </w:rPr>
              <w:t>82,00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53</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ЦСОН «Созвездие Добра»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40,00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82,00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46</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СОСПН «Сердце Дона» (г. Ростов-на-Дону)</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40,00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60,00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65,10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54</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«Долголетие»</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60,00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40,00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64,00</w:t>
            </w:r>
          </w:p>
        </w:tc>
      </w:tr>
      <w:bookmarkEnd w:id="68"/>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49</w:t>
            </w:r>
          </w:p>
        </w:tc>
        <w:tc>
          <w:tcPr>
            <w:tcW w:w="684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Ремонтненского района «Вера»</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60,00</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20,00</w:t>
            </w:r>
          </w:p>
        </w:tc>
        <w:tc>
          <w:tcPr>
            <w:tcW w:w="850"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94,00</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54,20</w:t>
            </w:r>
          </w:p>
        </w:tc>
      </w:tr>
      <w:tr w:rsidR="00041BC0" w:rsidRPr="00E46773" w:rsidTr="00A5327D">
        <w:trPr>
          <w:trHeight w:val="300"/>
        </w:trPr>
        <w:tc>
          <w:tcPr>
            <w:tcW w:w="525" w:type="dxa"/>
            <w:tcBorders>
              <w:top w:val="nil"/>
              <w:left w:val="single" w:sz="4" w:space="0" w:color="auto"/>
              <w:bottom w:val="single" w:sz="4" w:space="0" w:color="auto"/>
              <w:right w:val="single" w:sz="4" w:space="0" w:color="auto"/>
            </w:tcBorders>
            <w:shd w:val="clear" w:color="auto" w:fill="auto"/>
            <w:noWrap/>
            <w:vAlign w:val="center"/>
          </w:tcPr>
          <w:p w:rsidR="00041BC0" w:rsidRPr="00A94DF9" w:rsidRDefault="00041BC0" w:rsidP="00A5327D">
            <w:pPr>
              <w:jc w:val="center"/>
              <w:rPr>
                <w:b/>
                <w:bCs/>
                <w:color w:val="000000"/>
                <w:sz w:val="22"/>
                <w:szCs w:val="22"/>
              </w:rPr>
            </w:pPr>
          </w:p>
        </w:tc>
        <w:tc>
          <w:tcPr>
            <w:tcW w:w="6847" w:type="dxa"/>
            <w:tcBorders>
              <w:top w:val="nil"/>
              <w:left w:val="nil"/>
              <w:bottom w:val="single" w:sz="4" w:space="0" w:color="auto"/>
              <w:right w:val="single" w:sz="4" w:space="0" w:color="auto"/>
            </w:tcBorders>
            <w:shd w:val="clear" w:color="auto" w:fill="auto"/>
            <w:noWrap/>
            <w:vAlign w:val="center"/>
          </w:tcPr>
          <w:p w:rsidR="00041BC0" w:rsidRPr="00A94DF9" w:rsidRDefault="00041BC0" w:rsidP="00A5327D">
            <w:pPr>
              <w:jc w:val="center"/>
              <w:rPr>
                <w:b/>
                <w:bCs/>
                <w:color w:val="000000"/>
                <w:sz w:val="22"/>
                <w:szCs w:val="22"/>
              </w:rPr>
            </w:pPr>
            <w:r w:rsidRPr="00A94DF9">
              <w:rPr>
                <w:b/>
                <w:bCs/>
                <w:color w:val="000000"/>
                <w:sz w:val="22"/>
                <w:szCs w:val="22"/>
              </w:rPr>
              <w:t>среднее</w:t>
            </w:r>
          </w:p>
        </w:tc>
        <w:tc>
          <w:tcPr>
            <w:tcW w:w="850" w:type="dxa"/>
            <w:tcBorders>
              <w:top w:val="nil"/>
              <w:left w:val="nil"/>
              <w:bottom w:val="single" w:sz="4" w:space="0" w:color="auto"/>
              <w:right w:val="single" w:sz="4" w:space="0" w:color="auto"/>
            </w:tcBorders>
            <w:shd w:val="clear" w:color="auto" w:fill="auto"/>
            <w:noWrap/>
            <w:vAlign w:val="center"/>
          </w:tcPr>
          <w:p w:rsidR="00041BC0" w:rsidRPr="00A94DF9" w:rsidRDefault="00041BC0" w:rsidP="00A5327D">
            <w:pPr>
              <w:jc w:val="center"/>
              <w:rPr>
                <w:b/>
                <w:bCs/>
                <w:sz w:val="22"/>
                <w:szCs w:val="22"/>
              </w:rPr>
            </w:pPr>
            <w:r w:rsidRPr="00A94DF9">
              <w:rPr>
                <w:b/>
                <w:bCs/>
                <w:sz w:val="22"/>
                <w:szCs w:val="22"/>
              </w:rPr>
              <w:t>89,82</w:t>
            </w:r>
          </w:p>
        </w:tc>
        <w:tc>
          <w:tcPr>
            <w:tcW w:w="851" w:type="dxa"/>
            <w:tcBorders>
              <w:top w:val="nil"/>
              <w:left w:val="nil"/>
              <w:bottom w:val="single" w:sz="4" w:space="0" w:color="auto"/>
              <w:right w:val="single" w:sz="4" w:space="0" w:color="auto"/>
            </w:tcBorders>
            <w:shd w:val="clear" w:color="auto" w:fill="auto"/>
            <w:noWrap/>
            <w:vAlign w:val="center"/>
          </w:tcPr>
          <w:p w:rsidR="00041BC0" w:rsidRPr="00A94DF9" w:rsidRDefault="00041BC0" w:rsidP="00A5327D">
            <w:pPr>
              <w:jc w:val="center"/>
              <w:rPr>
                <w:b/>
                <w:bCs/>
                <w:sz w:val="22"/>
                <w:szCs w:val="22"/>
              </w:rPr>
            </w:pPr>
            <w:r w:rsidRPr="00A94DF9">
              <w:rPr>
                <w:b/>
                <w:bCs/>
                <w:sz w:val="22"/>
                <w:szCs w:val="22"/>
              </w:rPr>
              <w:t>93,45</w:t>
            </w:r>
          </w:p>
        </w:tc>
        <w:tc>
          <w:tcPr>
            <w:tcW w:w="850" w:type="dxa"/>
            <w:tcBorders>
              <w:top w:val="nil"/>
              <w:left w:val="nil"/>
              <w:bottom w:val="single" w:sz="4" w:space="0" w:color="auto"/>
              <w:right w:val="single" w:sz="4" w:space="0" w:color="auto"/>
            </w:tcBorders>
            <w:shd w:val="clear" w:color="auto" w:fill="auto"/>
            <w:noWrap/>
            <w:vAlign w:val="center"/>
          </w:tcPr>
          <w:p w:rsidR="00041BC0" w:rsidRPr="00A94DF9" w:rsidRDefault="00041BC0" w:rsidP="00A5327D">
            <w:pPr>
              <w:jc w:val="center"/>
              <w:rPr>
                <w:b/>
                <w:bCs/>
                <w:sz w:val="22"/>
                <w:szCs w:val="22"/>
              </w:rPr>
            </w:pPr>
            <w:r>
              <w:rPr>
                <w:b/>
                <w:bCs/>
                <w:sz w:val="22"/>
                <w:szCs w:val="22"/>
              </w:rPr>
              <w:t>98,83</w:t>
            </w:r>
          </w:p>
        </w:tc>
        <w:tc>
          <w:tcPr>
            <w:tcW w:w="866" w:type="dxa"/>
            <w:tcBorders>
              <w:top w:val="nil"/>
              <w:left w:val="nil"/>
              <w:bottom w:val="single" w:sz="4" w:space="0" w:color="auto"/>
              <w:right w:val="single" w:sz="4" w:space="0" w:color="auto"/>
            </w:tcBorders>
            <w:shd w:val="clear" w:color="auto" w:fill="FED36B" w:themeFill="accent3" w:themeFillTint="99"/>
            <w:noWrap/>
            <w:vAlign w:val="center"/>
          </w:tcPr>
          <w:p w:rsidR="00041BC0" w:rsidRPr="00A94DF9" w:rsidRDefault="00041BC0" w:rsidP="00A5327D">
            <w:pPr>
              <w:jc w:val="center"/>
              <w:rPr>
                <w:b/>
                <w:bCs/>
                <w:sz w:val="22"/>
                <w:szCs w:val="22"/>
              </w:rPr>
            </w:pPr>
            <w:r>
              <w:rPr>
                <w:b/>
                <w:bCs/>
                <w:sz w:val="22"/>
                <w:szCs w:val="22"/>
              </w:rPr>
              <w:t>93,98</w:t>
            </w:r>
          </w:p>
        </w:tc>
      </w:tr>
    </w:tbl>
    <w:p w:rsidR="00041BC0" w:rsidRPr="0089485A" w:rsidRDefault="00041BC0" w:rsidP="00041BC0">
      <w:pPr>
        <w:ind w:firstLine="709"/>
        <w:jc w:val="both"/>
        <w:rPr>
          <w:rFonts w:eastAsia="Century Gothic"/>
          <w:sz w:val="28"/>
          <w:szCs w:val="28"/>
        </w:rPr>
      </w:pPr>
    </w:p>
    <w:p w:rsidR="00041BC0" w:rsidRPr="00600EB3" w:rsidRDefault="00041BC0" w:rsidP="00041BC0">
      <w:pPr>
        <w:ind w:firstLine="709"/>
        <w:jc w:val="both"/>
        <w:rPr>
          <w:rFonts w:eastAsia="Century Gothic"/>
          <w:sz w:val="28"/>
          <w:szCs w:val="28"/>
        </w:rPr>
      </w:pPr>
      <w:r w:rsidRPr="00600EB3">
        <w:rPr>
          <w:rFonts w:eastAsia="Century Gothic"/>
          <w:sz w:val="28"/>
          <w:szCs w:val="28"/>
        </w:rPr>
        <w:t>По показателю 3</w:t>
      </w:r>
      <w:r>
        <w:rPr>
          <w:rFonts w:eastAsia="Century Gothic"/>
          <w:sz w:val="28"/>
          <w:szCs w:val="28"/>
        </w:rPr>
        <w:t xml:space="preserve">. </w:t>
      </w:r>
      <w:r w:rsidRPr="00600EB3">
        <w:rPr>
          <w:rFonts w:eastAsia="Century Gothic"/>
          <w:sz w:val="28"/>
          <w:szCs w:val="28"/>
        </w:rPr>
        <w:t>1</w:t>
      </w:r>
      <w:r>
        <w:rPr>
          <w:rFonts w:eastAsia="Century Gothic"/>
          <w:sz w:val="28"/>
          <w:szCs w:val="28"/>
        </w:rPr>
        <w:t xml:space="preserve">. </w:t>
      </w:r>
      <w:r w:rsidRPr="00600EB3">
        <w:rPr>
          <w:rFonts w:eastAsia="Century Gothic"/>
          <w:sz w:val="28"/>
          <w:szCs w:val="28"/>
        </w:rPr>
        <w:t xml:space="preserve">«Оборудование помещений организации социальной сферы и прилегающей к ней территории с учетом доступности для инвалидов» организации получили в среднем </w:t>
      </w:r>
      <w:r>
        <w:rPr>
          <w:rFonts w:eastAsia="Century Gothic"/>
          <w:sz w:val="28"/>
          <w:szCs w:val="28"/>
        </w:rPr>
        <w:t xml:space="preserve">89,82. </w:t>
      </w:r>
    </w:p>
    <w:p w:rsidR="00041BC0" w:rsidRPr="00600EB3" w:rsidRDefault="00041BC0" w:rsidP="00041BC0">
      <w:pPr>
        <w:ind w:firstLine="709"/>
        <w:jc w:val="both"/>
        <w:rPr>
          <w:rFonts w:eastAsia="Century Gothic"/>
          <w:sz w:val="28"/>
          <w:szCs w:val="28"/>
        </w:rPr>
      </w:pPr>
      <w:r w:rsidRPr="00600EB3">
        <w:rPr>
          <w:rFonts w:eastAsia="Century Gothic"/>
          <w:sz w:val="28"/>
          <w:szCs w:val="28"/>
        </w:rPr>
        <w:t>Снижение обусловлено прежде всего отсутствием выделенных стоянок для автотранспортных средств инвалидов в большинстве организаций</w:t>
      </w:r>
      <w:r>
        <w:rPr>
          <w:rFonts w:eastAsia="Century Gothic"/>
          <w:sz w:val="28"/>
          <w:szCs w:val="28"/>
        </w:rPr>
        <w:t xml:space="preserve">. </w:t>
      </w:r>
    </w:p>
    <w:p w:rsidR="00041BC0" w:rsidRPr="00600EB3" w:rsidRDefault="00041BC0" w:rsidP="00041BC0">
      <w:pPr>
        <w:ind w:firstLine="709"/>
        <w:jc w:val="both"/>
        <w:rPr>
          <w:rFonts w:eastAsia="Century Gothic"/>
          <w:sz w:val="28"/>
          <w:szCs w:val="28"/>
        </w:rPr>
      </w:pPr>
      <w:r w:rsidRPr="00600EB3">
        <w:rPr>
          <w:rFonts w:eastAsia="Century Gothic"/>
          <w:sz w:val="28"/>
          <w:szCs w:val="28"/>
        </w:rPr>
        <w:t>По показателю 3</w:t>
      </w:r>
      <w:r>
        <w:rPr>
          <w:rFonts w:eastAsia="Century Gothic"/>
          <w:sz w:val="28"/>
          <w:szCs w:val="28"/>
        </w:rPr>
        <w:t xml:space="preserve">. </w:t>
      </w:r>
      <w:r w:rsidRPr="00600EB3">
        <w:rPr>
          <w:rFonts w:eastAsia="Century Gothic"/>
          <w:sz w:val="28"/>
          <w:szCs w:val="28"/>
        </w:rPr>
        <w:t>2</w:t>
      </w:r>
      <w:r>
        <w:rPr>
          <w:rFonts w:eastAsia="Century Gothic"/>
          <w:sz w:val="28"/>
          <w:szCs w:val="28"/>
        </w:rPr>
        <w:t xml:space="preserve">. </w:t>
      </w:r>
      <w:r w:rsidRPr="00600EB3">
        <w:rPr>
          <w:rFonts w:eastAsia="Century Gothic"/>
          <w:sz w:val="28"/>
          <w:szCs w:val="28"/>
        </w:rPr>
        <w:t xml:space="preserve">«Обеспечение в организации социальной сферы условий доступности, позволяющих инвалидам получать услуги наравне с другими» средний балл составил </w:t>
      </w:r>
      <w:r>
        <w:rPr>
          <w:rFonts w:eastAsia="Century Gothic"/>
          <w:sz w:val="28"/>
          <w:szCs w:val="28"/>
        </w:rPr>
        <w:t xml:space="preserve">93,45. </w:t>
      </w:r>
      <w:r w:rsidRPr="00600EB3">
        <w:rPr>
          <w:rFonts w:eastAsia="Century Gothic"/>
          <w:sz w:val="28"/>
          <w:szCs w:val="28"/>
        </w:rPr>
        <w:t>Снижение оценки чаще всего обусловлено отсутствием возможности предоставления сурдо- и тифлосурдопереводчика</w:t>
      </w:r>
      <w:r>
        <w:rPr>
          <w:rFonts w:eastAsia="Century Gothic"/>
          <w:sz w:val="28"/>
          <w:szCs w:val="28"/>
        </w:rPr>
        <w:t xml:space="preserve">. </w:t>
      </w:r>
    </w:p>
    <w:p w:rsidR="00041BC0" w:rsidRPr="00600EB3" w:rsidRDefault="00041BC0" w:rsidP="00041BC0">
      <w:pPr>
        <w:ind w:firstLine="709"/>
        <w:jc w:val="both"/>
        <w:rPr>
          <w:rFonts w:eastAsia="Century Gothic"/>
          <w:sz w:val="28"/>
          <w:szCs w:val="28"/>
        </w:rPr>
      </w:pPr>
      <w:r w:rsidRPr="00600EB3">
        <w:rPr>
          <w:rFonts w:eastAsia="Century Gothic"/>
          <w:sz w:val="28"/>
          <w:szCs w:val="28"/>
        </w:rPr>
        <w:lastRenderedPageBreak/>
        <w:t>Оценка по показателю 3</w:t>
      </w:r>
      <w:r>
        <w:rPr>
          <w:rFonts w:eastAsia="Century Gothic"/>
          <w:sz w:val="28"/>
          <w:szCs w:val="28"/>
        </w:rPr>
        <w:t xml:space="preserve">. </w:t>
      </w:r>
      <w:r w:rsidRPr="00600EB3">
        <w:rPr>
          <w:rFonts w:eastAsia="Century Gothic"/>
          <w:sz w:val="28"/>
          <w:szCs w:val="28"/>
        </w:rPr>
        <w:t>3</w:t>
      </w:r>
      <w:r>
        <w:rPr>
          <w:rFonts w:eastAsia="Century Gothic"/>
          <w:sz w:val="28"/>
          <w:szCs w:val="28"/>
        </w:rPr>
        <w:t xml:space="preserve">. </w:t>
      </w:r>
      <w:r w:rsidRPr="00600EB3">
        <w:rPr>
          <w:rFonts w:eastAsia="Century Gothic"/>
          <w:sz w:val="28"/>
          <w:szCs w:val="28"/>
        </w:rPr>
        <w:t xml:space="preserve">«Доля получателей услуг, удовлетворенных доступностью услуг для инвалидов (в % от общего числа опрошенных получателей услуг – инвалидов)» составила </w:t>
      </w:r>
      <w:r>
        <w:rPr>
          <w:rFonts w:eastAsia="Century Gothic"/>
          <w:sz w:val="28"/>
          <w:szCs w:val="28"/>
        </w:rPr>
        <w:t>98,83</w:t>
      </w:r>
      <w:r w:rsidRPr="00600EB3">
        <w:rPr>
          <w:rFonts w:eastAsia="Century Gothic"/>
          <w:sz w:val="28"/>
          <w:szCs w:val="28"/>
        </w:rPr>
        <w:t xml:space="preserve"> балла</w:t>
      </w:r>
      <w:r>
        <w:rPr>
          <w:rFonts w:eastAsia="Century Gothic"/>
          <w:sz w:val="28"/>
          <w:szCs w:val="28"/>
        </w:rPr>
        <w:t xml:space="preserve">. </w:t>
      </w:r>
    </w:p>
    <w:p w:rsidR="00041BC0" w:rsidRDefault="00041BC0" w:rsidP="00041BC0">
      <w:pPr>
        <w:ind w:firstLine="709"/>
        <w:jc w:val="both"/>
        <w:rPr>
          <w:rFonts w:eastAsia="Century Gothic"/>
          <w:sz w:val="28"/>
          <w:szCs w:val="28"/>
        </w:rPr>
      </w:pPr>
      <w:bookmarkStart w:id="69" w:name="_Hlk172137687"/>
      <w:r w:rsidRPr="00600EB3">
        <w:rPr>
          <w:rFonts w:eastAsia="Century Gothic"/>
          <w:sz w:val="28"/>
          <w:szCs w:val="28"/>
        </w:rPr>
        <w:t>Лидируют следующ</w:t>
      </w:r>
      <w:r>
        <w:rPr>
          <w:rFonts w:eastAsia="Century Gothic"/>
          <w:sz w:val="28"/>
          <w:szCs w:val="28"/>
        </w:rPr>
        <w:t>ие</w:t>
      </w:r>
      <w:r w:rsidRPr="00600EB3">
        <w:rPr>
          <w:rFonts w:eastAsia="Century Gothic"/>
          <w:sz w:val="28"/>
          <w:szCs w:val="28"/>
        </w:rPr>
        <w:t xml:space="preserve"> организаци</w:t>
      </w:r>
      <w:r>
        <w:rPr>
          <w:rFonts w:eastAsia="Century Gothic"/>
          <w:sz w:val="28"/>
          <w:szCs w:val="28"/>
        </w:rPr>
        <w:t xml:space="preserve">и: </w:t>
      </w:r>
    </w:p>
    <w:tbl>
      <w:tblPr>
        <w:tblW w:w="10789" w:type="dxa"/>
        <w:tblLayout w:type="fixed"/>
        <w:tblLook w:val="04A0"/>
      </w:tblPr>
      <w:tblGrid>
        <w:gridCol w:w="10789"/>
      </w:tblGrid>
      <w:tr w:rsidR="00041BC0" w:rsidRPr="00124F4F" w:rsidTr="00A5327D">
        <w:trPr>
          <w:trHeight w:val="300"/>
        </w:trPr>
        <w:tc>
          <w:tcPr>
            <w:tcW w:w="6847" w:type="dxa"/>
            <w:shd w:val="clear" w:color="auto" w:fill="auto"/>
            <w:noWrap/>
            <w:vAlign w:val="center"/>
            <w:hideMark/>
          </w:tcPr>
          <w:bookmarkEnd w:id="69"/>
          <w:p w:rsidR="00041BC0" w:rsidRPr="00124F4F" w:rsidRDefault="00041BC0" w:rsidP="00A5327D">
            <w:pPr>
              <w:jc w:val="both"/>
              <w:rPr>
                <w:sz w:val="28"/>
                <w:szCs w:val="28"/>
              </w:rPr>
            </w:pPr>
            <w:r w:rsidRPr="00124F4F">
              <w:rPr>
                <w:sz w:val="28"/>
                <w:szCs w:val="28"/>
              </w:rPr>
              <w:t>ГБУСОН РО «Заветинский дом-интернат для престарелых и инвалидов»</w:t>
            </w:r>
          </w:p>
        </w:tc>
      </w:tr>
      <w:tr w:rsidR="00041BC0" w:rsidRPr="00124F4F" w:rsidTr="00A5327D">
        <w:trPr>
          <w:trHeight w:val="300"/>
        </w:trPr>
        <w:tc>
          <w:tcPr>
            <w:tcW w:w="6847" w:type="dxa"/>
            <w:shd w:val="clear" w:color="auto" w:fill="auto"/>
            <w:noWrap/>
            <w:vAlign w:val="center"/>
            <w:hideMark/>
          </w:tcPr>
          <w:p w:rsidR="00041BC0" w:rsidRPr="00124F4F" w:rsidRDefault="00041BC0" w:rsidP="00A5327D">
            <w:pPr>
              <w:jc w:val="both"/>
              <w:rPr>
                <w:sz w:val="28"/>
                <w:szCs w:val="28"/>
              </w:rPr>
            </w:pPr>
            <w:r w:rsidRPr="00124F4F">
              <w:rPr>
                <w:sz w:val="28"/>
                <w:szCs w:val="28"/>
              </w:rPr>
              <w:t>ГБУСОН РО «Миллеровский дом-интернат для престарелых и инвалидов»</w:t>
            </w:r>
          </w:p>
        </w:tc>
      </w:tr>
      <w:tr w:rsidR="00041BC0" w:rsidRPr="00124F4F" w:rsidTr="00A5327D">
        <w:trPr>
          <w:trHeight w:val="300"/>
        </w:trPr>
        <w:tc>
          <w:tcPr>
            <w:tcW w:w="6847" w:type="dxa"/>
            <w:shd w:val="clear" w:color="auto" w:fill="auto"/>
            <w:noWrap/>
            <w:vAlign w:val="center"/>
            <w:hideMark/>
          </w:tcPr>
          <w:p w:rsidR="00041BC0" w:rsidRPr="00124F4F" w:rsidRDefault="00041BC0" w:rsidP="00A5327D">
            <w:pPr>
              <w:jc w:val="both"/>
              <w:rPr>
                <w:sz w:val="28"/>
                <w:szCs w:val="28"/>
              </w:rPr>
            </w:pPr>
            <w:r w:rsidRPr="00124F4F">
              <w:rPr>
                <w:sz w:val="28"/>
                <w:szCs w:val="28"/>
              </w:rPr>
              <w:t>ГБУСОН РО «Новочеркасский дом-интернат для престарелых и инвалидов»</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«Новоегорлыкский дом-интернат для престарелых и инвалидов»</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ГАУСОН РО «Ростовский дом-интернат № 2 для престарелых и инвалидов»</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«Таганрогский дом-интернат для престарелых и инвалидов № 2»</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«Ремонтненский дом-интернат для престарелых и инвалидов»</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«Усть-Донецкий дом-интернат для престарелых и инвалидов»</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«Социально-реабилитационный центр для несовершеннолетних Цимлянского района»</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Зимовниковского района»</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Морозовского района»</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Ремонтненского района»</w:t>
            </w:r>
          </w:p>
        </w:tc>
      </w:tr>
      <w:tr w:rsidR="00041BC0" w:rsidRPr="00124F4F" w:rsidTr="00A5327D">
        <w:trPr>
          <w:trHeight w:val="300"/>
        </w:trPr>
        <w:tc>
          <w:tcPr>
            <w:tcW w:w="6847" w:type="dxa"/>
            <w:shd w:val="clear" w:color="auto" w:fill="auto"/>
            <w:noWrap/>
            <w:vAlign w:val="center"/>
            <w:hideMark/>
          </w:tcPr>
          <w:p w:rsidR="00041BC0" w:rsidRPr="00124F4F" w:rsidRDefault="00041BC0" w:rsidP="00A5327D">
            <w:pPr>
              <w:jc w:val="both"/>
              <w:rPr>
                <w:sz w:val="28"/>
                <w:szCs w:val="28"/>
              </w:rPr>
            </w:pPr>
            <w:r w:rsidRPr="00124F4F">
              <w:rPr>
                <w:sz w:val="28"/>
                <w:szCs w:val="28"/>
              </w:rPr>
              <w:t>ГБУСОН РО «Центр комплексной реабилитации и абилитации для детей и подростков с ограниченными возможностями «Добродея»</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МБУ «ЦСОН Кировского района города Ростова-на-Дону»</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МБУ «ЦСОН Ленинского района города Ростова-на-Дону»</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МБУ «ЦСОГПВиИ города Новошахтинска»</w:t>
            </w:r>
          </w:p>
        </w:tc>
      </w:tr>
      <w:tr w:rsidR="00041BC0" w:rsidRPr="00124F4F" w:rsidTr="00A5327D">
        <w:trPr>
          <w:trHeight w:val="300"/>
        </w:trPr>
        <w:tc>
          <w:tcPr>
            <w:tcW w:w="6847" w:type="dxa"/>
            <w:shd w:val="clear" w:color="auto" w:fill="auto"/>
            <w:noWrap/>
            <w:vAlign w:val="center"/>
          </w:tcPr>
          <w:p w:rsidR="00041BC0" w:rsidRPr="00124F4F" w:rsidRDefault="00041BC0" w:rsidP="00A5327D">
            <w:pPr>
              <w:jc w:val="both"/>
              <w:rPr>
                <w:sz w:val="28"/>
                <w:szCs w:val="28"/>
              </w:rPr>
            </w:pPr>
            <w:r w:rsidRPr="00124F4F">
              <w:rPr>
                <w:sz w:val="28"/>
                <w:szCs w:val="28"/>
              </w:rPr>
              <w:t>АНО ЦСОН «Мы вместе» г. Шахты</w:t>
            </w:r>
          </w:p>
        </w:tc>
      </w:tr>
    </w:tbl>
    <w:p w:rsidR="00041BC0" w:rsidRPr="0089485A" w:rsidRDefault="00041BC0" w:rsidP="00041BC0">
      <w:pPr>
        <w:pStyle w:val="a6"/>
        <w:numPr>
          <w:ilvl w:val="0"/>
          <w:numId w:val="5"/>
        </w:numPr>
        <w:ind w:left="0" w:firstLine="709"/>
        <w:jc w:val="both"/>
        <w:rPr>
          <w:rFonts w:eastAsia="Century Gothic"/>
          <w:sz w:val="28"/>
          <w:szCs w:val="28"/>
        </w:rPr>
      </w:pPr>
      <w:r w:rsidRPr="0089485A">
        <w:rPr>
          <w:rFonts w:eastAsia="Century Gothic"/>
          <w:sz w:val="28"/>
          <w:szCs w:val="28"/>
        </w:rPr>
        <w:br w:type="page"/>
      </w:r>
    </w:p>
    <w:p w:rsidR="00041BC0" w:rsidRPr="0089485A" w:rsidRDefault="00041BC0" w:rsidP="00041BC0">
      <w:pPr>
        <w:keepNext/>
        <w:jc w:val="center"/>
        <w:outlineLvl w:val="1"/>
        <w:rPr>
          <w:b/>
          <w:bCs/>
          <w:color w:val="2375B8"/>
          <w:sz w:val="28"/>
          <w:szCs w:val="28"/>
          <w:lang w:eastAsia="en-US"/>
        </w:rPr>
      </w:pPr>
      <w:bookmarkStart w:id="70" w:name="_Toc15278240"/>
      <w:bookmarkStart w:id="71" w:name="_Toc50492471"/>
      <w:bookmarkStart w:id="72" w:name="_Toc108589276"/>
      <w:bookmarkStart w:id="73" w:name="_Toc203074530"/>
      <w:bookmarkStart w:id="74" w:name="_Toc204174981"/>
      <w:r w:rsidRPr="0089485A">
        <w:rPr>
          <w:b/>
          <w:bCs/>
          <w:color w:val="2375B8"/>
          <w:sz w:val="28"/>
          <w:szCs w:val="28"/>
          <w:lang w:eastAsia="en-US"/>
        </w:rPr>
        <w:lastRenderedPageBreak/>
        <w:t>Показатели, характеризующие доброжелательность, вежливость работников организаций социальной сферы</w:t>
      </w:r>
      <w:bookmarkEnd w:id="70"/>
      <w:bookmarkEnd w:id="71"/>
      <w:bookmarkEnd w:id="72"/>
      <w:bookmarkEnd w:id="73"/>
      <w:bookmarkEnd w:id="74"/>
    </w:p>
    <w:p w:rsidR="00041BC0" w:rsidRPr="0089485A" w:rsidRDefault="00041BC0" w:rsidP="00041BC0">
      <w:pPr>
        <w:ind w:firstLine="709"/>
        <w:jc w:val="both"/>
        <w:rPr>
          <w:rFonts w:eastAsia="Century Gothic"/>
          <w:sz w:val="28"/>
          <w:szCs w:val="28"/>
        </w:rPr>
      </w:pPr>
      <w:r w:rsidRPr="0089485A">
        <w:rPr>
          <w:rFonts w:eastAsia="Century Gothic"/>
          <w:sz w:val="28"/>
          <w:szCs w:val="28"/>
        </w:rPr>
        <w:t>В данной группе анализируются следующие показатели</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bookmarkStart w:id="75" w:name="_Hlk172137321"/>
      <w:r w:rsidRPr="0089485A">
        <w:rPr>
          <w:rFonts w:eastAsia="Century Gothic"/>
          <w:sz w:val="28"/>
          <w:szCs w:val="28"/>
        </w:rPr>
        <w:t>4</w:t>
      </w:r>
      <w:r>
        <w:rPr>
          <w:rFonts w:eastAsia="Century Gothic"/>
          <w:sz w:val="28"/>
          <w:szCs w:val="28"/>
        </w:rPr>
        <w:t xml:space="preserve">. </w:t>
      </w:r>
      <w:r w:rsidRPr="0089485A">
        <w:rPr>
          <w:rFonts w:eastAsia="Century Gothic"/>
          <w:sz w:val="28"/>
          <w:szCs w:val="28"/>
        </w:rPr>
        <w:t>1</w:t>
      </w:r>
      <w:r>
        <w:rPr>
          <w:rFonts w:eastAsia="Century Gothic"/>
          <w:sz w:val="28"/>
          <w:szCs w:val="28"/>
        </w:rPr>
        <w:t xml:space="preserve">. </w:t>
      </w:r>
      <w:r w:rsidRPr="0089485A">
        <w:rPr>
          <w:rFonts w:eastAsia="Century Gothic"/>
          <w:sz w:val="28"/>
          <w:szCs w:val="28"/>
        </w:rPr>
        <w:t>Доля получателей услуг, удовлетворенных доброжелательностью, вежливостью работников,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4</w:t>
      </w:r>
      <w:r>
        <w:rPr>
          <w:rFonts w:eastAsia="Century Gothic"/>
          <w:sz w:val="28"/>
          <w:szCs w:val="28"/>
        </w:rPr>
        <w:t xml:space="preserve">. </w:t>
      </w:r>
      <w:r w:rsidRPr="0089485A">
        <w:rPr>
          <w:rFonts w:eastAsia="Century Gothic"/>
          <w:sz w:val="28"/>
          <w:szCs w:val="28"/>
        </w:rPr>
        <w:t>2</w:t>
      </w:r>
      <w:r>
        <w:rPr>
          <w:rFonts w:eastAsia="Century Gothic"/>
          <w:sz w:val="28"/>
          <w:szCs w:val="28"/>
        </w:rPr>
        <w:t xml:space="preserve">. </w:t>
      </w:r>
      <w:r w:rsidRPr="0089485A">
        <w:rPr>
          <w:rFonts w:eastAsia="Century Gothic"/>
          <w:sz w:val="28"/>
          <w:szCs w:val="28"/>
        </w:rPr>
        <w:t xml:space="preserve">Доля получателей услуг, удовлетворенных доброжелательностью, вежливостью работников, обеспечивающих непосредственное оказание услуги </w:t>
      </w:r>
      <w:r>
        <w:rPr>
          <w:rFonts w:eastAsia="Century Gothic"/>
          <w:sz w:val="28"/>
          <w:szCs w:val="28"/>
        </w:rPr>
        <w:br/>
      </w:r>
      <w:r w:rsidRPr="0089485A">
        <w:rPr>
          <w:rFonts w:eastAsia="Century Gothic"/>
          <w:sz w:val="28"/>
          <w:szCs w:val="28"/>
        </w:rPr>
        <w:t>при обращении в организацию социальной сферы (в % от общего числа опрошенных получателей услуг)</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89485A">
        <w:rPr>
          <w:rFonts w:eastAsia="Century Gothic"/>
          <w:sz w:val="28"/>
          <w:szCs w:val="28"/>
        </w:rPr>
        <w:t>4</w:t>
      </w:r>
      <w:r>
        <w:rPr>
          <w:rFonts w:eastAsia="Century Gothic"/>
          <w:sz w:val="28"/>
          <w:szCs w:val="28"/>
        </w:rPr>
        <w:t xml:space="preserve">. </w:t>
      </w:r>
      <w:r w:rsidRPr="0089485A">
        <w:rPr>
          <w:rFonts w:eastAsia="Century Gothic"/>
          <w:sz w:val="28"/>
          <w:szCs w:val="28"/>
        </w:rPr>
        <w:t>3</w:t>
      </w:r>
      <w:r>
        <w:rPr>
          <w:rFonts w:eastAsia="Century Gothic"/>
          <w:sz w:val="28"/>
          <w:szCs w:val="28"/>
        </w:rPr>
        <w:t xml:space="preserve">. </w:t>
      </w:r>
      <w:r w:rsidRPr="0089485A">
        <w:rPr>
          <w:rFonts w:eastAsia="Century Gothic"/>
          <w:sz w:val="28"/>
          <w:szCs w:val="28"/>
        </w:rPr>
        <w:t xml:space="preserve">Доля получателей услуг, удовлетворенных доброжелательностью, вежливостью работников при использовании дистанционных форм взаимодействия </w:t>
      </w:r>
      <w:r>
        <w:rPr>
          <w:rFonts w:eastAsia="Century Gothic"/>
          <w:sz w:val="28"/>
          <w:szCs w:val="28"/>
        </w:rPr>
        <w:br/>
      </w:r>
      <w:r w:rsidRPr="0089485A">
        <w:rPr>
          <w:rFonts w:eastAsia="Century Gothic"/>
          <w:sz w:val="28"/>
          <w:szCs w:val="28"/>
        </w:rPr>
        <w:t>(в % от общего числа опрошенных получателей услуг)</w:t>
      </w:r>
      <w:r>
        <w:rPr>
          <w:rFonts w:eastAsia="Century Gothic"/>
          <w:sz w:val="28"/>
          <w:szCs w:val="28"/>
        </w:rPr>
        <w:t xml:space="preserve">. </w:t>
      </w:r>
    </w:p>
    <w:bookmarkEnd w:id="75"/>
    <w:p w:rsidR="00041BC0" w:rsidRPr="00600EB3" w:rsidRDefault="00041BC0" w:rsidP="00041BC0">
      <w:pPr>
        <w:ind w:firstLine="709"/>
        <w:jc w:val="both"/>
        <w:rPr>
          <w:rFonts w:eastAsia="Century Gothic"/>
          <w:sz w:val="28"/>
          <w:szCs w:val="28"/>
        </w:rPr>
      </w:pPr>
      <w:r w:rsidRPr="00600EB3">
        <w:rPr>
          <w:rFonts w:eastAsia="Century Gothic"/>
          <w:sz w:val="28"/>
          <w:szCs w:val="28"/>
        </w:rPr>
        <w:t xml:space="preserve">По данному критерию средний балл составил </w:t>
      </w:r>
      <w:r>
        <w:rPr>
          <w:rFonts w:eastAsia="Century Gothic"/>
          <w:sz w:val="28"/>
          <w:szCs w:val="28"/>
        </w:rPr>
        <w:t xml:space="preserve">99,74. </w:t>
      </w:r>
    </w:p>
    <w:tbl>
      <w:tblPr>
        <w:tblW w:w="10632" w:type="dxa"/>
        <w:tblInd w:w="-147" w:type="dxa"/>
        <w:tblLayout w:type="fixed"/>
        <w:tblLook w:val="04A0"/>
      </w:tblPr>
      <w:tblGrid>
        <w:gridCol w:w="509"/>
        <w:gridCol w:w="6437"/>
        <w:gridCol w:w="851"/>
        <w:gridCol w:w="992"/>
        <w:gridCol w:w="992"/>
        <w:gridCol w:w="851"/>
      </w:tblGrid>
      <w:tr w:rsidR="00041BC0" w:rsidRPr="00600EB3" w:rsidTr="00A5327D">
        <w:trPr>
          <w:trHeight w:val="300"/>
        </w:trPr>
        <w:tc>
          <w:tcPr>
            <w:tcW w:w="509" w:type="dxa"/>
            <w:vMerge w:val="restart"/>
            <w:tcBorders>
              <w:top w:val="single" w:sz="4" w:space="0" w:color="auto"/>
              <w:left w:val="single" w:sz="4" w:space="0" w:color="auto"/>
              <w:bottom w:val="single" w:sz="4" w:space="0" w:color="auto"/>
              <w:right w:val="single" w:sz="4" w:space="0" w:color="auto"/>
            </w:tcBorders>
            <w:shd w:val="clear" w:color="000000" w:fill="8DD8F8"/>
            <w:vAlign w:val="center"/>
            <w:hideMark/>
          </w:tcPr>
          <w:p w:rsidR="00041BC0" w:rsidRPr="00600EB3" w:rsidRDefault="00041BC0" w:rsidP="00A5327D">
            <w:pPr>
              <w:jc w:val="center"/>
              <w:rPr>
                <w:b/>
                <w:bCs/>
                <w:sz w:val="22"/>
                <w:szCs w:val="22"/>
              </w:rPr>
            </w:pPr>
            <w:r w:rsidRPr="00600EB3">
              <w:rPr>
                <w:b/>
                <w:bCs/>
                <w:sz w:val="22"/>
                <w:szCs w:val="22"/>
              </w:rPr>
              <w:t>№ п/п</w:t>
            </w:r>
          </w:p>
        </w:tc>
        <w:tc>
          <w:tcPr>
            <w:tcW w:w="6437" w:type="dxa"/>
            <w:vMerge w:val="restart"/>
            <w:tcBorders>
              <w:top w:val="single" w:sz="4" w:space="0" w:color="auto"/>
              <w:left w:val="single" w:sz="4" w:space="0" w:color="auto"/>
              <w:bottom w:val="single" w:sz="4" w:space="0" w:color="auto"/>
              <w:right w:val="single" w:sz="4" w:space="0" w:color="auto"/>
            </w:tcBorders>
            <w:shd w:val="clear" w:color="000000" w:fill="8DD8F8"/>
            <w:noWrap/>
            <w:vAlign w:val="center"/>
            <w:hideMark/>
          </w:tcPr>
          <w:p w:rsidR="00041BC0" w:rsidRPr="00600EB3" w:rsidRDefault="00041BC0" w:rsidP="00A5327D">
            <w:pPr>
              <w:jc w:val="center"/>
              <w:rPr>
                <w:b/>
                <w:bCs/>
                <w:sz w:val="22"/>
                <w:szCs w:val="22"/>
              </w:rPr>
            </w:pPr>
            <w:r w:rsidRPr="00600EB3">
              <w:rPr>
                <w:b/>
                <w:bCs/>
                <w:sz w:val="22"/>
                <w:szCs w:val="22"/>
              </w:rPr>
              <w:t>Наименование учреждения</w:t>
            </w:r>
          </w:p>
        </w:tc>
        <w:tc>
          <w:tcPr>
            <w:tcW w:w="2835" w:type="dxa"/>
            <w:gridSpan w:val="3"/>
            <w:tcBorders>
              <w:top w:val="single" w:sz="4" w:space="0" w:color="auto"/>
              <w:left w:val="nil"/>
              <w:bottom w:val="single" w:sz="4" w:space="0" w:color="auto"/>
              <w:right w:val="single" w:sz="4" w:space="0" w:color="auto"/>
            </w:tcBorders>
            <w:shd w:val="clear" w:color="000000" w:fill="8DD8F8"/>
            <w:noWrap/>
            <w:vAlign w:val="center"/>
            <w:hideMark/>
          </w:tcPr>
          <w:p w:rsidR="00041BC0" w:rsidRPr="00600EB3" w:rsidRDefault="00041BC0" w:rsidP="00A5327D">
            <w:pPr>
              <w:jc w:val="center"/>
              <w:rPr>
                <w:color w:val="000000"/>
                <w:sz w:val="22"/>
                <w:szCs w:val="22"/>
              </w:rPr>
            </w:pPr>
            <w:r w:rsidRPr="00600EB3">
              <w:rPr>
                <w:color w:val="000000"/>
                <w:sz w:val="22"/>
                <w:szCs w:val="22"/>
              </w:rPr>
              <w:t>4</w:t>
            </w:r>
            <w:r>
              <w:rPr>
                <w:color w:val="000000"/>
                <w:sz w:val="22"/>
                <w:szCs w:val="22"/>
              </w:rPr>
              <w:t xml:space="preserve">. </w:t>
            </w:r>
            <w:r w:rsidRPr="00600EB3">
              <w:rPr>
                <w:color w:val="000000"/>
                <w:sz w:val="22"/>
                <w:szCs w:val="22"/>
              </w:rPr>
              <w:t>Доброжелательность, вежливость работников организации</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8DD8F8"/>
            <w:noWrap/>
            <w:vAlign w:val="center"/>
            <w:hideMark/>
          </w:tcPr>
          <w:p w:rsidR="00041BC0" w:rsidRPr="00600EB3" w:rsidRDefault="00041BC0" w:rsidP="00A5327D">
            <w:pPr>
              <w:jc w:val="center"/>
              <w:rPr>
                <w:b/>
                <w:bCs/>
                <w:color w:val="000000"/>
                <w:sz w:val="22"/>
                <w:szCs w:val="22"/>
              </w:rPr>
            </w:pPr>
            <w:r w:rsidRPr="00600EB3">
              <w:rPr>
                <w:b/>
                <w:bCs/>
                <w:color w:val="000000"/>
                <w:sz w:val="22"/>
                <w:szCs w:val="22"/>
              </w:rPr>
              <w:t>Крит4</w:t>
            </w:r>
          </w:p>
        </w:tc>
      </w:tr>
      <w:tr w:rsidR="00041BC0" w:rsidRPr="00600EB3" w:rsidTr="00A5327D">
        <w:trPr>
          <w:trHeight w:val="300"/>
        </w:trPr>
        <w:tc>
          <w:tcPr>
            <w:tcW w:w="509" w:type="dxa"/>
            <w:vMerge/>
            <w:tcBorders>
              <w:top w:val="single" w:sz="4" w:space="0" w:color="auto"/>
              <w:left w:val="single" w:sz="4" w:space="0" w:color="auto"/>
              <w:bottom w:val="single" w:sz="4" w:space="0" w:color="auto"/>
              <w:right w:val="single" w:sz="4" w:space="0" w:color="auto"/>
            </w:tcBorders>
            <w:vAlign w:val="center"/>
            <w:hideMark/>
          </w:tcPr>
          <w:p w:rsidR="00041BC0" w:rsidRPr="00600EB3" w:rsidRDefault="00041BC0" w:rsidP="00A5327D">
            <w:pPr>
              <w:jc w:val="center"/>
              <w:rPr>
                <w:b/>
                <w:bCs/>
                <w:sz w:val="22"/>
                <w:szCs w:val="22"/>
              </w:rPr>
            </w:pPr>
          </w:p>
        </w:tc>
        <w:tc>
          <w:tcPr>
            <w:tcW w:w="6437" w:type="dxa"/>
            <w:vMerge/>
            <w:tcBorders>
              <w:top w:val="single" w:sz="4" w:space="0" w:color="auto"/>
              <w:left w:val="single" w:sz="4" w:space="0" w:color="auto"/>
              <w:bottom w:val="single" w:sz="4" w:space="0" w:color="auto"/>
              <w:right w:val="single" w:sz="4" w:space="0" w:color="auto"/>
            </w:tcBorders>
            <w:vAlign w:val="center"/>
            <w:hideMark/>
          </w:tcPr>
          <w:p w:rsidR="00041BC0" w:rsidRPr="00600EB3" w:rsidRDefault="00041BC0" w:rsidP="00A5327D">
            <w:pPr>
              <w:jc w:val="center"/>
              <w:rPr>
                <w:b/>
                <w:bCs/>
                <w:sz w:val="22"/>
                <w:szCs w:val="22"/>
              </w:rPr>
            </w:pPr>
          </w:p>
        </w:tc>
        <w:tc>
          <w:tcPr>
            <w:tcW w:w="851"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600EB3" w:rsidRDefault="00041BC0" w:rsidP="00A5327D">
            <w:pPr>
              <w:jc w:val="center"/>
              <w:rPr>
                <w:b/>
                <w:bCs/>
                <w:sz w:val="22"/>
                <w:szCs w:val="22"/>
              </w:rPr>
            </w:pPr>
            <w:r w:rsidRPr="00600EB3">
              <w:rPr>
                <w:b/>
                <w:bCs/>
                <w:sz w:val="22"/>
                <w:szCs w:val="22"/>
              </w:rPr>
              <w:t>4</w:t>
            </w:r>
            <w:r>
              <w:rPr>
                <w:b/>
                <w:bCs/>
                <w:sz w:val="22"/>
                <w:szCs w:val="22"/>
              </w:rPr>
              <w:t xml:space="preserve">. </w:t>
            </w:r>
            <w:r w:rsidRPr="00600EB3">
              <w:rPr>
                <w:b/>
                <w:bCs/>
                <w:sz w:val="22"/>
                <w:szCs w:val="22"/>
              </w:rPr>
              <w:t>1</w:t>
            </w:r>
            <w:r>
              <w:rPr>
                <w:b/>
                <w:bCs/>
                <w:sz w:val="22"/>
                <w:szCs w:val="22"/>
              </w:rPr>
              <w:t xml:space="preserve">. </w:t>
            </w:r>
            <w:r w:rsidRPr="00600EB3">
              <w:rPr>
                <w:b/>
                <w:bCs/>
                <w:sz w:val="22"/>
                <w:szCs w:val="22"/>
              </w:rPr>
              <w:t>П</w:t>
            </w:r>
            <w:r>
              <w:rPr>
                <w:b/>
                <w:bCs/>
                <w:sz w:val="22"/>
                <w:szCs w:val="22"/>
              </w:rPr>
              <w:t xml:space="preserve">. </w:t>
            </w:r>
            <w:r w:rsidRPr="00600EB3">
              <w:rPr>
                <w:b/>
                <w:bCs/>
                <w:sz w:val="22"/>
                <w:szCs w:val="22"/>
              </w:rPr>
              <w:t>перв</w:t>
            </w:r>
            <w:r>
              <w:rPr>
                <w:b/>
                <w:bCs/>
                <w:sz w:val="22"/>
                <w:szCs w:val="22"/>
              </w:rPr>
              <w:t xml:space="preserve">. </w:t>
            </w:r>
            <w:r w:rsidRPr="00600EB3">
              <w:rPr>
                <w:b/>
                <w:bCs/>
                <w:sz w:val="22"/>
                <w:szCs w:val="22"/>
              </w:rPr>
              <w:t>К</w:t>
            </w:r>
          </w:p>
        </w:tc>
        <w:tc>
          <w:tcPr>
            <w:tcW w:w="992"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600EB3" w:rsidRDefault="00041BC0" w:rsidP="00A5327D">
            <w:pPr>
              <w:jc w:val="center"/>
              <w:rPr>
                <w:b/>
                <w:bCs/>
                <w:sz w:val="22"/>
                <w:szCs w:val="22"/>
              </w:rPr>
            </w:pPr>
            <w:r w:rsidRPr="00600EB3">
              <w:rPr>
                <w:b/>
                <w:bCs/>
                <w:sz w:val="22"/>
                <w:szCs w:val="22"/>
              </w:rPr>
              <w:t>4</w:t>
            </w:r>
            <w:r>
              <w:rPr>
                <w:b/>
                <w:bCs/>
                <w:sz w:val="22"/>
                <w:szCs w:val="22"/>
              </w:rPr>
              <w:t xml:space="preserve">. </w:t>
            </w:r>
            <w:r w:rsidRPr="00600EB3">
              <w:rPr>
                <w:b/>
                <w:bCs/>
                <w:sz w:val="22"/>
                <w:szCs w:val="22"/>
              </w:rPr>
              <w:t>2</w:t>
            </w:r>
            <w:r>
              <w:rPr>
                <w:b/>
                <w:bCs/>
                <w:sz w:val="22"/>
                <w:szCs w:val="22"/>
              </w:rPr>
              <w:t xml:space="preserve">. </w:t>
            </w:r>
            <w:r w:rsidRPr="00600EB3">
              <w:rPr>
                <w:b/>
                <w:bCs/>
                <w:sz w:val="22"/>
                <w:szCs w:val="22"/>
              </w:rPr>
              <w:t>П</w:t>
            </w:r>
            <w:r>
              <w:rPr>
                <w:b/>
                <w:bCs/>
                <w:sz w:val="22"/>
                <w:szCs w:val="22"/>
              </w:rPr>
              <w:t xml:space="preserve">. </w:t>
            </w:r>
            <w:r w:rsidRPr="00600EB3">
              <w:rPr>
                <w:b/>
                <w:bCs/>
                <w:sz w:val="22"/>
                <w:szCs w:val="22"/>
              </w:rPr>
              <w:t>оказ</w:t>
            </w:r>
            <w:r>
              <w:rPr>
                <w:b/>
                <w:bCs/>
                <w:sz w:val="22"/>
                <w:szCs w:val="22"/>
              </w:rPr>
              <w:t xml:space="preserve">. </w:t>
            </w:r>
            <w:r w:rsidRPr="00600EB3">
              <w:rPr>
                <w:b/>
                <w:bCs/>
                <w:sz w:val="22"/>
                <w:szCs w:val="22"/>
              </w:rPr>
              <w:t>усл</w:t>
            </w:r>
          </w:p>
        </w:tc>
        <w:tc>
          <w:tcPr>
            <w:tcW w:w="992"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600EB3" w:rsidRDefault="00041BC0" w:rsidP="00A5327D">
            <w:pPr>
              <w:jc w:val="center"/>
              <w:rPr>
                <w:b/>
                <w:bCs/>
                <w:sz w:val="22"/>
                <w:szCs w:val="22"/>
              </w:rPr>
            </w:pPr>
            <w:r w:rsidRPr="00600EB3">
              <w:rPr>
                <w:b/>
                <w:bCs/>
                <w:sz w:val="22"/>
                <w:szCs w:val="22"/>
              </w:rPr>
              <w:t>4</w:t>
            </w:r>
            <w:r>
              <w:rPr>
                <w:b/>
                <w:bCs/>
                <w:sz w:val="22"/>
                <w:szCs w:val="22"/>
              </w:rPr>
              <w:t xml:space="preserve">. </w:t>
            </w:r>
            <w:r w:rsidRPr="00600EB3">
              <w:rPr>
                <w:b/>
                <w:bCs/>
                <w:sz w:val="22"/>
                <w:szCs w:val="22"/>
              </w:rPr>
              <w:t>3</w:t>
            </w:r>
            <w:r>
              <w:rPr>
                <w:b/>
                <w:bCs/>
                <w:sz w:val="22"/>
                <w:szCs w:val="22"/>
              </w:rPr>
              <w:t xml:space="preserve">. </w:t>
            </w:r>
            <w:r w:rsidRPr="00600EB3">
              <w:rPr>
                <w:b/>
                <w:bCs/>
                <w:sz w:val="22"/>
                <w:szCs w:val="22"/>
              </w:rPr>
              <w:t>П</w:t>
            </w:r>
            <w:r>
              <w:rPr>
                <w:b/>
                <w:bCs/>
                <w:sz w:val="22"/>
                <w:szCs w:val="22"/>
              </w:rPr>
              <w:t xml:space="preserve">. </w:t>
            </w:r>
            <w:r w:rsidRPr="00600EB3">
              <w:rPr>
                <w:b/>
                <w:bCs/>
                <w:sz w:val="22"/>
                <w:szCs w:val="22"/>
              </w:rPr>
              <w:t>вежл</w:t>
            </w:r>
            <w:r>
              <w:rPr>
                <w:b/>
                <w:bCs/>
                <w:sz w:val="22"/>
                <w:szCs w:val="22"/>
              </w:rPr>
              <w:t xml:space="preserve">. </w:t>
            </w:r>
            <w:r w:rsidRPr="00600EB3">
              <w:rPr>
                <w:b/>
                <w:bCs/>
                <w:sz w:val="22"/>
                <w:szCs w:val="22"/>
              </w:rPr>
              <w:t>дист</w:t>
            </w:r>
            <w:r>
              <w:rPr>
                <w:b/>
                <w:bCs/>
                <w:sz w:val="22"/>
                <w:szCs w:val="22"/>
              </w:rPr>
              <w:t xml:space="preserve">. </w:t>
            </w:r>
            <w:r w:rsidRPr="00600EB3">
              <w:rPr>
                <w:b/>
                <w:bCs/>
                <w:sz w:val="22"/>
                <w:szCs w:val="22"/>
              </w:rPr>
              <w:t>У</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41BC0" w:rsidRPr="00600EB3" w:rsidRDefault="00041BC0" w:rsidP="00A5327D">
            <w:pPr>
              <w:jc w:val="center"/>
              <w:rPr>
                <w:b/>
                <w:bCs/>
                <w:color w:val="000000"/>
                <w:sz w:val="22"/>
                <w:szCs w:val="22"/>
              </w:rPr>
            </w:pPr>
          </w:p>
        </w:tc>
      </w:tr>
      <w:tr w:rsidR="00041BC0" w:rsidRPr="00600EB3" w:rsidTr="00A5327D">
        <w:trPr>
          <w:trHeight w:val="300"/>
        </w:trPr>
        <w:tc>
          <w:tcPr>
            <w:tcW w:w="509" w:type="dxa"/>
            <w:vMerge/>
            <w:tcBorders>
              <w:top w:val="single" w:sz="4" w:space="0" w:color="auto"/>
              <w:left w:val="single" w:sz="4" w:space="0" w:color="auto"/>
              <w:bottom w:val="single" w:sz="4" w:space="0" w:color="auto"/>
              <w:right w:val="single" w:sz="4" w:space="0" w:color="auto"/>
            </w:tcBorders>
            <w:vAlign w:val="center"/>
            <w:hideMark/>
          </w:tcPr>
          <w:p w:rsidR="00041BC0" w:rsidRPr="00600EB3" w:rsidRDefault="00041BC0" w:rsidP="00A5327D">
            <w:pPr>
              <w:jc w:val="center"/>
              <w:rPr>
                <w:b/>
                <w:bCs/>
                <w:sz w:val="22"/>
                <w:szCs w:val="22"/>
              </w:rPr>
            </w:pPr>
          </w:p>
        </w:tc>
        <w:tc>
          <w:tcPr>
            <w:tcW w:w="6437" w:type="dxa"/>
            <w:vMerge/>
            <w:tcBorders>
              <w:top w:val="single" w:sz="4" w:space="0" w:color="auto"/>
              <w:left w:val="single" w:sz="4" w:space="0" w:color="auto"/>
              <w:bottom w:val="single" w:sz="4" w:space="0" w:color="auto"/>
              <w:right w:val="single" w:sz="4" w:space="0" w:color="auto"/>
            </w:tcBorders>
            <w:vAlign w:val="center"/>
            <w:hideMark/>
          </w:tcPr>
          <w:p w:rsidR="00041BC0" w:rsidRPr="00600EB3" w:rsidRDefault="00041BC0" w:rsidP="00A5327D">
            <w:pPr>
              <w:jc w:val="center"/>
              <w:rPr>
                <w:b/>
                <w:bCs/>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041BC0" w:rsidRPr="00600EB3" w:rsidRDefault="00041BC0" w:rsidP="00A5327D">
            <w:pPr>
              <w:jc w:val="center"/>
              <w:rPr>
                <w:b/>
                <w:bCs/>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041BC0" w:rsidRPr="00600EB3" w:rsidRDefault="00041BC0" w:rsidP="00A5327D">
            <w:pPr>
              <w:jc w:val="center"/>
              <w:rPr>
                <w:b/>
                <w:bCs/>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041BC0" w:rsidRPr="00600EB3" w:rsidRDefault="00041BC0" w:rsidP="00A5327D">
            <w:pPr>
              <w:jc w:val="center"/>
              <w:rPr>
                <w:b/>
                <w:bCs/>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41BC0" w:rsidRPr="00600EB3" w:rsidRDefault="00041BC0" w:rsidP="00A5327D">
            <w:pPr>
              <w:jc w:val="center"/>
              <w:rPr>
                <w:b/>
                <w:bCs/>
                <w:color w:val="000000"/>
                <w:sz w:val="22"/>
                <w:szCs w:val="22"/>
              </w:rPr>
            </w:pP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bookmarkStart w:id="76" w:name="_Hlk172137718"/>
            <w:bookmarkStart w:id="77" w:name="_Hlk206572750"/>
            <w:r>
              <w:rPr>
                <w:color w:val="000000"/>
                <w:sz w:val="22"/>
                <w:szCs w:val="22"/>
              </w:rPr>
              <w:t>1</w:t>
            </w:r>
          </w:p>
        </w:tc>
        <w:tc>
          <w:tcPr>
            <w:tcW w:w="6437"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r>
              <w:rPr>
                <w:color w:val="000000"/>
                <w:sz w:val="22"/>
                <w:szCs w:val="22"/>
              </w:rPr>
              <w:t>ГБУСОН РО «Волгодонской пансионат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600EB3"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Pr="00600EB3" w:rsidRDefault="00041BC0" w:rsidP="00A5327D">
            <w:pPr>
              <w:jc w:val="center"/>
              <w:rPr>
                <w:color w:val="000000"/>
                <w:sz w:val="22"/>
                <w:szCs w:val="22"/>
              </w:rPr>
            </w:pPr>
            <w:r>
              <w:rPr>
                <w:color w:val="000000"/>
                <w:sz w:val="22"/>
                <w:szCs w:val="22"/>
              </w:rPr>
              <w:t>2</w:t>
            </w:r>
          </w:p>
        </w:tc>
        <w:tc>
          <w:tcPr>
            <w:tcW w:w="6437"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color w:val="000000"/>
                <w:sz w:val="22"/>
                <w:szCs w:val="22"/>
              </w:rPr>
            </w:pPr>
            <w:r>
              <w:rPr>
                <w:color w:val="000000"/>
                <w:sz w:val="22"/>
                <w:szCs w:val="22"/>
              </w:rPr>
              <w:t>ГБУСОН РО «Заветинский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Pr="00600EB3" w:rsidRDefault="00041BC0" w:rsidP="00A5327D">
            <w:pPr>
              <w:jc w:val="center"/>
              <w:rPr>
                <w:b/>
                <w:bCs/>
                <w:sz w:val="22"/>
                <w:szCs w:val="22"/>
              </w:rPr>
            </w:pPr>
            <w:r>
              <w:rPr>
                <w:b/>
                <w:bCs/>
                <w:sz w:val="22"/>
                <w:szCs w:val="22"/>
              </w:rPr>
              <w:t>100,00</w:t>
            </w:r>
          </w:p>
        </w:tc>
      </w:tr>
      <w:bookmarkEnd w:id="76"/>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Pr="00600EB3" w:rsidRDefault="00041BC0" w:rsidP="00A5327D">
            <w:pPr>
              <w:jc w:val="center"/>
              <w:rPr>
                <w:color w:val="000000"/>
                <w:sz w:val="22"/>
                <w:szCs w:val="22"/>
              </w:rPr>
            </w:pPr>
            <w:r>
              <w:rPr>
                <w:color w:val="000000"/>
                <w:sz w:val="22"/>
                <w:szCs w:val="22"/>
              </w:rPr>
              <w:t>3</w:t>
            </w:r>
          </w:p>
        </w:tc>
        <w:tc>
          <w:tcPr>
            <w:tcW w:w="6437"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color w:val="000000"/>
                <w:sz w:val="22"/>
                <w:szCs w:val="22"/>
              </w:rPr>
            </w:pPr>
            <w:r>
              <w:rPr>
                <w:color w:val="000000"/>
                <w:sz w:val="22"/>
                <w:szCs w:val="22"/>
              </w:rPr>
              <w:t>ГБУСОН РО «Миллеровский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Pr="00600EB3"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Pr="00600EB3" w:rsidRDefault="00041BC0" w:rsidP="00A5327D">
            <w:pPr>
              <w:jc w:val="center"/>
              <w:rPr>
                <w:color w:val="000000"/>
                <w:sz w:val="22"/>
                <w:szCs w:val="22"/>
              </w:rPr>
            </w:pPr>
            <w:r>
              <w:rPr>
                <w:color w:val="000000"/>
                <w:sz w:val="22"/>
                <w:szCs w:val="22"/>
              </w:rPr>
              <w:t>6</w:t>
            </w:r>
          </w:p>
        </w:tc>
        <w:tc>
          <w:tcPr>
            <w:tcW w:w="6437"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color w:val="000000"/>
                <w:sz w:val="22"/>
                <w:szCs w:val="22"/>
              </w:rPr>
            </w:pPr>
            <w:r>
              <w:rPr>
                <w:color w:val="000000"/>
                <w:sz w:val="22"/>
                <w:szCs w:val="22"/>
              </w:rPr>
              <w:t>ГАУСОН РО «Ростовский дом-интернат № 2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Pr="00600EB3"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r>
              <w:rPr>
                <w:color w:val="000000"/>
                <w:sz w:val="22"/>
                <w:szCs w:val="22"/>
              </w:rPr>
              <w:t>7</w:t>
            </w:r>
          </w:p>
        </w:tc>
        <w:tc>
          <w:tcPr>
            <w:tcW w:w="6437"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r>
              <w:rPr>
                <w:color w:val="000000"/>
                <w:sz w:val="22"/>
                <w:szCs w:val="22"/>
              </w:rPr>
              <w:t>ГБУСОН РО «Таганрогский дом-интернат для престарелых и инвалидов № 2»</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600EB3"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Pr="00600EB3" w:rsidRDefault="00041BC0" w:rsidP="00A5327D">
            <w:pPr>
              <w:jc w:val="center"/>
              <w:rPr>
                <w:color w:val="000000"/>
                <w:sz w:val="22"/>
                <w:szCs w:val="22"/>
              </w:rPr>
            </w:pPr>
            <w:r>
              <w:rPr>
                <w:color w:val="000000"/>
                <w:sz w:val="22"/>
                <w:szCs w:val="22"/>
              </w:rPr>
              <w:t>8</w:t>
            </w:r>
          </w:p>
        </w:tc>
        <w:tc>
          <w:tcPr>
            <w:tcW w:w="6437"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color w:val="000000"/>
                <w:sz w:val="22"/>
                <w:szCs w:val="22"/>
              </w:rPr>
            </w:pPr>
            <w:r>
              <w:rPr>
                <w:color w:val="000000"/>
                <w:sz w:val="22"/>
                <w:szCs w:val="22"/>
              </w:rPr>
              <w:t>ГБУСОН РО «Мартыновский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Pr="00600EB3"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10</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«Верхнесвечниковский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11</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«Донецкий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12</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«Дубовский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13</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«Ремонтненский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14</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«Усть-Донецкий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15</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«Белокалитвинский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16</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«Семикаракорский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17</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«Шахтинский пансионат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18</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Тацинского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19</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Цимлянского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lastRenderedPageBreak/>
              <w:t>20</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Чертковского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21</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г. Батайска»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22</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Зимовниковского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23</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Морозовского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26</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г. Таганрога»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28</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г. Донецка»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29</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Семикаракорского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31</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комплексной реабилитации и абилитации для детей и подростков с ограниченными возможностями «Добродея»</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32</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«Реабилитационный центр для детей и подростков с ограниченными возможностями Каменского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33</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«Реабилитационный центр для детей и подростков с ограниченными возможностями Тарасовского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34</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психолого-педагогической помощи населению ст. Вешенской Шолоховского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36</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Кировского района города Ростова-на-Дону»</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38</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Октябрьского района города Ростова-на-Дону»</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39</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Пролетарского района города Ростова-на-Дону»</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41</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«Центр обслуживания» г. Каменск-Шахтинского</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42</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«ЦСОГПВиИ города Новошахтинска»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r>
              <w:rPr>
                <w:color w:val="000000"/>
                <w:sz w:val="22"/>
                <w:szCs w:val="22"/>
              </w:rPr>
              <w:t>43</w:t>
            </w:r>
          </w:p>
        </w:tc>
        <w:tc>
          <w:tcPr>
            <w:tcW w:w="6437"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r>
              <w:rPr>
                <w:color w:val="000000"/>
                <w:sz w:val="22"/>
                <w:szCs w:val="22"/>
              </w:rPr>
              <w:t>МБУ Верхнедонского района «ЦСО»</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600EB3"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47</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ЦСОН «Мы вместе» г. Шахты</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48</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«Новоалександровский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50</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«Радуга Доброты»</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51</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ОСОН Зимовниковского района «Забота»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52</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«Ирис»</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54</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«Долголетие»</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r>
              <w:rPr>
                <w:color w:val="000000"/>
                <w:sz w:val="22"/>
                <w:szCs w:val="22"/>
              </w:rPr>
              <w:t>55</w:t>
            </w:r>
          </w:p>
        </w:tc>
        <w:tc>
          <w:tcPr>
            <w:tcW w:w="6437"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r>
              <w:rPr>
                <w:color w:val="000000"/>
                <w:sz w:val="22"/>
                <w:szCs w:val="22"/>
              </w:rPr>
              <w:t>АНО «ЦСО» Усть-Донецкого района</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600EB3" w:rsidRDefault="00041BC0" w:rsidP="00A5327D">
            <w:pPr>
              <w:jc w:val="center"/>
              <w:rPr>
                <w:b/>
                <w:bCs/>
                <w:sz w:val="22"/>
                <w:szCs w:val="22"/>
              </w:rPr>
            </w:pPr>
            <w:r>
              <w:rPr>
                <w:b/>
                <w:bCs/>
                <w:sz w:val="22"/>
                <w:szCs w:val="22"/>
              </w:rPr>
              <w:t>100,00</w:t>
            </w:r>
          </w:p>
        </w:tc>
      </w:tr>
      <w:bookmarkEnd w:id="77"/>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35</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«Комплексный центр социального обслуживания населения Боковского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sidRPr="000D60D4">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24</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Октябрьского района «Огонек»</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sidRPr="00A41BF4">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sidRPr="000D60D4">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27</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г. Азова - Дом семьи»</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9</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«Красносулинский специальный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sidRPr="000D60D4">
              <w:rPr>
                <w:b/>
                <w:bCs/>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«Новочеркасский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Pr="000D60D4" w:rsidRDefault="00041BC0" w:rsidP="00A5327D">
            <w:pPr>
              <w:jc w:val="center"/>
              <w:rPr>
                <w:b/>
                <w:bCs/>
                <w:sz w:val="22"/>
                <w:szCs w:val="22"/>
              </w:rPr>
            </w:pPr>
            <w:r>
              <w:rPr>
                <w:sz w:val="22"/>
                <w:szCs w:val="22"/>
              </w:rPr>
              <w:t>100,00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r>
              <w:rPr>
                <w:color w:val="000000"/>
                <w:sz w:val="22"/>
                <w:szCs w:val="22"/>
              </w:rPr>
              <w:t>44</w:t>
            </w:r>
          </w:p>
        </w:tc>
        <w:tc>
          <w:tcPr>
            <w:tcW w:w="6437"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r>
              <w:rPr>
                <w:color w:val="000000"/>
                <w:sz w:val="22"/>
                <w:szCs w:val="22"/>
              </w:rPr>
              <w:t>МБУ «ЦСО ГПВиИ» Красносулинского района</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99,57</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sz w:val="22"/>
                <w:szCs w:val="22"/>
              </w:rPr>
              <w:t>99,71</w:t>
            </w:r>
          </w:p>
        </w:tc>
        <w:tc>
          <w:tcPr>
            <w:tcW w:w="851"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600EB3" w:rsidRDefault="00041BC0" w:rsidP="00A5327D">
            <w:pPr>
              <w:jc w:val="center"/>
              <w:rPr>
                <w:b/>
                <w:bCs/>
                <w:sz w:val="22"/>
                <w:szCs w:val="22"/>
              </w:rPr>
            </w:pPr>
            <w:r>
              <w:rPr>
                <w:b/>
                <w:bCs/>
                <w:sz w:val="22"/>
                <w:szCs w:val="22"/>
              </w:rPr>
              <w:t>99,77</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45</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 ГПВ и И» Родионово-Несветайского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99,60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53</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ЦСОН «Созвездие Добра»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99,60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30</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Советского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99,60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37</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Ленинского района города Ростова-на-Дону»</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99,20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46</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СОСПН «Сердце Дона» (г. Ростов-на-Дону)</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99,00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lastRenderedPageBreak/>
              <w:t>40</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ЦСОГПВиИ г. Зверево</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98,20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25</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Ремонтненского района»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94,00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97,60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49</w:t>
            </w:r>
          </w:p>
        </w:tc>
        <w:tc>
          <w:tcPr>
            <w:tcW w:w="6437"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Ремонтненского района «Вера»</w:t>
            </w:r>
          </w:p>
        </w:tc>
        <w:tc>
          <w:tcPr>
            <w:tcW w:w="851"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99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94,00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97,20</w:t>
            </w:r>
          </w:p>
        </w:tc>
      </w:tr>
      <w:tr w:rsidR="00041BC0" w:rsidRPr="00600EB3"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tcPr>
          <w:p w:rsidR="00041BC0" w:rsidRPr="00600EB3" w:rsidRDefault="00041BC0" w:rsidP="00A5327D">
            <w:pPr>
              <w:jc w:val="center"/>
              <w:rPr>
                <w:color w:val="000000"/>
                <w:sz w:val="22"/>
                <w:szCs w:val="22"/>
              </w:rPr>
            </w:pPr>
            <w:r>
              <w:rPr>
                <w:color w:val="000000"/>
                <w:sz w:val="22"/>
                <w:szCs w:val="22"/>
              </w:rPr>
              <w:t>5</w:t>
            </w:r>
          </w:p>
        </w:tc>
        <w:tc>
          <w:tcPr>
            <w:tcW w:w="6437"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color w:val="000000"/>
                <w:sz w:val="22"/>
                <w:szCs w:val="22"/>
              </w:rPr>
            </w:pPr>
            <w:r>
              <w:rPr>
                <w:color w:val="000000"/>
                <w:sz w:val="22"/>
                <w:szCs w:val="22"/>
              </w:rPr>
              <w:t>ГБУСОН РО «Новоегорлыкский дом-интернат для престарелых и инвалидов»</w:t>
            </w:r>
          </w:p>
        </w:tc>
        <w:tc>
          <w:tcPr>
            <w:tcW w:w="851"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95,00</w:t>
            </w:r>
          </w:p>
        </w:tc>
        <w:tc>
          <w:tcPr>
            <w:tcW w:w="992"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95,00</w:t>
            </w:r>
          </w:p>
        </w:tc>
        <w:tc>
          <w:tcPr>
            <w:tcW w:w="992" w:type="dxa"/>
            <w:tcBorders>
              <w:top w:val="nil"/>
              <w:left w:val="nil"/>
              <w:bottom w:val="single" w:sz="4" w:space="0" w:color="auto"/>
              <w:right w:val="single" w:sz="4" w:space="0" w:color="auto"/>
            </w:tcBorders>
            <w:shd w:val="clear" w:color="auto" w:fill="auto"/>
            <w:noWrap/>
            <w:vAlign w:val="center"/>
          </w:tcPr>
          <w:p w:rsidR="00041BC0" w:rsidRPr="00600EB3" w:rsidRDefault="00041BC0" w:rsidP="00A5327D">
            <w:pPr>
              <w:jc w:val="center"/>
              <w:rPr>
                <w:sz w:val="22"/>
                <w:szCs w:val="22"/>
              </w:rPr>
            </w:pPr>
            <w:r>
              <w:rPr>
                <w:sz w:val="22"/>
                <w:szCs w:val="22"/>
              </w:rPr>
              <w:t>100,00</w:t>
            </w:r>
          </w:p>
        </w:tc>
        <w:tc>
          <w:tcPr>
            <w:tcW w:w="851" w:type="dxa"/>
            <w:tcBorders>
              <w:top w:val="nil"/>
              <w:left w:val="nil"/>
              <w:bottom w:val="single" w:sz="4" w:space="0" w:color="auto"/>
              <w:right w:val="single" w:sz="4" w:space="0" w:color="auto"/>
            </w:tcBorders>
            <w:shd w:val="clear" w:color="auto" w:fill="FED36B" w:themeFill="accent3" w:themeFillTint="99"/>
            <w:noWrap/>
            <w:vAlign w:val="center"/>
          </w:tcPr>
          <w:p w:rsidR="00041BC0" w:rsidRPr="00600EB3" w:rsidRDefault="00041BC0" w:rsidP="00A5327D">
            <w:pPr>
              <w:jc w:val="center"/>
              <w:rPr>
                <w:b/>
                <w:bCs/>
                <w:sz w:val="22"/>
                <w:szCs w:val="22"/>
              </w:rPr>
            </w:pPr>
            <w:r>
              <w:rPr>
                <w:b/>
                <w:bCs/>
                <w:sz w:val="22"/>
                <w:szCs w:val="22"/>
              </w:rPr>
              <w:t>96,00</w:t>
            </w:r>
          </w:p>
        </w:tc>
      </w:tr>
      <w:tr w:rsidR="00041BC0" w:rsidRPr="00FE3EFA" w:rsidTr="00A5327D">
        <w:trPr>
          <w:trHeight w:val="300"/>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p>
        </w:tc>
        <w:tc>
          <w:tcPr>
            <w:tcW w:w="6437"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color w:val="000000"/>
                <w:sz w:val="22"/>
                <w:szCs w:val="22"/>
              </w:rPr>
            </w:pPr>
            <w:r>
              <w:rPr>
                <w:b/>
                <w:bCs/>
                <w:color w:val="000000"/>
                <w:sz w:val="22"/>
                <w:szCs w:val="22"/>
              </w:rPr>
              <w:t>среднее</w:t>
            </w:r>
          </w:p>
        </w:tc>
        <w:tc>
          <w:tcPr>
            <w:tcW w:w="851"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b/>
                <w:bCs/>
                <w:color w:val="000000"/>
                <w:sz w:val="22"/>
                <w:szCs w:val="22"/>
              </w:rPr>
              <w:t>99,61</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b/>
                <w:bCs/>
                <w:color w:val="000000"/>
                <w:sz w:val="22"/>
                <w:szCs w:val="22"/>
              </w:rPr>
              <w:t>99,82</w:t>
            </w:r>
          </w:p>
        </w:tc>
        <w:tc>
          <w:tcPr>
            <w:tcW w:w="992" w:type="dxa"/>
            <w:tcBorders>
              <w:top w:val="nil"/>
              <w:left w:val="nil"/>
              <w:bottom w:val="single" w:sz="4" w:space="0" w:color="auto"/>
              <w:right w:val="single" w:sz="4" w:space="0" w:color="auto"/>
            </w:tcBorders>
            <w:shd w:val="clear" w:color="auto" w:fill="auto"/>
            <w:noWrap/>
            <w:vAlign w:val="center"/>
            <w:hideMark/>
          </w:tcPr>
          <w:p w:rsidR="00041BC0" w:rsidRPr="00600EB3" w:rsidRDefault="00041BC0" w:rsidP="00A5327D">
            <w:pPr>
              <w:jc w:val="center"/>
              <w:rPr>
                <w:sz w:val="22"/>
                <w:szCs w:val="22"/>
              </w:rPr>
            </w:pPr>
            <w:r>
              <w:rPr>
                <w:b/>
                <w:bCs/>
                <w:color w:val="000000"/>
                <w:sz w:val="22"/>
                <w:szCs w:val="22"/>
              </w:rPr>
              <w:t>99,85</w:t>
            </w:r>
          </w:p>
        </w:tc>
        <w:tc>
          <w:tcPr>
            <w:tcW w:w="851"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FE3EFA" w:rsidRDefault="00041BC0" w:rsidP="00A5327D">
            <w:pPr>
              <w:jc w:val="center"/>
              <w:rPr>
                <w:b/>
                <w:bCs/>
                <w:sz w:val="22"/>
                <w:szCs w:val="22"/>
              </w:rPr>
            </w:pPr>
            <w:r w:rsidRPr="000D60D4">
              <w:rPr>
                <w:b/>
                <w:bCs/>
                <w:sz w:val="22"/>
                <w:szCs w:val="22"/>
              </w:rPr>
              <w:t>99,74</w:t>
            </w:r>
          </w:p>
        </w:tc>
      </w:tr>
    </w:tbl>
    <w:p w:rsidR="00041BC0" w:rsidRDefault="00041BC0" w:rsidP="00041BC0">
      <w:pPr>
        <w:rPr>
          <w:rFonts w:eastAsia="Century Gothic"/>
          <w:sz w:val="28"/>
          <w:szCs w:val="28"/>
        </w:rPr>
      </w:pPr>
    </w:p>
    <w:p w:rsidR="00041BC0" w:rsidRPr="00600EB3" w:rsidRDefault="00041BC0" w:rsidP="00041BC0">
      <w:pPr>
        <w:ind w:firstLine="709"/>
        <w:jc w:val="both"/>
        <w:rPr>
          <w:rFonts w:eastAsia="Century Gothic"/>
          <w:sz w:val="28"/>
          <w:szCs w:val="28"/>
        </w:rPr>
      </w:pPr>
      <w:r w:rsidRPr="00600EB3">
        <w:rPr>
          <w:rFonts w:eastAsia="Century Gothic"/>
          <w:sz w:val="28"/>
          <w:szCs w:val="28"/>
        </w:rPr>
        <w:t>Значение показателя 4</w:t>
      </w:r>
      <w:r>
        <w:rPr>
          <w:rFonts w:eastAsia="Century Gothic"/>
          <w:sz w:val="28"/>
          <w:szCs w:val="28"/>
        </w:rPr>
        <w:t xml:space="preserve">. </w:t>
      </w:r>
      <w:r w:rsidRPr="00600EB3">
        <w:rPr>
          <w:rFonts w:eastAsia="Century Gothic"/>
          <w:sz w:val="28"/>
          <w:szCs w:val="28"/>
        </w:rPr>
        <w:t>1</w:t>
      </w:r>
      <w:r>
        <w:rPr>
          <w:rFonts w:eastAsia="Century Gothic"/>
          <w:sz w:val="28"/>
          <w:szCs w:val="28"/>
        </w:rPr>
        <w:t xml:space="preserve">. </w:t>
      </w:r>
      <w:r w:rsidRPr="00600EB3">
        <w:rPr>
          <w:rFonts w:eastAsia="Century Gothic"/>
          <w:sz w:val="28"/>
          <w:szCs w:val="28"/>
        </w:rPr>
        <w:t xml:space="preserve">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w:t>
      </w:r>
      <w:r>
        <w:rPr>
          <w:rFonts w:eastAsia="Century Gothic"/>
          <w:sz w:val="28"/>
          <w:szCs w:val="28"/>
        </w:rPr>
        <w:br/>
      </w:r>
      <w:r w:rsidRPr="00600EB3">
        <w:rPr>
          <w:rFonts w:eastAsia="Century Gothic"/>
          <w:sz w:val="28"/>
          <w:szCs w:val="28"/>
        </w:rPr>
        <w:t>при непосредственном обращении в организацию социальной сферы (в % от общего числа опрошенных получателей услуг) составило 99,</w:t>
      </w:r>
      <w:r>
        <w:rPr>
          <w:rFonts w:eastAsia="Century Gothic"/>
          <w:sz w:val="28"/>
          <w:szCs w:val="28"/>
        </w:rPr>
        <w:t xml:space="preserve">61. </w:t>
      </w:r>
    </w:p>
    <w:p w:rsidR="00041BC0" w:rsidRPr="00600EB3" w:rsidRDefault="00041BC0" w:rsidP="00041BC0">
      <w:pPr>
        <w:ind w:firstLine="709"/>
        <w:jc w:val="both"/>
        <w:rPr>
          <w:rFonts w:eastAsia="Century Gothic"/>
          <w:sz w:val="28"/>
          <w:szCs w:val="28"/>
        </w:rPr>
      </w:pPr>
      <w:r w:rsidRPr="00600EB3">
        <w:rPr>
          <w:rFonts w:eastAsia="Century Gothic"/>
          <w:sz w:val="28"/>
          <w:szCs w:val="28"/>
        </w:rPr>
        <w:t>Значение показателя 4</w:t>
      </w:r>
      <w:r>
        <w:rPr>
          <w:rFonts w:eastAsia="Century Gothic"/>
          <w:sz w:val="28"/>
          <w:szCs w:val="28"/>
        </w:rPr>
        <w:t xml:space="preserve">. </w:t>
      </w:r>
      <w:r w:rsidRPr="00600EB3">
        <w:rPr>
          <w:rFonts w:eastAsia="Century Gothic"/>
          <w:sz w:val="28"/>
          <w:szCs w:val="28"/>
        </w:rPr>
        <w:t>2</w:t>
      </w:r>
      <w:r>
        <w:rPr>
          <w:rFonts w:eastAsia="Century Gothic"/>
          <w:sz w:val="28"/>
          <w:szCs w:val="28"/>
        </w:rPr>
        <w:t xml:space="preserve">. </w:t>
      </w:r>
      <w:r w:rsidRPr="00600EB3">
        <w:rPr>
          <w:rFonts w:eastAsia="Century Gothic"/>
          <w:sz w:val="28"/>
          <w:szCs w:val="28"/>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 составило 99,</w:t>
      </w:r>
      <w:r>
        <w:rPr>
          <w:rFonts w:eastAsia="Century Gothic"/>
          <w:sz w:val="28"/>
          <w:szCs w:val="28"/>
        </w:rPr>
        <w:t xml:space="preserve">82. </w:t>
      </w:r>
    </w:p>
    <w:p w:rsidR="00041BC0" w:rsidRPr="00600EB3" w:rsidRDefault="00041BC0" w:rsidP="00041BC0">
      <w:pPr>
        <w:ind w:firstLine="709"/>
        <w:jc w:val="both"/>
        <w:rPr>
          <w:rFonts w:eastAsia="Century Gothic"/>
          <w:sz w:val="28"/>
          <w:szCs w:val="28"/>
        </w:rPr>
      </w:pPr>
      <w:r w:rsidRPr="00600EB3">
        <w:rPr>
          <w:rFonts w:eastAsia="Century Gothic"/>
          <w:sz w:val="28"/>
          <w:szCs w:val="28"/>
        </w:rPr>
        <w:t>Значение показателя 4</w:t>
      </w:r>
      <w:r>
        <w:rPr>
          <w:rFonts w:eastAsia="Century Gothic"/>
          <w:sz w:val="28"/>
          <w:szCs w:val="28"/>
        </w:rPr>
        <w:t xml:space="preserve">. </w:t>
      </w:r>
      <w:r w:rsidRPr="00600EB3">
        <w:rPr>
          <w:rFonts w:eastAsia="Century Gothic"/>
          <w:sz w:val="28"/>
          <w:szCs w:val="28"/>
        </w:rPr>
        <w:t>3</w:t>
      </w:r>
      <w:r>
        <w:rPr>
          <w:rFonts w:eastAsia="Century Gothic"/>
          <w:sz w:val="28"/>
          <w:szCs w:val="28"/>
        </w:rPr>
        <w:t xml:space="preserve">. </w:t>
      </w:r>
      <w:r w:rsidRPr="00600EB3">
        <w:rPr>
          <w:rFonts w:eastAsia="Century Gothic"/>
          <w:sz w:val="28"/>
          <w:szCs w:val="28"/>
        </w:rPr>
        <w:t xml:space="preserve">Доля получателей услуг, удовлетворенных доброжелательностью, вежливостью работников организации социальной сферы </w:t>
      </w:r>
      <w:r>
        <w:rPr>
          <w:rFonts w:eastAsia="Century Gothic"/>
          <w:sz w:val="28"/>
          <w:szCs w:val="28"/>
        </w:rPr>
        <w:br/>
      </w:r>
      <w:r w:rsidRPr="00600EB3">
        <w:rPr>
          <w:rFonts w:eastAsia="Century Gothic"/>
          <w:sz w:val="28"/>
          <w:szCs w:val="28"/>
        </w:rPr>
        <w:t>при использовании дистанционных форм взаимодействия (в % от общего числа опрошенных получателей услуг) составило 99,</w:t>
      </w:r>
      <w:r>
        <w:rPr>
          <w:rFonts w:eastAsia="Century Gothic"/>
          <w:sz w:val="28"/>
          <w:szCs w:val="28"/>
        </w:rPr>
        <w:t xml:space="preserve">85. </w:t>
      </w:r>
    </w:p>
    <w:p w:rsidR="00041BC0" w:rsidRPr="00600EB3" w:rsidRDefault="00041BC0" w:rsidP="00041BC0">
      <w:pPr>
        <w:ind w:firstLine="709"/>
        <w:jc w:val="both"/>
        <w:rPr>
          <w:rFonts w:eastAsia="Century Gothic"/>
          <w:sz w:val="28"/>
          <w:szCs w:val="28"/>
        </w:rPr>
      </w:pPr>
      <w:r w:rsidRPr="00600EB3">
        <w:rPr>
          <w:rFonts w:eastAsia="Century Gothic"/>
          <w:sz w:val="28"/>
          <w:szCs w:val="28"/>
        </w:rPr>
        <w:t>Лидируют следующие организации</w:t>
      </w:r>
      <w:r>
        <w:rPr>
          <w:rFonts w:eastAsia="Century Gothic"/>
          <w:sz w:val="28"/>
          <w:szCs w:val="28"/>
        </w:rPr>
        <w:t xml:space="preserve">: </w:t>
      </w:r>
    </w:p>
    <w:tbl>
      <w:tblPr>
        <w:tblW w:w="10632" w:type="dxa"/>
        <w:tblLayout w:type="fixed"/>
        <w:tblLook w:val="04A0"/>
      </w:tblPr>
      <w:tblGrid>
        <w:gridCol w:w="10632"/>
      </w:tblGrid>
      <w:tr w:rsidR="00041BC0" w:rsidRPr="00124F4F" w:rsidTr="00A5327D">
        <w:trPr>
          <w:trHeight w:val="300"/>
        </w:trPr>
        <w:tc>
          <w:tcPr>
            <w:tcW w:w="6437" w:type="dxa"/>
            <w:shd w:val="clear" w:color="auto" w:fill="auto"/>
            <w:noWrap/>
            <w:vAlign w:val="center"/>
            <w:hideMark/>
          </w:tcPr>
          <w:p w:rsidR="00041BC0" w:rsidRPr="00124F4F" w:rsidRDefault="00041BC0" w:rsidP="00A5327D">
            <w:pPr>
              <w:jc w:val="both"/>
              <w:rPr>
                <w:sz w:val="28"/>
                <w:szCs w:val="28"/>
              </w:rPr>
            </w:pPr>
            <w:bookmarkStart w:id="78" w:name="_Toc15278241"/>
            <w:bookmarkStart w:id="79" w:name="_Toc50492472"/>
            <w:bookmarkStart w:id="80" w:name="_Toc108589277"/>
            <w:r w:rsidRPr="00124F4F">
              <w:rPr>
                <w:sz w:val="28"/>
                <w:szCs w:val="28"/>
              </w:rPr>
              <w:t>ГБУСОН РО «Волгодонской пансионат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«Заветинский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«Миллеровский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ГАУСОН РО «Ростовский дом-интернат № 2 для престарелых и инвалидов»</w:t>
            </w:r>
          </w:p>
        </w:tc>
      </w:tr>
      <w:tr w:rsidR="00041BC0" w:rsidRPr="00124F4F" w:rsidTr="00A5327D">
        <w:trPr>
          <w:trHeight w:val="300"/>
        </w:trPr>
        <w:tc>
          <w:tcPr>
            <w:tcW w:w="6437" w:type="dxa"/>
            <w:shd w:val="clear" w:color="auto" w:fill="auto"/>
            <w:noWrap/>
            <w:vAlign w:val="center"/>
            <w:hideMark/>
          </w:tcPr>
          <w:p w:rsidR="00041BC0" w:rsidRPr="00124F4F" w:rsidRDefault="00041BC0" w:rsidP="00A5327D">
            <w:pPr>
              <w:jc w:val="both"/>
              <w:rPr>
                <w:sz w:val="28"/>
                <w:szCs w:val="28"/>
              </w:rPr>
            </w:pPr>
            <w:r w:rsidRPr="00124F4F">
              <w:rPr>
                <w:sz w:val="28"/>
                <w:szCs w:val="28"/>
              </w:rPr>
              <w:t>ГБУСОН РО «Таганрогский дом-интернат для престарелых и инвалидов № 2»</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«Мартыновский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«Верхнесвечниковский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«Донецкий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«Дубовский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«Ремонтненский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«Усть-Донецкий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«Белокалитвинский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«Семикаракорский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«Шахтинский пансионат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«Социально-реабилитационный центр для несовершеннолетних Тацинского района»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«Социально-реабилитационный центр для несовершеннолетних Цимлянского района»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«Социально-реабилитационный центр для несовершеннолетних Чертковского района»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г. Батайска»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Зимовниковского района»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Морозовского района»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г. Таганрога»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lastRenderedPageBreak/>
              <w:t>ГБУСОН РО «Центр социальной помощи семье и детям г. Донецка»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«Центр социальной помощи семье и детям Семикаракорского района»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«Центр комплексной реабилитации и абилитации для детей и подростков с ограниченными возможностями «Добродея»</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«Реабилитационный центр для детей и подростков с ограниченными возможностями Каменского района»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«Реабилитационный центр для детей и подростков с ограниченными возможностями Тарасовского района»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«Центр психолого-педагогической помощи населению ст. Вешенской Шолоховского района»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МБУ «ЦСОН Кировского района города Ростова-на-Дону»</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МБУ «ЦСОН Октябрьского района города Ростова-на-Дону»</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МБУ «ЦСОН Пролетарского района города Ростова-на-Дону»</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МБУ «Центр обслуживания» г. Каменск-Шахтинского</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МБУ «ЦСОГПВиИ города Новошахтинска»</w:t>
            </w:r>
          </w:p>
        </w:tc>
      </w:tr>
      <w:tr w:rsidR="00041BC0" w:rsidRPr="00124F4F" w:rsidTr="00A5327D">
        <w:trPr>
          <w:trHeight w:val="300"/>
        </w:trPr>
        <w:tc>
          <w:tcPr>
            <w:tcW w:w="6437" w:type="dxa"/>
            <w:shd w:val="clear" w:color="auto" w:fill="auto"/>
            <w:noWrap/>
            <w:vAlign w:val="center"/>
            <w:hideMark/>
          </w:tcPr>
          <w:p w:rsidR="00041BC0" w:rsidRPr="00124F4F" w:rsidRDefault="00041BC0" w:rsidP="00A5327D">
            <w:pPr>
              <w:jc w:val="both"/>
              <w:rPr>
                <w:sz w:val="28"/>
                <w:szCs w:val="28"/>
              </w:rPr>
            </w:pPr>
            <w:r w:rsidRPr="00124F4F">
              <w:rPr>
                <w:sz w:val="28"/>
                <w:szCs w:val="28"/>
              </w:rPr>
              <w:t>МБУ Верхнедонского района «ЦСО»</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АНО ЦСОН «Мы вместе» г. Шахты</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«Новоалександровский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АНО СОН «Радуга Доброты»</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АНО ОСОН Зимовниковского района «Забота»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АНО СОН «Ирис»</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АНО СОН «Долголетие»</w:t>
            </w:r>
          </w:p>
        </w:tc>
      </w:tr>
      <w:tr w:rsidR="00041BC0" w:rsidRPr="00124F4F" w:rsidTr="00A5327D">
        <w:trPr>
          <w:trHeight w:val="300"/>
        </w:trPr>
        <w:tc>
          <w:tcPr>
            <w:tcW w:w="6437" w:type="dxa"/>
            <w:shd w:val="clear" w:color="auto" w:fill="auto"/>
            <w:noWrap/>
            <w:vAlign w:val="center"/>
            <w:hideMark/>
          </w:tcPr>
          <w:p w:rsidR="00041BC0" w:rsidRPr="00124F4F" w:rsidRDefault="00041BC0" w:rsidP="00A5327D">
            <w:pPr>
              <w:jc w:val="both"/>
              <w:rPr>
                <w:sz w:val="28"/>
                <w:szCs w:val="28"/>
              </w:rPr>
            </w:pPr>
            <w:r w:rsidRPr="00124F4F">
              <w:rPr>
                <w:sz w:val="28"/>
                <w:szCs w:val="28"/>
              </w:rPr>
              <w:t>АНО «ЦСО» Усть-Донецкого района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«Комплексный центр социального обслуживания населения Боковского района»</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Октябрьского района «Огонек»</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«Центр социальной помощи семье и детям г. Азова - Дом семьи»</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«Красносулинский специальный дом-интернат для престарелых и инвалидов»</w:t>
            </w:r>
          </w:p>
        </w:tc>
      </w:tr>
      <w:tr w:rsidR="00041BC0" w:rsidRPr="00124F4F" w:rsidTr="00A5327D">
        <w:trPr>
          <w:trHeight w:val="300"/>
        </w:trPr>
        <w:tc>
          <w:tcPr>
            <w:tcW w:w="6437"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«Новочеркасский дом-интернат для престарелых и инвалидов»</w:t>
            </w:r>
          </w:p>
        </w:tc>
      </w:tr>
    </w:tbl>
    <w:p w:rsidR="00041BC0" w:rsidRDefault="00041BC0" w:rsidP="00041BC0">
      <w:pPr>
        <w:rPr>
          <w:b/>
          <w:bCs/>
          <w:color w:val="2375B8"/>
          <w:sz w:val="28"/>
          <w:szCs w:val="28"/>
          <w:lang w:eastAsia="en-US"/>
        </w:rPr>
      </w:pPr>
      <w:r>
        <w:rPr>
          <w:b/>
          <w:bCs/>
          <w:color w:val="2375B8"/>
          <w:sz w:val="28"/>
          <w:szCs w:val="28"/>
          <w:lang w:eastAsia="en-US"/>
        </w:rPr>
        <w:br w:type="page"/>
      </w:r>
    </w:p>
    <w:p w:rsidR="00041BC0" w:rsidRPr="0089485A" w:rsidRDefault="00041BC0" w:rsidP="00041BC0">
      <w:pPr>
        <w:keepNext/>
        <w:jc w:val="center"/>
        <w:outlineLvl w:val="1"/>
        <w:rPr>
          <w:b/>
          <w:bCs/>
          <w:color w:val="2375B8"/>
          <w:sz w:val="28"/>
          <w:szCs w:val="28"/>
          <w:lang w:eastAsia="en-US"/>
        </w:rPr>
      </w:pPr>
      <w:bookmarkStart w:id="81" w:name="_Toc203074531"/>
      <w:bookmarkStart w:id="82" w:name="_Toc204174982"/>
      <w:r w:rsidRPr="0089485A">
        <w:rPr>
          <w:b/>
          <w:bCs/>
          <w:color w:val="2375B8"/>
          <w:sz w:val="28"/>
          <w:szCs w:val="28"/>
          <w:lang w:eastAsia="en-US"/>
        </w:rPr>
        <w:lastRenderedPageBreak/>
        <w:t>Показатели, характеризующие удовлетворенность условиями оказания услуг</w:t>
      </w:r>
      <w:bookmarkEnd w:id="78"/>
      <w:bookmarkEnd w:id="79"/>
      <w:bookmarkEnd w:id="80"/>
      <w:bookmarkEnd w:id="81"/>
      <w:bookmarkEnd w:id="82"/>
    </w:p>
    <w:p w:rsidR="00041BC0" w:rsidRPr="0089485A" w:rsidRDefault="00041BC0" w:rsidP="00041BC0"/>
    <w:p w:rsidR="00041BC0" w:rsidRPr="0089485A" w:rsidRDefault="00041BC0" w:rsidP="00041BC0">
      <w:pPr>
        <w:ind w:firstLine="709"/>
        <w:jc w:val="both"/>
        <w:rPr>
          <w:rFonts w:eastAsia="Century Gothic"/>
          <w:sz w:val="28"/>
          <w:szCs w:val="28"/>
        </w:rPr>
      </w:pPr>
      <w:r w:rsidRPr="0089485A">
        <w:rPr>
          <w:rFonts w:eastAsia="Century Gothic"/>
          <w:sz w:val="28"/>
          <w:szCs w:val="28"/>
        </w:rPr>
        <w:t>В данной группе анализировались следующие показатели</w:t>
      </w:r>
      <w:r>
        <w:rPr>
          <w:rFonts w:eastAsia="Century Gothic"/>
          <w:sz w:val="28"/>
          <w:szCs w:val="28"/>
        </w:rPr>
        <w:t xml:space="preserve">: </w:t>
      </w:r>
    </w:p>
    <w:p w:rsidR="00041BC0" w:rsidRPr="00FC03EE" w:rsidRDefault="00041BC0" w:rsidP="00041BC0">
      <w:pPr>
        <w:ind w:firstLine="709"/>
        <w:jc w:val="both"/>
        <w:rPr>
          <w:rFonts w:eastAsia="Century Gothic"/>
          <w:sz w:val="28"/>
          <w:szCs w:val="28"/>
        </w:rPr>
      </w:pPr>
      <w:r w:rsidRPr="0089485A">
        <w:rPr>
          <w:rFonts w:eastAsia="Century Gothic"/>
          <w:sz w:val="28"/>
          <w:szCs w:val="28"/>
        </w:rPr>
        <w:t>5</w:t>
      </w:r>
      <w:r>
        <w:rPr>
          <w:rFonts w:eastAsia="Century Gothic"/>
          <w:sz w:val="28"/>
          <w:szCs w:val="28"/>
        </w:rPr>
        <w:t xml:space="preserve">. </w:t>
      </w:r>
      <w:r w:rsidRPr="0089485A">
        <w:rPr>
          <w:rFonts w:eastAsia="Century Gothic"/>
          <w:sz w:val="28"/>
          <w:szCs w:val="28"/>
        </w:rPr>
        <w:t>1</w:t>
      </w:r>
      <w:r>
        <w:rPr>
          <w:rFonts w:eastAsia="Century Gothic"/>
          <w:sz w:val="28"/>
          <w:szCs w:val="28"/>
        </w:rPr>
        <w:t xml:space="preserve">. </w:t>
      </w:r>
      <w:r w:rsidRPr="0089485A">
        <w:rPr>
          <w:rFonts w:eastAsia="Century Gothic"/>
          <w:sz w:val="28"/>
          <w:szCs w:val="28"/>
        </w:rPr>
        <w:t xml:space="preserve">Доля получателей услуг, которые готовы рекомендовать организацию социальной сферы родственникам и знакомым (могли бы ее рекомендовать, </w:t>
      </w:r>
      <w:r>
        <w:rPr>
          <w:rFonts w:eastAsia="Century Gothic"/>
          <w:sz w:val="28"/>
          <w:szCs w:val="28"/>
        </w:rPr>
        <w:br/>
      </w:r>
      <w:r w:rsidRPr="0089485A">
        <w:rPr>
          <w:rFonts w:eastAsia="Century Gothic"/>
          <w:sz w:val="28"/>
          <w:szCs w:val="28"/>
        </w:rPr>
        <w:t xml:space="preserve">если бы была возможность выбора организации социальной сферы) </w:t>
      </w:r>
      <w:r>
        <w:rPr>
          <w:rFonts w:eastAsia="Century Gothic"/>
          <w:sz w:val="28"/>
          <w:szCs w:val="28"/>
        </w:rPr>
        <w:br/>
      </w:r>
      <w:r w:rsidRPr="0089485A">
        <w:rPr>
          <w:rFonts w:eastAsia="Century Gothic"/>
          <w:sz w:val="28"/>
          <w:szCs w:val="28"/>
        </w:rPr>
        <w:t xml:space="preserve">(в % от общего числа опрошенных </w:t>
      </w:r>
      <w:r w:rsidRPr="00FC03EE">
        <w:rPr>
          <w:rFonts w:eastAsia="Century Gothic"/>
          <w:sz w:val="28"/>
          <w:szCs w:val="28"/>
        </w:rPr>
        <w:t>получателей услуг)</w:t>
      </w:r>
      <w:r>
        <w:rPr>
          <w:rFonts w:eastAsia="Century Gothic"/>
          <w:sz w:val="28"/>
          <w:szCs w:val="28"/>
        </w:rPr>
        <w:t xml:space="preserve">. </w:t>
      </w:r>
    </w:p>
    <w:p w:rsidR="00041BC0" w:rsidRPr="00FC03EE" w:rsidRDefault="00041BC0" w:rsidP="00041BC0">
      <w:pPr>
        <w:ind w:firstLine="709"/>
        <w:jc w:val="both"/>
        <w:rPr>
          <w:rFonts w:eastAsia="Century Gothic"/>
          <w:sz w:val="28"/>
          <w:szCs w:val="28"/>
        </w:rPr>
      </w:pPr>
      <w:r w:rsidRPr="00FC03EE">
        <w:rPr>
          <w:rFonts w:eastAsia="Century Gothic"/>
          <w:sz w:val="28"/>
          <w:szCs w:val="28"/>
        </w:rPr>
        <w:t>5</w:t>
      </w:r>
      <w:r>
        <w:rPr>
          <w:rFonts w:eastAsia="Century Gothic"/>
          <w:sz w:val="28"/>
          <w:szCs w:val="28"/>
        </w:rPr>
        <w:t xml:space="preserve">. </w:t>
      </w:r>
      <w:r w:rsidRPr="00FC03EE">
        <w:rPr>
          <w:rFonts w:eastAsia="Century Gothic"/>
          <w:sz w:val="28"/>
          <w:szCs w:val="28"/>
        </w:rPr>
        <w:t>2</w:t>
      </w:r>
      <w:r>
        <w:rPr>
          <w:rFonts w:eastAsia="Century Gothic"/>
          <w:sz w:val="28"/>
          <w:szCs w:val="28"/>
        </w:rPr>
        <w:t xml:space="preserve">. </w:t>
      </w:r>
      <w:r w:rsidRPr="00FC03EE">
        <w:rPr>
          <w:rFonts w:eastAsia="Century Gothic"/>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Pr>
          <w:rFonts w:eastAsia="Century Gothic"/>
          <w:sz w:val="28"/>
          <w:szCs w:val="28"/>
        </w:rPr>
        <w:t xml:space="preserve">. </w:t>
      </w:r>
    </w:p>
    <w:p w:rsidR="00041BC0" w:rsidRPr="00FC03EE" w:rsidRDefault="00041BC0" w:rsidP="00041BC0">
      <w:pPr>
        <w:ind w:firstLine="709"/>
        <w:jc w:val="both"/>
        <w:rPr>
          <w:rFonts w:eastAsia="Century Gothic"/>
          <w:sz w:val="28"/>
          <w:szCs w:val="28"/>
        </w:rPr>
      </w:pPr>
      <w:r w:rsidRPr="00FC03EE">
        <w:rPr>
          <w:rFonts w:eastAsia="Century Gothic"/>
          <w:sz w:val="28"/>
          <w:szCs w:val="28"/>
        </w:rPr>
        <w:t>5</w:t>
      </w:r>
      <w:r>
        <w:rPr>
          <w:rFonts w:eastAsia="Century Gothic"/>
          <w:sz w:val="28"/>
          <w:szCs w:val="28"/>
        </w:rPr>
        <w:t xml:space="preserve">. </w:t>
      </w:r>
      <w:r w:rsidRPr="00FC03EE">
        <w:rPr>
          <w:rFonts w:eastAsia="Century Gothic"/>
          <w:sz w:val="28"/>
          <w:szCs w:val="28"/>
        </w:rPr>
        <w:t>3</w:t>
      </w:r>
      <w:r>
        <w:rPr>
          <w:rFonts w:eastAsia="Century Gothic"/>
          <w:sz w:val="28"/>
          <w:szCs w:val="28"/>
        </w:rPr>
        <w:t xml:space="preserve">. </w:t>
      </w:r>
      <w:r w:rsidRPr="00FC03EE">
        <w:rPr>
          <w:rFonts w:eastAsia="Century Gothic"/>
          <w:sz w:val="28"/>
          <w:szCs w:val="28"/>
        </w:rPr>
        <w:t>Доля получателей услуг, удовлетворенных в целом условиями оказания услуг в организации социальной сферы (в % от общего числа опрошенных получателей услуг)</w:t>
      </w:r>
      <w:r>
        <w:rPr>
          <w:rFonts w:eastAsia="Century Gothic"/>
          <w:sz w:val="28"/>
          <w:szCs w:val="28"/>
        </w:rPr>
        <w:t xml:space="preserve">. </w:t>
      </w:r>
    </w:p>
    <w:p w:rsidR="00041BC0" w:rsidRPr="0089485A" w:rsidRDefault="00041BC0" w:rsidP="00041BC0">
      <w:pPr>
        <w:ind w:firstLine="709"/>
        <w:jc w:val="both"/>
        <w:rPr>
          <w:rFonts w:eastAsia="Century Gothic"/>
          <w:sz w:val="28"/>
          <w:szCs w:val="28"/>
        </w:rPr>
      </w:pPr>
      <w:r w:rsidRPr="00FC03EE">
        <w:rPr>
          <w:rFonts w:eastAsia="Century Gothic"/>
          <w:sz w:val="28"/>
          <w:szCs w:val="28"/>
        </w:rPr>
        <w:t>По данному критерию средний балл составил 99,</w:t>
      </w:r>
      <w:r>
        <w:rPr>
          <w:rFonts w:eastAsia="Century Gothic"/>
          <w:sz w:val="28"/>
          <w:szCs w:val="28"/>
        </w:rPr>
        <w:t xml:space="preserve">49. </w:t>
      </w:r>
    </w:p>
    <w:tbl>
      <w:tblPr>
        <w:tblW w:w="10417" w:type="dxa"/>
        <w:jc w:val="center"/>
        <w:tblLayout w:type="fixed"/>
        <w:tblLook w:val="04A0"/>
      </w:tblPr>
      <w:tblGrid>
        <w:gridCol w:w="661"/>
        <w:gridCol w:w="5674"/>
        <w:gridCol w:w="1012"/>
        <w:gridCol w:w="1134"/>
        <w:gridCol w:w="993"/>
        <w:gridCol w:w="943"/>
      </w:tblGrid>
      <w:tr w:rsidR="00041BC0" w:rsidRPr="00FE3EFA" w:rsidTr="00A5327D">
        <w:trPr>
          <w:trHeight w:val="300"/>
          <w:jc w:val="center"/>
        </w:trPr>
        <w:tc>
          <w:tcPr>
            <w:tcW w:w="661" w:type="dxa"/>
            <w:vMerge w:val="restart"/>
            <w:tcBorders>
              <w:top w:val="single" w:sz="4" w:space="0" w:color="auto"/>
              <w:left w:val="single" w:sz="4" w:space="0" w:color="auto"/>
              <w:bottom w:val="single" w:sz="4" w:space="0" w:color="auto"/>
              <w:right w:val="single" w:sz="4" w:space="0" w:color="auto"/>
            </w:tcBorders>
            <w:shd w:val="clear" w:color="000000" w:fill="8DD8F8"/>
            <w:vAlign w:val="center"/>
            <w:hideMark/>
          </w:tcPr>
          <w:p w:rsidR="00041BC0" w:rsidRPr="00FE3EFA" w:rsidRDefault="00041BC0" w:rsidP="00A5327D">
            <w:pPr>
              <w:jc w:val="center"/>
              <w:rPr>
                <w:b/>
                <w:bCs/>
                <w:sz w:val="22"/>
                <w:szCs w:val="22"/>
              </w:rPr>
            </w:pPr>
            <w:r w:rsidRPr="00FE3EFA">
              <w:rPr>
                <w:b/>
                <w:bCs/>
                <w:sz w:val="22"/>
                <w:szCs w:val="22"/>
              </w:rPr>
              <w:t>№ п/п</w:t>
            </w:r>
          </w:p>
        </w:tc>
        <w:tc>
          <w:tcPr>
            <w:tcW w:w="5674" w:type="dxa"/>
            <w:vMerge w:val="restart"/>
            <w:tcBorders>
              <w:top w:val="single" w:sz="4" w:space="0" w:color="auto"/>
              <w:left w:val="single" w:sz="4" w:space="0" w:color="auto"/>
              <w:bottom w:val="single" w:sz="4" w:space="0" w:color="auto"/>
              <w:right w:val="single" w:sz="4" w:space="0" w:color="auto"/>
            </w:tcBorders>
            <w:shd w:val="clear" w:color="000000" w:fill="8DD8F8"/>
            <w:noWrap/>
            <w:vAlign w:val="center"/>
            <w:hideMark/>
          </w:tcPr>
          <w:p w:rsidR="00041BC0" w:rsidRPr="00FE3EFA" w:rsidRDefault="00041BC0" w:rsidP="00A5327D">
            <w:pPr>
              <w:jc w:val="center"/>
              <w:rPr>
                <w:b/>
                <w:bCs/>
                <w:sz w:val="22"/>
                <w:szCs w:val="22"/>
              </w:rPr>
            </w:pPr>
            <w:r w:rsidRPr="00FE3EFA">
              <w:rPr>
                <w:b/>
                <w:bCs/>
                <w:sz w:val="22"/>
                <w:szCs w:val="22"/>
              </w:rPr>
              <w:t>Наименование учреждения</w:t>
            </w:r>
          </w:p>
        </w:tc>
        <w:tc>
          <w:tcPr>
            <w:tcW w:w="3139" w:type="dxa"/>
            <w:gridSpan w:val="3"/>
            <w:tcBorders>
              <w:top w:val="single" w:sz="4" w:space="0" w:color="auto"/>
              <w:left w:val="nil"/>
              <w:bottom w:val="single" w:sz="4" w:space="0" w:color="auto"/>
              <w:right w:val="single" w:sz="4" w:space="0" w:color="auto"/>
            </w:tcBorders>
            <w:shd w:val="clear" w:color="000000" w:fill="8DD8F8"/>
            <w:noWrap/>
            <w:vAlign w:val="center"/>
            <w:hideMark/>
          </w:tcPr>
          <w:p w:rsidR="00041BC0" w:rsidRPr="00FE3EFA" w:rsidRDefault="00041BC0" w:rsidP="00A5327D">
            <w:pPr>
              <w:jc w:val="center"/>
              <w:rPr>
                <w:color w:val="000000"/>
                <w:sz w:val="22"/>
                <w:szCs w:val="22"/>
              </w:rPr>
            </w:pPr>
            <w:r w:rsidRPr="00FE3EFA">
              <w:rPr>
                <w:color w:val="000000"/>
                <w:sz w:val="22"/>
                <w:szCs w:val="22"/>
              </w:rPr>
              <w:t>5</w:t>
            </w:r>
            <w:r>
              <w:rPr>
                <w:color w:val="000000"/>
                <w:sz w:val="22"/>
                <w:szCs w:val="22"/>
              </w:rPr>
              <w:t xml:space="preserve">. </w:t>
            </w:r>
            <w:r w:rsidRPr="00FE3EFA">
              <w:rPr>
                <w:color w:val="000000"/>
                <w:sz w:val="22"/>
                <w:szCs w:val="22"/>
              </w:rPr>
              <w:t>Удовлетворенность условиями оказания услуг</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8DD8F8"/>
            <w:noWrap/>
            <w:vAlign w:val="center"/>
            <w:hideMark/>
          </w:tcPr>
          <w:p w:rsidR="00041BC0" w:rsidRPr="00FE3EFA" w:rsidRDefault="00041BC0" w:rsidP="00A5327D">
            <w:pPr>
              <w:jc w:val="center"/>
              <w:rPr>
                <w:b/>
                <w:bCs/>
                <w:color w:val="000000"/>
                <w:sz w:val="22"/>
                <w:szCs w:val="22"/>
              </w:rPr>
            </w:pPr>
            <w:r w:rsidRPr="00FE3EFA">
              <w:rPr>
                <w:b/>
                <w:bCs/>
                <w:color w:val="000000"/>
                <w:sz w:val="22"/>
                <w:szCs w:val="22"/>
              </w:rPr>
              <w:t>Крит</w:t>
            </w:r>
            <w:r>
              <w:rPr>
                <w:b/>
                <w:bCs/>
                <w:color w:val="000000"/>
                <w:sz w:val="22"/>
                <w:szCs w:val="22"/>
              </w:rPr>
              <w:t xml:space="preserve"> </w:t>
            </w:r>
            <w:r w:rsidRPr="00FE3EFA">
              <w:rPr>
                <w:b/>
                <w:bCs/>
                <w:color w:val="000000"/>
                <w:sz w:val="22"/>
                <w:szCs w:val="22"/>
              </w:rPr>
              <w:t>5</w:t>
            </w:r>
          </w:p>
        </w:tc>
      </w:tr>
      <w:tr w:rsidR="00041BC0" w:rsidRPr="00FE3EFA" w:rsidTr="00A5327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041BC0" w:rsidRPr="00FE3EFA" w:rsidRDefault="00041BC0" w:rsidP="00A5327D">
            <w:pPr>
              <w:jc w:val="center"/>
              <w:rPr>
                <w:b/>
                <w:bCs/>
                <w:sz w:val="22"/>
                <w:szCs w:val="22"/>
              </w:rPr>
            </w:pPr>
          </w:p>
        </w:tc>
        <w:tc>
          <w:tcPr>
            <w:tcW w:w="5674" w:type="dxa"/>
            <w:vMerge/>
            <w:tcBorders>
              <w:top w:val="single" w:sz="4" w:space="0" w:color="auto"/>
              <w:left w:val="single" w:sz="4" w:space="0" w:color="auto"/>
              <w:bottom w:val="single" w:sz="4" w:space="0" w:color="auto"/>
              <w:right w:val="single" w:sz="4" w:space="0" w:color="auto"/>
            </w:tcBorders>
            <w:vAlign w:val="center"/>
            <w:hideMark/>
          </w:tcPr>
          <w:p w:rsidR="00041BC0" w:rsidRPr="00FE3EFA" w:rsidRDefault="00041BC0" w:rsidP="00A5327D">
            <w:pPr>
              <w:jc w:val="center"/>
              <w:rPr>
                <w:b/>
                <w:bCs/>
                <w:sz w:val="22"/>
                <w:szCs w:val="22"/>
              </w:rPr>
            </w:pPr>
          </w:p>
        </w:tc>
        <w:tc>
          <w:tcPr>
            <w:tcW w:w="1012"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FE3EFA" w:rsidRDefault="00041BC0" w:rsidP="00A5327D">
            <w:pPr>
              <w:jc w:val="center"/>
              <w:rPr>
                <w:b/>
                <w:bCs/>
                <w:sz w:val="22"/>
                <w:szCs w:val="22"/>
              </w:rPr>
            </w:pPr>
            <w:r w:rsidRPr="00FE3EFA">
              <w:rPr>
                <w:b/>
                <w:bCs/>
                <w:sz w:val="22"/>
                <w:szCs w:val="22"/>
              </w:rPr>
              <w:t>5</w:t>
            </w:r>
            <w:r>
              <w:rPr>
                <w:b/>
                <w:bCs/>
                <w:sz w:val="22"/>
                <w:szCs w:val="22"/>
              </w:rPr>
              <w:t xml:space="preserve">. </w:t>
            </w:r>
            <w:r w:rsidRPr="00FE3EFA">
              <w:rPr>
                <w:b/>
                <w:bCs/>
                <w:sz w:val="22"/>
                <w:szCs w:val="22"/>
              </w:rPr>
              <w:t>1</w:t>
            </w:r>
            <w:r>
              <w:rPr>
                <w:b/>
                <w:bCs/>
                <w:sz w:val="22"/>
                <w:szCs w:val="22"/>
              </w:rPr>
              <w:t xml:space="preserve">. </w:t>
            </w:r>
            <w:r w:rsidRPr="00FE3EFA">
              <w:rPr>
                <w:b/>
                <w:bCs/>
                <w:sz w:val="22"/>
                <w:szCs w:val="22"/>
              </w:rPr>
              <w:t>П</w:t>
            </w:r>
            <w:r>
              <w:rPr>
                <w:b/>
                <w:bCs/>
                <w:sz w:val="22"/>
                <w:szCs w:val="22"/>
              </w:rPr>
              <w:t xml:space="preserve">. </w:t>
            </w:r>
            <w:r w:rsidRPr="00FE3EFA">
              <w:rPr>
                <w:b/>
                <w:bCs/>
                <w:sz w:val="22"/>
                <w:szCs w:val="22"/>
              </w:rPr>
              <w:t>реком</w:t>
            </w:r>
          </w:p>
        </w:tc>
        <w:tc>
          <w:tcPr>
            <w:tcW w:w="1134"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FE3EFA" w:rsidRDefault="00041BC0" w:rsidP="00A5327D">
            <w:pPr>
              <w:jc w:val="center"/>
              <w:rPr>
                <w:b/>
                <w:bCs/>
                <w:sz w:val="22"/>
                <w:szCs w:val="22"/>
              </w:rPr>
            </w:pPr>
            <w:r w:rsidRPr="00FE3EFA">
              <w:rPr>
                <w:b/>
                <w:bCs/>
                <w:sz w:val="22"/>
                <w:szCs w:val="22"/>
              </w:rPr>
              <w:t>5</w:t>
            </w:r>
            <w:r>
              <w:rPr>
                <w:b/>
                <w:bCs/>
                <w:sz w:val="22"/>
                <w:szCs w:val="22"/>
              </w:rPr>
              <w:t xml:space="preserve">. </w:t>
            </w:r>
            <w:r w:rsidRPr="00FE3EFA">
              <w:rPr>
                <w:b/>
                <w:bCs/>
                <w:sz w:val="22"/>
                <w:szCs w:val="22"/>
              </w:rPr>
              <w:t>2</w:t>
            </w:r>
            <w:r>
              <w:rPr>
                <w:b/>
                <w:bCs/>
                <w:sz w:val="22"/>
                <w:szCs w:val="22"/>
              </w:rPr>
              <w:t xml:space="preserve">. </w:t>
            </w:r>
            <w:r w:rsidRPr="00FE3EFA">
              <w:rPr>
                <w:b/>
                <w:bCs/>
                <w:sz w:val="22"/>
                <w:szCs w:val="22"/>
              </w:rPr>
              <w:t>П</w:t>
            </w:r>
            <w:r>
              <w:rPr>
                <w:b/>
                <w:bCs/>
                <w:sz w:val="22"/>
                <w:szCs w:val="22"/>
              </w:rPr>
              <w:t xml:space="preserve">. </w:t>
            </w:r>
            <w:r w:rsidRPr="00FE3EFA">
              <w:rPr>
                <w:b/>
                <w:bCs/>
                <w:sz w:val="22"/>
                <w:szCs w:val="22"/>
              </w:rPr>
              <w:t>Орг</w:t>
            </w:r>
            <w:r>
              <w:rPr>
                <w:b/>
                <w:bCs/>
                <w:sz w:val="22"/>
                <w:szCs w:val="22"/>
              </w:rPr>
              <w:t xml:space="preserve">. </w:t>
            </w:r>
            <w:r w:rsidRPr="00FE3EFA">
              <w:rPr>
                <w:b/>
                <w:bCs/>
                <w:sz w:val="22"/>
                <w:szCs w:val="22"/>
              </w:rPr>
              <w:t>усл</w:t>
            </w:r>
            <w:r>
              <w:rPr>
                <w:b/>
                <w:bCs/>
                <w:sz w:val="22"/>
                <w:szCs w:val="22"/>
              </w:rPr>
              <w:t xml:space="preserve">. </w:t>
            </w:r>
          </w:p>
        </w:tc>
        <w:tc>
          <w:tcPr>
            <w:tcW w:w="993" w:type="dxa"/>
            <w:vMerge w:val="restart"/>
            <w:tcBorders>
              <w:top w:val="nil"/>
              <w:left w:val="single" w:sz="4" w:space="0" w:color="auto"/>
              <w:bottom w:val="single" w:sz="4" w:space="0" w:color="auto"/>
              <w:right w:val="single" w:sz="4" w:space="0" w:color="auto"/>
            </w:tcBorders>
            <w:shd w:val="clear" w:color="000000" w:fill="8DD8F8"/>
            <w:noWrap/>
            <w:vAlign w:val="center"/>
            <w:hideMark/>
          </w:tcPr>
          <w:p w:rsidR="00041BC0" w:rsidRPr="00FE3EFA" w:rsidRDefault="00041BC0" w:rsidP="00A5327D">
            <w:pPr>
              <w:jc w:val="center"/>
              <w:rPr>
                <w:b/>
                <w:bCs/>
                <w:sz w:val="22"/>
                <w:szCs w:val="22"/>
              </w:rPr>
            </w:pPr>
            <w:r w:rsidRPr="00FE3EFA">
              <w:rPr>
                <w:b/>
                <w:bCs/>
                <w:sz w:val="22"/>
                <w:szCs w:val="22"/>
              </w:rPr>
              <w:t>5</w:t>
            </w:r>
            <w:r>
              <w:rPr>
                <w:b/>
                <w:bCs/>
                <w:sz w:val="22"/>
                <w:szCs w:val="22"/>
              </w:rPr>
              <w:t xml:space="preserve">. </w:t>
            </w:r>
            <w:r w:rsidRPr="00FE3EFA">
              <w:rPr>
                <w:b/>
                <w:bCs/>
                <w:sz w:val="22"/>
                <w:szCs w:val="22"/>
              </w:rPr>
              <w:t>3</w:t>
            </w:r>
            <w:r>
              <w:rPr>
                <w:b/>
                <w:bCs/>
                <w:sz w:val="22"/>
                <w:szCs w:val="22"/>
              </w:rPr>
              <w:t xml:space="preserve">. </w:t>
            </w:r>
            <w:r w:rsidRPr="00FE3EFA">
              <w:rPr>
                <w:b/>
                <w:bCs/>
                <w:sz w:val="22"/>
                <w:szCs w:val="22"/>
              </w:rPr>
              <w:t>П</w:t>
            </w:r>
            <w:r>
              <w:rPr>
                <w:b/>
                <w:bCs/>
                <w:sz w:val="22"/>
                <w:szCs w:val="22"/>
              </w:rPr>
              <w:t xml:space="preserve">. </w:t>
            </w:r>
            <w:r w:rsidRPr="00FE3EFA">
              <w:rPr>
                <w:b/>
                <w:bCs/>
                <w:sz w:val="22"/>
                <w:szCs w:val="22"/>
              </w:rPr>
              <w:t>уд</w:t>
            </w: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041BC0" w:rsidRPr="00FE3EFA" w:rsidRDefault="00041BC0" w:rsidP="00A5327D">
            <w:pPr>
              <w:jc w:val="center"/>
              <w:rPr>
                <w:b/>
                <w:bCs/>
                <w:color w:val="000000"/>
                <w:sz w:val="22"/>
                <w:szCs w:val="22"/>
              </w:rPr>
            </w:pPr>
          </w:p>
        </w:tc>
      </w:tr>
      <w:tr w:rsidR="00041BC0" w:rsidRPr="00FE3EFA" w:rsidTr="00A5327D">
        <w:trPr>
          <w:trHeight w:val="300"/>
          <w:jc w:val="center"/>
        </w:trPr>
        <w:tc>
          <w:tcPr>
            <w:tcW w:w="661" w:type="dxa"/>
            <w:vMerge/>
            <w:tcBorders>
              <w:top w:val="single" w:sz="4" w:space="0" w:color="auto"/>
              <w:left w:val="single" w:sz="4" w:space="0" w:color="auto"/>
              <w:bottom w:val="single" w:sz="4" w:space="0" w:color="auto"/>
              <w:right w:val="single" w:sz="4" w:space="0" w:color="auto"/>
            </w:tcBorders>
            <w:vAlign w:val="center"/>
            <w:hideMark/>
          </w:tcPr>
          <w:p w:rsidR="00041BC0" w:rsidRPr="00FE3EFA" w:rsidRDefault="00041BC0" w:rsidP="00A5327D">
            <w:pPr>
              <w:jc w:val="center"/>
              <w:rPr>
                <w:b/>
                <w:bCs/>
                <w:sz w:val="22"/>
                <w:szCs w:val="22"/>
              </w:rPr>
            </w:pPr>
          </w:p>
        </w:tc>
        <w:tc>
          <w:tcPr>
            <w:tcW w:w="5674" w:type="dxa"/>
            <w:vMerge/>
            <w:tcBorders>
              <w:top w:val="single" w:sz="4" w:space="0" w:color="auto"/>
              <w:left w:val="single" w:sz="4" w:space="0" w:color="auto"/>
              <w:bottom w:val="single" w:sz="4" w:space="0" w:color="auto"/>
              <w:right w:val="single" w:sz="4" w:space="0" w:color="auto"/>
            </w:tcBorders>
            <w:vAlign w:val="center"/>
            <w:hideMark/>
          </w:tcPr>
          <w:p w:rsidR="00041BC0" w:rsidRPr="00FE3EFA" w:rsidRDefault="00041BC0" w:rsidP="00A5327D">
            <w:pPr>
              <w:jc w:val="center"/>
              <w:rPr>
                <w:b/>
                <w:bCs/>
                <w:sz w:val="22"/>
                <w:szCs w:val="22"/>
              </w:rPr>
            </w:pPr>
          </w:p>
        </w:tc>
        <w:tc>
          <w:tcPr>
            <w:tcW w:w="1012" w:type="dxa"/>
            <w:vMerge/>
            <w:tcBorders>
              <w:top w:val="nil"/>
              <w:left w:val="single" w:sz="4" w:space="0" w:color="auto"/>
              <w:bottom w:val="single" w:sz="4" w:space="0" w:color="auto"/>
              <w:right w:val="single" w:sz="4" w:space="0" w:color="auto"/>
            </w:tcBorders>
            <w:vAlign w:val="center"/>
            <w:hideMark/>
          </w:tcPr>
          <w:p w:rsidR="00041BC0" w:rsidRPr="00FE3EFA" w:rsidRDefault="00041BC0" w:rsidP="00A5327D">
            <w:pPr>
              <w:jc w:val="center"/>
              <w:rPr>
                <w:b/>
                <w:bCs/>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041BC0" w:rsidRPr="00FE3EFA" w:rsidRDefault="00041BC0" w:rsidP="00A5327D">
            <w:pPr>
              <w:jc w:val="center"/>
              <w:rPr>
                <w:b/>
                <w:bCs/>
                <w:sz w:val="22"/>
                <w:szCs w:val="22"/>
              </w:rPr>
            </w:pPr>
          </w:p>
        </w:tc>
        <w:tc>
          <w:tcPr>
            <w:tcW w:w="993" w:type="dxa"/>
            <w:vMerge/>
            <w:tcBorders>
              <w:top w:val="nil"/>
              <w:left w:val="single" w:sz="4" w:space="0" w:color="auto"/>
              <w:bottom w:val="single" w:sz="4" w:space="0" w:color="auto"/>
              <w:right w:val="single" w:sz="4" w:space="0" w:color="auto"/>
            </w:tcBorders>
            <w:vAlign w:val="center"/>
            <w:hideMark/>
          </w:tcPr>
          <w:p w:rsidR="00041BC0" w:rsidRPr="00FE3EFA" w:rsidRDefault="00041BC0" w:rsidP="00A5327D">
            <w:pPr>
              <w:jc w:val="center"/>
              <w:rPr>
                <w:b/>
                <w:bCs/>
                <w:sz w:val="22"/>
                <w:szCs w:val="22"/>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rsidR="00041BC0" w:rsidRPr="00FE3EFA" w:rsidRDefault="00041BC0" w:rsidP="00A5327D">
            <w:pPr>
              <w:jc w:val="center"/>
              <w:rPr>
                <w:b/>
                <w:bCs/>
                <w:color w:val="000000"/>
                <w:sz w:val="22"/>
                <w:szCs w:val="22"/>
              </w:rPr>
            </w:pP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bookmarkStart w:id="83" w:name="_Hlk206577222"/>
            <w:r>
              <w:rPr>
                <w:color w:val="000000"/>
                <w:sz w:val="22"/>
                <w:szCs w:val="22"/>
              </w:rPr>
              <w:t>1</w:t>
            </w:r>
          </w:p>
        </w:tc>
        <w:tc>
          <w:tcPr>
            <w:tcW w:w="567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ГБУСОН РО «Волгодонской пансионат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FE3EFA"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«Миллеровский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Pr="000D60D4"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6</w:t>
            </w:r>
          </w:p>
        </w:tc>
        <w:tc>
          <w:tcPr>
            <w:tcW w:w="567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ГАУСОН РО «Ростовский дом-интернат № 2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FE3EFA"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7</w:t>
            </w:r>
          </w:p>
        </w:tc>
        <w:tc>
          <w:tcPr>
            <w:tcW w:w="567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ГБУСОН РО «Таганрогский дом-интернат для престарелых и инвалидов № 2»</w:t>
            </w:r>
          </w:p>
        </w:tc>
        <w:tc>
          <w:tcPr>
            <w:tcW w:w="1012"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FE3EFA"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8</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«Мартыновский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10</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«Верхнесвечниковский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11</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«Донецкий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12</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«Дубовский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15</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«Белокалитвинский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16</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«Семикаракорский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17</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«Шахтинский пансионат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18</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Тацинского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20</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Чертковского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21</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г. Батайска»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22</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Зимовниковского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23</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Морозовского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25</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Ремонтненского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26</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г. Таганрога»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29</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 xml:space="preserve">ГБУСОН РО «Центр социальной помощи семье и детям </w:t>
            </w:r>
            <w:r>
              <w:rPr>
                <w:color w:val="000000"/>
                <w:sz w:val="22"/>
                <w:szCs w:val="22"/>
              </w:rPr>
              <w:lastRenderedPageBreak/>
              <w:t>Семикаракорского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lastRenderedPageBreak/>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lastRenderedPageBreak/>
              <w:t>31</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комплексной реабилитации и абилитации для детей и подростков с ограниченными возможностями «Добродея»</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33</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«Реабилитационный центр для детей и подростков с ограниченными возможностями Тарасовского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34</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психолого-педагогической помощи населению ст. Вешенской Шолоховского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36</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Кировского района города Ростова-на-Дону»</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38</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Октябрьского района города Ростова-на-Дону»</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39</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Пролетарского района города Ростова-на-Дону»</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41</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«Центр обслуживания» г. Каменск-Шахтинского</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42</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«ЦСОГПВиИ города Новошахтинска»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43</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Верхнедонского района «ЦСО»</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45</w:t>
            </w:r>
          </w:p>
        </w:tc>
        <w:tc>
          <w:tcPr>
            <w:tcW w:w="567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МБУ «ЦСО ГПВ и И» Родионово-Несветайского района</w:t>
            </w:r>
          </w:p>
        </w:tc>
        <w:tc>
          <w:tcPr>
            <w:tcW w:w="1012"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FE3EFA"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46</w:t>
            </w:r>
          </w:p>
        </w:tc>
        <w:tc>
          <w:tcPr>
            <w:tcW w:w="567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АНО СОСПН «Сердце Дона» (г. Ростов-на-Дону)</w:t>
            </w:r>
          </w:p>
        </w:tc>
        <w:tc>
          <w:tcPr>
            <w:tcW w:w="1012"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FE3EFA"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47</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ЦСОН «Мы вместе» г. Шахты</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48</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«Новоалександровский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50</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«Радуга Доброты»</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51</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ОСОН Зимовниковского района «Забота»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52</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«Ирис»</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54</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«Долголетие»</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55</w:t>
            </w:r>
          </w:p>
        </w:tc>
        <w:tc>
          <w:tcPr>
            <w:tcW w:w="567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АНО «ЦСО» Усть-Донецкого района</w:t>
            </w:r>
          </w:p>
        </w:tc>
        <w:tc>
          <w:tcPr>
            <w:tcW w:w="1012"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FE3EFA" w:rsidRDefault="00041BC0" w:rsidP="00A5327D">
            <w:pPr>
              <w:jc w:val="center"/>
              <w:rPr>
                <w:b/>
                <w:bCs/>
                <w:sz w:val="22"/>
                <w:szCs w:val="22"/>
              </w:rPr>
            </w:pPr>
            <w:r>
              <w:rPr>
                <w:b/>
                <w:bCs/>
                <w:sz w:val="22"/>
                <w:szCs w:val="22"/>
              </w:rPr>
              <w:t>100,00</w:t>
            </w:r>
          </w:p>
        </w:tc>
      </w:tr>
      <w:bookmarkEnd w:id="83"/>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44</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 ГПВиИ» Красносулинского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«Новочеркасский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100,00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27</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г. Азова - Дом семьи»</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99,80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53</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ЦСОН «Созвездие Добра»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99,80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35</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«Комплексный центр социального обслуживания населения Боковского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99,70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28</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г. Донецка»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99,50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19</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«Социально-реабилитационный центр для несовершеннолетних Цимлянского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Pr="000D60D4" w:rsidRDefault="00041BC0" w:rsidP="00A5327D">
            <w:pPr>
              <w:jc w:val="center"/>
              <w:rPr>
                <w:b/>
                <w:bCs/>
                <w:sz w:val="22"/>
                <w:szCs w:val="22"/>
              </w:rPr>
            </w:pPr>
            <w:r>
              <w:rPr>
                <w:b/>
                <w:bCs/>
                <w:sz w:val="22"/>
                <w:szCs w:val="22"/>
              </w:rPr>
              <w:t>99,50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30</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«Центр социальной помощи семье и детям Советского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9</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«Красносулинский специальный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24</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«Социальный приют для детей и подростков Октябрьского района «Огонек»</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37</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«ЦСОН Ленинского района города Ростова-на-Дону»</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99,00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14</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«Усть-Донецкий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98,60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13</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«Ремонтненский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98,50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40</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МБУ ЦСОГПВиИ г. Зверево</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99,00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98,30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2</w:t>
            </w:r>
          </w:p>
        </w:tc>
        <w:tc>
          <w:tcPr>
            <w:tcW w:w="567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 xml:space="preserve">ГБУСОН РО «Заветинский дом-интернат для </w:t>
            </w:r>
            <w:r>
              <w:rPr>
                <w:color w:val="000000"/>
                <w:sz w:val="22"/>
                <w:szCs w:val="22"/>
              </w:rPr>
              <w:lastRenderedPageBreak/>
              <w:t>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lastRenderedPageBreak/>
              <w:t>94,00</w:t>
            </w:r>
          </w:p>
        </w:tc>
        <w:tc>
          <w:tcPr>
            <w:tcW w:w="113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FE3EFA" w:rsidRDefault="00041BC0" w:rsidP="00A5327D">
            <w:pPr>
              <w:jc w:val="center"/>
              <w:rPr>
                <w:b/>
                <w:bCs/>
                <w:sz w:val="22"/>
                <w:szCs w:val="22"/>
              </w:rPr>
            </w:pPr>
            <w:r>
              <w:rPr>
                <w:b/>
                <w:bCs/>
                <w:sz w:val="22"/>
                <w:szCs w:val="22"/>
              </w:rPr>
              <w:t>98,20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lastRenderedPageBreak/>
              <w:t>32</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ГБУСОН РО «Реабилитационный центр для детей и подростков с ограниченными возможностями Каменского района»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97,00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97,00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49</w:t>
            </w:r>
          </w:p>
        </w:tc>
        <w:tc>
          <w:tcPr>
            <w:tcW w:w="567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color w:val="000000"/>
                <w:sz w:val="22"/>
                <w:szCs w:val="22"/>
              </w:rPr>
            </w:pPr>
            <w:r>
              <w:rPr>
                <w:color w:val="000000"/>
                <w:sz w:val="22"/>
                <w:szCs w:val="22"/>
              </w:rPr>
              <w:t>АНО СОН Ремонтненского района «Вера»</w:t>
            </w:r>
          </w:p>
        </w:tc>
        <w:tc>
          <w:tcPr>
            <w:tcW w:w="1012"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96,00</w:t>
            </w:r>
          </w:p>
        </w:tc>
        <w:tc>
          <w:tcPr>
            <w:tcW w:w="1134"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98,00</w:t>
            </w:r>
          </w:p>
        </w:tc>
        <w:tc>
          <w:tcPr>
            <w:tcW w:w="993" w:type="dxa"/>
            <w:tcBorders>
              <w:top w:val="nil"/>
              <w:left w:val="nil"/>
              <w:bottom w:val="single" w:sz="4" w:space="0" w:color="auto"/>
              <w:right w:val="single" w:sz="4" w:space="0" w:color="auto"/>
            </w:tcBorders>
            <w:shd w:val="clear" w:color="auto" w:fill="auto"/>
            <w:noWrap/>
            <w:vAlign w:val="center"/>
          </w:tcPr>
          <w:p w:rsidR="00041BC0" w:rsidRDefault="00041BC0" w:rsidP="00A5327D">
            <w:pPr>
              <w:jc w:val="center"/>
              <w:rPr>
                <w:sz w:val="22"/>
                <w:szCs w:val="22"/>
              </w:rPr>
            </w:pPr>
            <w:r>
              <w:rPr>
                <w:sz w:val="22"/>
                <w:szCs w:val="22"/>
              </w:rPr>
              <w:t>96,00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tcPr>
          <w:p w:rsidR="00041BC0" w:rsidRDefault="00041BC0" w:rsidP="00A5327D">
            <w:pPr>
              <w:jc w:val="center"/>
              <w:rPr>
                <w:b/>
                <w:bCs/>
                <w:sz w:val="22"/>
                <w:szCs w:val="22"/>
              </w:rPr>
            </w:pPr>
            <w:r>
              <w:rPr>
                <w:b/>
                <w:bCs/>
                <w:sz w:val="22"/>
                <w:szCs w:val="22"/>
              </w:rPr>
              <w:t>96,40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5</w:t>
            </w:r>
          </w:p>
        </w:tc>
        <w:tc>
          <w:tcPr>
            <w:tcW w:w="567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color w:val="000000"/>
                <w:sz w:val="22"/>
                <w:szCs w:val="22"/>
              </w:rPr>
              <w:t>ГБУСОН РО «Новоегорлыкский дом-интернат для престарелых и инвалидов»</w:t>
            </w:r>
          </w:p>
        </w:tc>
        <w:tc>
          <w:tcPr>
            <w:tcW w:w="1012"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68,00</w:t>
            </w:r>
          </w:p>
        </w:tc>
        <w:tc>
          <w:tcPr>
            <w:tcW w:w="113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sz w:val="22"/>
                <w:szCs w:val="22"/>
              </w:rPr>
              <w:t>100,00</w:t>
            </w:r>
          </w:p>
        </w:tc>
        <w:tc>
          <w:tcPr>
            <w:tcW w:w="943"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FE3EFA" w:rsidRDefault="00041BC0" w:rsidP="00A5327D">
            <w:pPr>
              <w:jc w:val="center"/>
              <w:rPr>
                <w:b/>
                <w:bCs/>
                <w:sz w:val="22"/>
                <w:szCs w:val="22"/>
              </w:rPr>
            </w:pPr>
            <w:r>
              <w:rPr>
                <w:b/>
                <w:bCs/>
                <w:sz w:val="22"/>
                <w:szCs w:val="22"/>
              </w:rPr>
              <w:t>90,40</w:t>
            </w:r>
          </w:p>
        </w:tc>
      </w:tr>
      <w:tr w:rsidR="00041BC0" w:rsidRPr="00FE3EFA" w:rsidTr="00A5327D">
        <w:trPr>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p>
        </w:tc>
        <w:tc>
          <w:tcPr>
            <w:tcW w:w="567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color w:val="000000"/>
                <w:sz w:val="22"/>
                <w:szCs w:val="22"/>
              </w:rPr>
            </w:pPr>
            <w:r>
              <w:rPr>
                <w:b/>
                <w:bCs/>
                <w:color w:val="000000"/>
                <w:sz w:val="22"/>
                <w:szCs w:val="22"/>
              </w:rPr>
              <w:t>среднее</w:t>
            </w:r>
          </w:p>
        </w:tc>
        <w:tc>
          <w:tcPr>
            <w:tcW w:w="1012"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b/>
                <w:bCs/>
                <w:color w:val="000000"/>
                <w:sz w:val="22"/>
                <w:szCs w:val="22"/>
              </w:rPr>
              <w:t>99,02</w:t>
            </w:r>
          </w:p>
        </w:tc>
        <w:tc>
          <w:tcPr>
            <w:tcW w:w="1134"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b/>
                <w:bCs/>
                <w:color w:val="000000"/>
                <w:sz w:val="22"/>
                <w:szCs w:val="22"/>
              </w:rPr>
              <w:t>99,69</w:t>
            </w:r>
          </w:p>
        </w:tc>
        <w:tc>
          <w:tcPr>
            <w:tcW w:w="993" w:type="dxa"/>
            <w:tcBorders>
              <w:top w:val="nil"/>
              <w:left w:val="nil"/>
              <w:bottom w:val="single" w:sz="4" w:space="0" w:color="auto"/>
              <w:right w:val="single" w:sz="4" w:space="0" w:color="auto"/>
            </w:tcBorders>
            <w:shd w:val="clear" w:color="auto" w:fill="auto"/>
            <w:noWrap/>
            <w:vAlign w:val="center"/>
            <w:hideMark/>
          </w:tcPr>
          <w:p w:rsidR="00041BC0" w:rsidRPr="00FE3EFA" w:rsidRDefault="00041BC0" w:rsidP="00A5327D">
            <w:pPr>
              <w:jc w:val="center"/>
              <w:rPr>
                <w:sz w:val="22"/>
                <w:szCs w:val="22"/>
              </w:rPr>
            </w:pPr>
            <w:r>
              <w:rPr>
                <w:b/>
                <w:bCs/>
                <w:color w:val="000000"/>
                <w:sz w:val="22"/>
                <w:szCs w:val="22"/>
              </w:rPr>
              <w:t>99,67</w:t>
            </w:r>
          </w:p>
        </w:tc>
        <w:tc>
          <w:tcPr>
            <w:tcW w:w="943" w:type="dxa"/>
            <w:tcBorders>
              <w:top w:val="nil"/>
              <w:left w:val="nil"/>
              <w:bottom w:val="single" w:sz="4" w:space="0" w:color="auto"/>
              <w:right w:val="single" w:sz="4" w:space="0" w:color="auto"/>
            </w:tcBorders>
            <w:shd w:val="clear" w:color="auto" w:fill="FED36B" w:themeFill="accent3" w:themeFillTint="99"/>
            <w:noWrap/>
            <w:vAlign w:val="center"/>
            <w:hideMark/>
          </w:tcPr>
          <w:p w:rsidR="00041BC0" w:rsidRPr="00FE3EFA" w:rsidRDefault="00041BC0" w:rsidP="00A5327D">
            <w:pPr>
              <w:jc w:val="center"/>
              <w:rPr>
                <w:b/>
                <w:bCs/>
                <w:sz w:val="22"/>
                <w:szCs w:val="22"/>
              </w:rPr>
            </w:pPr>
            <w:r>
              <w:rPr>
                <w:b/>
                <w:bCs/>
                <w:sz w:val="22"/>
                <w:szCs w:val="22"/>
              </w:rPr>
              <w:t>99,49</w:t>
            </w:r>
          </w:p>
        </w:tc>
      </w:tr>
    </w:tbl>
    <w:p w:rsidR="00041BC0" w:rsidRDefault="00041BC0" w:rsidP="00041BC0">
      <w:pPr>
        <w:rPr>
          <w:rFonts w:eastAsia="Century Gothic"/>
          <w:sz w:val="28"/>
          <w:szCs w:val="28"/>
        </w:rPr>
      </w:pPr>
    </w:p>
    <w:p w:rsidR="00041BC0" w:rsidRPr="00422B30" w:rsidRDefault="00041BC0" w:rsidP="00041BC0">
      <w:pPr>
        <w:ind w:firstLine="709"/>
        <w:jc w:val="both"/>
        <w:rPr>
          <w:rFonts w:eastAsia="Century Gothic"/>
          <w:sz w:val="28"/>
          <w:szCs w:val="28"/>
        </w:rPr>
      </w:pPr>
      <w:r w:rsidRPr="00422B30">
        <w:rPr>
          <w:rFonts w:eastAsia="Century Gothic"/>
          <w:sz w:val="28"/>
          <w:szCs w:val="28"/>
        </w:rPr>
        <w:t xml:space="preserve">Значение показателя 5. 1. Доля получателей услуг, которые готовы рекомендовать организацию социальной сферы родственникам и знакомым </w:t>
      </w:r>
      <w:r w:rsidRPr="00422B30">
        <w:rPr>
          <w:rFonts w:eastAsia="Century Gothic"/>
          <w:sz w:val="28"/>
          <w:szCs w:val="28"/>
        </w:rPr>
        <w:br/>
        <w:t xml:space="preserve">(могли бы ее рекомендовать, если бы была возможность выбора организации социальной сферы) (в % от общего числа опрошенных получателей услуг) </w:t>
      </w:r>
      <w:r w:rsidRPr="00422B30">
        <w:rPr>
          <w:rFonts w:eastAsia="Century Gothic"/>
          <w:sz w:val="28"/>
          <w:szCs w:val="28"/>
        </w:rPr>
        <w:br/>
        <w:t>составило 99,0</w:t>
      </w:r>
      <w:r>
        <w:rPr>
          <w:rFonts w:eastAsia="Century Gothic"/>
          <w:sz w:val="28"/>
          <w:szCs w:val="28"/>
        </w:rPr>
        <w:t>2</w:t>
      </w:r>
      <w:r w:rsidRPr="00422B30">
        <w:rPr>
          <w:rFonts w:eastAsia="Century Gothic"/>
          <w:sz w:val="28"/>
          <w:szCs w:val="28"/>
        </w:rPr>
        <w:t xml:space="preserve">. </w:t>
      </w:r>
    </w:p>
    <w:p w:rsidR="00041BC0" w:rsidRPr="00422B30" w:rsidRDefault="00041BC0" w:rsidP="00041BC0">
      <w:pPr>
        <w:ind w:firstLine="709"/>
        <w:jc w:val="both"/>
        <w:rPr>
          <w:rFonts w:eastAsia="Century Gothic"/>
          <w:sz w:val="28"/>
          <w:szCs w:val="28"/>
        </w:rPr>
      </w:pPr>
      <w:r w:rsidRPr="00422B30">
        <w:rPr>
          <w:rFonts w:eastAsia="Century Gothic"/>
          <w:sz w:val="28"/>
          <w:szCs w:val="28"/>
        </w:rPr>
        <w:t>Значение показателя 5. 2. Доля получателей услуг, удовлетворенных организационными условиями предоставления услуг (в % от общего числа опрошенных получателей услуг) составило 99,</w:t>
      </w:r>
      <w:r>
        <w:rPr>
          <w:rFonts w:eastAsia="Century Gothic"/>
          <w:sz w:val="28"/>
          <w:szCs w:val="28"/>
        </w:rPr>
        <w:t>69</w:t>
      </w:r>
      <w:r w:rsidRPr="00422B30">
        <w:rPr>
          <w:rFonts w:eastAsia="Century Gothic"/>
          <w:sz w:val="28"/>
          <w:szCs w:val="28"/>
        </w:rPr>
        <w:t xml:space="preserve">. </w:t>
      </w:r>
    </w:p>
    <w:p w:rsidR="00041BC0" w:rsidRPr="00422B30" w:rsidRDefault="00041BC0" w:rsidP="00041BC0">
      <w:pPr>
        <w:ind w:firstLine="709"/>
        <w:jc w:val="both"/>
        <w:rPr>
          <w:rFonts w:eastAsia="Century Gothic"/>
          <w:sz w:val="28"/>
          <w:szCs w:val="28"/>
        </w:rPr>
      </w:pPr>
      <w:r w:rsidRPr="00422B30">
        <w:rPr>
          <w:rFonts w:eastAsia="Century Gothic"/>
          <w:sz w:val="28"/>
          <w:szCs w:val="28"/>
        </w:rPr>
        <w:t>Значение показателя 5. 3. Доля получателей услуг, удовлетворенных в целом условиями оказания услуг в организации социальной сферы (в % от общего числа опрошенных получателей услуг) составило 99,6</w:t>
      </w:r>
      <w:r>
        <w:rPr>
          <w:rFonts w:eastAsia="Century Gothic"/>
          <w:sz w:val="28"/>
          <w:szCs w:val="28"/>
        </w:rPr>
        <w:t>7</w:t>
      </w:r>
      <w:r w:rsidRPr="00422B30">
        <w:rPr>
          <w:rFonts w:eastAsia="Century Gothic"/>
          <w:sz w:val="28"/>
          <w:szCs w:val="28"/>
        </w:rPr>
        <w:t xml:space="preserve">. </w:t>
      </w:r>
    </w:p>
    <w:p w:rsidR="00041BC0" w:rsidRPr="00422B30" w:rsidRDefault="00041BC0" w:rsidP="00041BC0">
      <w:pPr>
        <w:ind w:firstLine="709"/>
        <w:jc w:val="both"/>
        <w:rPr>
          <w:rFonts w:eastAsia="Century Gothic"/>
          <w:sz w:val="28"/>
          <w:szCs w:val="28"/>
        </w:rPr>
      </w:pPr>
      <w:r w:rsidRPr="00422B30">
        <w:rPr>
          <w:rFonts w:eastAsia="Century Gothic"/>
          <w:sz w:val="28"/>
          <w:szCs w:val="28"/>
        </w:rPr>
        <w:t xml:space="preserve">Лидируют организации: </w:t>
      </w:r>
    </w:p>
    <w:tbl>
      <w:tblPr>
        <w:tblW w:w="10417" w:type="dxa"/>
        <w:tblLayout w:type="fixed"/>
        <w:tblLook w:val="04A0"/>
      </w:tblPr>
      <w:tblGrid>
        <w:gridCol w:w="10417"/>
      </w:tblGrid>
      <w:tr w:rsidR="00041BC0" w:rsidRPr="00124F4F" w:rsidTr="00A5327D">
        <w:trPr>
          <w:trHeight w:val="300"/>
        </w:trPr>
        <w:tc>
          <w:tcPr>
            <w:tcW w:w="5674" w:type="dxa"/>
            <w:shd w:val="clear" w:color="auto" w:fill="auto"/>
            <w:noWrap/>
            <w:vAlign w:val="center"/>
            <w:hideMark/>
          </w:tcPr>
          <w:p w:rsidR="00041BC0" w:rsidRPr="00124F4F" w:rsidRDefault="00041BC0" w:rsidP="00A5327D">
            <w:pPr>
              <w:jc w:val="both"/>
              <w:rPr>
                <w:sz w:val="28"/>
                <w:szCs w:val="28"/>
              </w:rPr>
            </w:pPr>
            <w:r w:rsidRPr="00124F4F">
              <w:rPr>
                <w:sz w:val="28"/>
                <w:szCs w:val="28"/>
              </w:rPr>
              <w:t>ГБУСОН РО «Волгодонской пансионат для престарелых и инвалидов»</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«Миллеровский дом-интернат для престарелых и инвалидов»</w:t>
            </w:r>
          </w:p>
        </w:tc>
      </w:tr>
      <w:tr w:rsidR="00041BC0" w:rsidRPr="00124F4F" w:rsidTr="00A5327D">
        <w:trPr>
          <w:trHeight w:val="300"/>
        </w:trPr>
        <w:tc>
          <w:tcPr>
            <w:tcW w:w="5674" w:type="dxa"/>
            <w:shd w:val="clear" w:color="auto" w:fill="auto"/>
            <w:noWrap/>
            <w:vAlign w:val="center"/>
            <w:hideMark/>
          </w:tcPr>
          <w:p w:rsidR="00041BC0" w:rsidRPr="00124F4F" w:rsidRDefault="00041BC0" w:rsidP="00A5327D">
            <w:pPr>
              <w:jc w:val="both"/>
              <w:rPr>
                <w:sz w:val="28"/>
                <w:szCs w:val="28"/>
              </w:rPr>
            </w:pPr>
            <w:r w:rsidRPr="00124F4F">
              <w:rPr>
                <w:sz w:val="28"/>
                <w:szCs w:val="28"/>
              </w:rPr>
              <w:t>ГАУСОН РО «Ростовский дом-интернат № 2 для престарелых и инвалидов»</w:t>
            </w:r>
          </w:p>
        </w:tc>
      </w:tr>
      <w:tr w:rsidR="00041BC0" w:rsidRPr="00124F4F" w:rsidTr="00A5327D">
        <w:trPr>
          <w:trHeight w:val="300"/>
        </w:trPr>
        <w:tc>
          <w:tcPr>
            <w:tcW w:w="5674" w:type="dxa"/>
            <w:shd w:val="clear" w:color="auto" w:fill="auto"/>
            <w:noWrap/>
            <w:vAlign w:val="center"/>
            <w:hideMark/>
          </w:tcPr>
          <w:p w:rsidR="00041BC0" w:rsidRPr="00124F4F" w:rsidRDefault="00041BC0" w:rsidP="00A5327D">
            <w:pPr>
              <w:jc w:val="both"/>
              <w:rPr>
                <w:sz w:val="28"/>
                <w:szCs w:val="28"/>
              </w:rPr>
            </w:pPr>
            <w:r w:rsidRPr="00124F4F">
              <w:rPr>
                <w:sz w:val="28"/>
                <w:szCs w:val="28"/>
              </w:rPr>
              <w:t>ГБУСОН РО «Таганрогский дом-интернат для престарелых и инвалидов № 2»</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«Мартыновский дом-интернат для престарелых и инвалидов»</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«Верхнесвечниковский дом-интернат для престарелых и инвалидов»</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«Донецкий дом-интернат для престарелых и инвалидов»</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«Дубовский дом-интернат для престарелых и инвалидов»</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«Белокалитвинский дом-интернат для престарелых и инвалидов»</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«Семикаракорский дом-интернат для престарелых и инвалидов»</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«Шахтинский пансионат для престарелых и инвалидов»</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«Социально-реабилитационный центр для несовершеннолетних Тацинского района»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«Социально-реабилитационный центр для несовершеннолетних Чертковского района»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г. Батайска»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Зимовниковского района»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Морозовского района»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Ремонтненского района»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«Социальный приют для детей и подростков г. Таганрога»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«Центр социальной помощи семье и детям Семикаракорского района»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«Центр комплексной реабилитации и абилитации для детей и подростков с ограниченными возможностями «Добродея»</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«Реабилитационный центр для детей и подростков с ограниченными возможностями Тарасовского района»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 xml:space="preserve">ГБУСОН РО «Центр психолого-педагогической помощи населению ст. Вешенской </w:t>
            </w:r>
            <w:r w:rsidRPr="00124F4F">
              <w:rPr>
                <w:sz w:val="28"/>
                <w:szCs w:val="28"/>
              </w:rPr>
              <w:lastRenderedPageBreak/>
              <w:t>Шолоховского района»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lastRenderedPageBreak/>
              <w:t>МБУ «ЦСОН Кировского района города Ростова-на-Дону»</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МБУ «ЦСОН Октябрьского района города Ростова-на-Дону»</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МБУ «ЦСОН Пролетарского района города Ростова-на-Дону»</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МБУ «Центр обслуживания» г. Каменск-Шахтинского</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МБУ «ЦСОГПВиИ города Новошахтинска»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МБУ Верхнедонского района «ЦСО»</w:t>
            </w:r>
          </w:p>
        </w:tc>
      </w:tr>
      <w:tr w:rsidR="00041BC0" w:rsidRPr="00124F4F" w:rsidTr="00A5327D">
        <w:trPr>
          <w:trHeight w:val="300"/>
        </w:trPr>
        <w:tc>
          <w:tcPr>
            <w:tcW w:w="5674" w:type="dxa"/>
            <w:shd w:val="clear" w:color="auto" w:fill="auto"/>
            <w:noWrap/>
            <w:vAlign w:val="center"/>
            <w:hideMark/>
          </w:tcPr>
          <w:p w:rsidR="00041BC0" w:rsidRPr="00124F4F" w:rsidRDefault="00041BC0" w:rsidP="00A5327D">
            <w:pPr>
              <w:jc w:val="both"/>
              <w:rPr>
                <w:sz w:val="28"/>
                <w:szCs w:val="28"/>
              </w:rPr>
            </w:pPr>
            <w:r w:rsidRPr="00124F4F">
              <w:rPr>
                <w:sz w:val="28"/>
                <w:szCs w:val="28"/>
              </w:rPr>
              <w:t>МБУ «ЦСО ГПВ и И» Родионово-Несветайского района</w:t>
            </w:r>
          </w:p>
        </w:tc>
      </w:tr>
      <w:tr w:rsidR="00041BC0" w:rsidRPr="00124F4F" w:rsidTr="00A5327D">
        <w:trPr>
          <w:trHeight w:val="300"/>
        </w:trPr>
        <w:tc>
          <w:tcPr>
            <w:tcW w:w="5674" w:type="dxa"/>
            <w:shd w:val="clear" w:color="auto" w:fill="auto"/>
            <w:noWrap/>
            <w:vAlign w:val="center"/>
            <w:hideMark/>
          </w:tcPr>
          <w:p w:rsidR="00041BC0" w:rsidRPr="00124F4F" w:rsidRDefault="00041BC0" w:rsidP="00A5327D">
            <w:pPr>
              <w:jc w:val="both"/>
              <w:rPr>
                <w:sz w:val="28"/>
                <w:szCs w:val="28"/>
              </w:rPr>
            </w:pPr>
            <w:r w:rsidRPr="00124F4F">
              <w:rPr>
                <w:sz w:val="28"/>
                <w:szCs w:val="28"/>
              </w:rPr>
              <w:t>АНО СОСПН «Сердце Дона» (г. Ростов-на-Дону)</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АНО ЦСОН «Мы вместе» г. Шахты</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«Новоалександровский дом-интернат для престарелых и инвалидов»</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АНО СОН «Радуга Доброты»</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АНО ОСОН Зимовниковского района «Забота»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АНО СОН «Ирис»</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АНО СОН «Долголетие»</w:t>
            </w:r>
          </w:p>
        </w:tc>
      </w:tr>
      <w:tr w:rsidR="00041BC0" w:rsidRPr="00124F4F" w:rsidTr="00A5327D">
        <w:trPr>
          <w:trHeight w:val="300"/>
        </w:trPr>
        <w:tc>
          <w:tcPr>
            <w:tcW w:w="5674" w:type="dxa"/>
            <w:shd w:val="clear" w:color="auto" w:fill="auto"/>
            <w:noWrap/>
            <w:vAlign w:val="center"/>
            <w:hideMark/>
          </w:tcPr>
          <w:p w:rsidR="00041BC0" w:rsidRPr="00124F4F" w:rsidRDefault="00041BC0" w:rsidP="00A5327D">
            <w:pPr>
              <w:jc w:val="both"/>
              <w:rPr>
                <w:sz w:val="28"/>
                <w:szCs w:val="28"/>
              </w:rPr>
            </w:pPr>
            <w:r w:rsidRPr="00124F4F">
              <w:rPr>
                <w:sz w:val="28"/>
                <w:szCs w:val="28"/>
              </w:rPr>
              <w:t>АНО «ЦСО» Усть-Донецкого района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МБУ «ЦСО ГПВиИ» Красносулинского района</w:t>
            </w:r>
          </w:p>
        </w:tc>
      </w:tr>
      <w:tr w:rsidR="00041BC0" w:rsidRPr="00124F4F" w:rsidTr="00A5327D">
        <w:trPr>
          <w:trHeight w:val="300"/>
        </w:trPr>
        <w:tc>
          <w:tcPr>
            <w:tcW w:w="5674" w:type="dxa"/>
            <w:shd w:val="clear" w:color="auto" w:fill="auto"/>
            <w:noWrap/>
            <w:vAlign w:val="center"/>
          </w:tcPr>
          <w:p w:rsidR="00041BC0" w:rsidRPr="00124F4F" w:rsidRDefault="00041BC0" w:rsidP="00A5327D">
            <w:pPr>
              <w:jc w:val="both"/>
              <w:rPr>
                <w:sz w:val="28"/>
                <w:szCs w:val="28"/>
              </w:rPr>
            </w:pPr>
            <w:r w:rsidRPr="00124F4F">
              <w:rPr>
                <w:sz w:val="28"/>
                <w:szCs w:val="28"/>
              </w:rPr>
              <w:t>ГБУСОН РО «Новочеркасский дом-интернат для престарелых и инвалидов»</w:t>
            </w:r>
          </w:p>
        </w:tc>
      </w:tr>
    </w:tbl>
    <w:p w:rsidR="00E13503" w:rsidRPr="00422B30" w:rsidRDefault="00041BC0" w:rsidP="00A41BF4">
      <w:pPr>
        <w:ind w:firstLine="709"/>
        <w:jc w:val="both"/>
        <w:rPr>
          <w:rFonts w:eastAsia="Calibri"/>
          <w:b/>
          <w:bCs/>
          <w:i/>
          <w:iCs/>
          <w:color w:val="0D594F"/>
          <w:sz w:val="28"/>
          <w:szCs w:val="28"/>
          <w:lang w:eastAsia="en-US"/>
        </w:rPr>
      </w:pPr>
      <w:r w:rsidRPr="00422B30">
        <w:br w:type="page"/>
      </w:r>
    </w:p>
    <w:p w:rsidR="00251AEA" w:rsidRPr="00D31410" w:rsidRDefault="00251AEA" w:rsidP="00546C4D">
      <w:pPr>
        <w:keepNext/>
        <w:jc w:val="center"/>
        <w:outlineLvl w:val="0"/>
        <w:rPr>
          <w:rFonts w:eastAsia="Calibri"/>
          <w:b/>
          <w:bCs/>
          <w:i/>
          <w:iCs/>
          <w:color w:val="0D594F"/>
          <w:sz w:val="28"/>
          <w:szCs w:val="28"/>
          <w:lang w:eastAsia="en-US"/>
        </w:rPr>
      </w:pPr>
      <w:bookmarkStart w:id="84" w:name="_Toc203074532"/>
      <w:bookmarkStart w:id="85" w:name="_Toc204089426"/>
      <w:bookmarkStart w:id="86" w:name="_Toc204174983"/>
      <w:bookmarkEnd w:id="37"/>
      <w:bookmarkEnd w:id="38"/>
      <w:bookmarkEnd w:id="39"/>
      <w:r w:rsidRPr="00D31410">
        <w:rPr>
          <w:rFonts w:eastAsia="Calibri"/>
          <w:b/>
          <w:bCs/>
          <w:i/>
          <w:iCs/>
          <w:color w:val="0D594F"/>
          <w:sz w:val="28"/>
          <w:szCs w:val="28"/>
          <w:lang w:eastAsia="en-US"/>
        </w:rPr>
        <w:lastRenderedPageBreak/>
        <w:t>Выводы и рекомендации по организациям</w:t>
      </w:r>
      <w:bookmarkEnd w:id="84"/>
      <w:bookmarkEnd w:id="85"/>
      <w:bookmarkEnd w:id="86"/>
    </w:p>
    <w:p w:rsidR="00C73B0D" w:rsidRPr="00C73B0D" w:rsidRDefault="00C73B0D" w:rsidP="00A41BF4">
      <w:pPr>
        <w:ind w:firstLine="709"/>
        <w:jc w:val="both"/>
        <w:rPr>
          <w:rFonts w:eastAsia="Century Gothic"/>
          <w:sz w:val="28"/>
          <w:szCs w:val="28"/>
        </w:rPr>
      </w:pPr>
      <w:bookmarkStart w:id="87" w:name="_Toc50492475"/>
      <w:bookmarkStart w:id="88" w:name="_Toc108589280"/>
      <w:bookmarkStart w:id="89" w:name="_Toc203074534"/>
      <w:r w:rsidRPr="00C73B0D">
        <w:rPr>
          <w:rFonts w:eastAsia="Century Gothic"/>
          <w:sz w:val="28"/>
          <w:szCs w:val="28"/>
        </w:rPr>
        <w:t>Общий средний балл составил 98,5 что говорит о высоком уровне качества условий оказания услуг</w:t>
      </w:r>
      <w:r w:rsidR="00B96D1E">
        <w:rPr>
          <w:rFonts w:eastAsia="Century Gothic"/>
          <w:sz w:val="28"/>
          <w:szCs w:val="28"/>
        </w:rPr>
        <w:t xml:space="preserve">. </w:t>
      </w:r>
      <w:r w:rsidRPr="00C73B0D">
        <w:rPr>
          <w:rFonts w:eastAsia="Century Gothic"/>
          <w:sz w:val="28"/>
          <w:szCs w:val="28"/>
        </w:rPr>
        <w:t>При этом среди критериев наиболее высокое значение принимают критерии доброжелательности и вежливости</w:t>
      </w:r>
      <w:r w:rsidR="005951FE">
        <w:rPr>
          <w:rFonts w:eastAsia="Century Gothic"/>
          <w:sz w:val="28"/>
          <w:szCs w:val="28"/>
        </w:rPr>
        <w:t xml:space="preserve"> </w:t>
      </w:r>
      <w:r w:rsidRPr="00C73B0D">
        <w:rPr>
          <w:rFonts w:eastAsia="Century Gothic"/>
          <w:sz w:val="28"/>
          <w:szCs w:val="28"/>
        </w:rPr>
        <w:t>и открытости и доступности</w:t>
      </w:r>
      <w:r w:rsidR="005951FE">
        <w:rPr>
          <w:rFonts w:eastAsia="Century Gothic"/>
          <w:sz w:val="28"/>
          <w:szCs w:val="28"/>
        </w:rPr>
        <w:t xml:space="preserve"> </w:t>
      </w:r>
      <w:r w:rsidRPr="00C73B0D">
        <w:rPr>
          <w:rFonts w:eastAsia="Century Gothic"/>
          <w:sz w:val="28"/>
          <w:szCs w:val="28"/>
        </w:rPr>
        <w:t>информации (99,7)</w:t>
      </w:r>
      <w:r w:rsidR="00B96D1E">
        <w:rPr>
          <w:rFonts w:eastAsia="Century Gothic"/>
          <w:sz w:val="28"/>
          <w:szCs w:val="28"/>
        </w:rPr>
        <w:t xml:space="preserve">. </w:t>
      </w:r>
      <w:r w:rsidRPr="00C73B0D">
        <w:rPr>
          <w:rFonts w:eastAsia="Century Gothic"/>
          <w:sz w:val="28"/>
          <w:szCs w:val="28"/>
        </w:rPr>
        <w:t>Далее следуют критерии удовлетворённости условиями оказания услуг (99,</w:t>
      </w:r>
      <w:r w:rsidR="00A921D7">
        <w:rPr>
          <w:rFonts w:eastAsia="Century Gothic"/>
          <w:sz w:val="28"/>
          <w:szCs w:val="28"/>
        </w:rPr>
        <w:t>4)</w:t>
      </w:r>
      <w:r w:rsidRPr="00C73B0D">
        <w:rPr>
          <w:rFonts w:eastAsia="Century Gothic"/>
          <w:sz w:val="28"/>
          <w:szCs w:val="28"/>
        </w:rPr>
        <w:t>, комфортности условий оказания услуг (99,</w:t>
      </w:r>
      <w:r w:rsidR="00A921D7">
        <w:rPr>
          <w:rFonts w:eastAsia="Century Gothic"/>
          <w:sz w:val="28"/>
          <w:szCs w:val="28"/>
        </w:rPr>
        <w:t>7</w:t>
      </w:r>
      <w:r w:rsidRPr="00C73B0D">
        <w:rPr>
          <w:rFonts w:eastAsia="Century Gothic"/>
          <w:sz w:val="28"/>
          <w:szCs w:val="28"/>
        </w:rPr>
        <w:t>)</w:t>
      </w:r>
      <w:r w:rsidR="00B96D1E">
        <w:rPr>
          <w:rFonts w:eastAsia="Century Gothic"/>
          <w:sz w:val="28"/>
          <w:szCs w:val="28"/>
        </w:rPr>
        <w:t xml:space="preserve">. </w:t>
      </w:r>
      <w:r w:rsidRPr="00C73B0D">
        <w:rPr>
          <w:rFonts w:eastAsia="Century Gothic"/>
          <w:sz w:val="28"/>
          <w:szCs w:val="28"/>
        </w:rPr>
        <w:t>Наименее высокое значение принимает критерий доступности для инвалидов (94 балла)</w:t>
      </w:r>
      <w:r w:rsidR="00B96D1E">
        <w:rPr>
          <w:rFonts w:eastAsia="Century Gothic"/>
          <w:sz w:val="28"/>
          <w:szCs w:val="28"/>
        </w:rPr>
        <w:t xml:space="preserve">. </w:t>
      </w:r>
    </w:p>
    <w:p w:rsidR="00C73B0D" w:rsidRPr="00C73B0D" w:rsidRDefault="00C73B0D" w:rsidP="00A41BF4">
      <w:pPr>
        <w:ind w:firstLine="709"/>
        <w:jc w:val="both"/>
        <w:rPr>
          <w:rFonts w:eastAsia="Century Gothic"/>
          <w:sz w:val="28"/>
          <w:szCs w:val="28"/>
        </w:rPr>
      </w:pPr>
      <w:r w:rsidRPr="00C73B0D">
        <w:rPr>
          <w:rFonts w:eastAsia="Century Gothic"/>
          <w:sz w:val="28"/>
          <w:szCs w:val="28"/>
        </w:rPr>
        <w:t>Наиболее высокие баллы получили следующие организации</w:t>
      </w:r>
      <w:r w:rsidR="00820B1C">
        <w:rPr>
          <w:rFonts w:eastAsia="Century Gothic"/>
          <w:sz w:val="28"/>
          <w:szCs w:val="28"/>
        </w:rPr>
        <w:t xml:space="preserve">: </w:t>
      </w:r>
    </w:p>
    <w:p w:rsidR="00C73B0D" w:rsidRPr="00C73B0D" w:rsidRDefault="00C73B0D" w:rsidP="00A41BF4">
      <w:pPr>
        <w:numPr>
          <w:ilvl w:val="0"/>
          <w:numId w:val="12"/>
        </w:numPr>
        <w:ind w:left="0" w:firstLine="709"/>
        <w:contextualSpacing/>
        <w:jc w:val="both"/>
        <w:rPr>
          <w:rFonts w:eastAsia="Century Gothic"/>
          <w:sz w:val="28"/>
          <w:szCs w:val="28"/>
        </w:rPr>
      </w:pPr>
      <w:r w:rsidRPr="00C73B0D">
        <w:rPr>
          <w:rFonts w:eastAsia="Century Gothic"/>
          <w:sz w:val="28"/>
          <w:szCs w:val="28"/>
        </w:rPr>
        <w:t xml:space="preserve">ГАУСОН РО «Ростовский дом-интернат № 2 для престарелых </w:t>
      </w:r>
      <w:r w:rsidR="00A41BF4">
        <w:rPr>
          <w:rFonts w:eastAsia="Century Gothic"/>
          <w:sz w:val="28"/>
          <w:szCs w:val="28"/>
        </w:rPr>
        <w:br/>
      </w:r>
      <w:r w:rsidRPr="00C73B0D">
        <w:rPr>
          <w:rFonts w:eastAsia="Century Gothic"/>
          <w:sz w:val="28"/>
          <w:szCs w:val="28"/>
        </w:rPr>
        <w:t>и инвалидов»</w:t>
      </w:r>
    </w:p>
    <w:p w:rsidR="00C73B0D" w:rsidRPr="00C73B0D" w:rsidRDefault="00C73B0D" w:rsidP="00A41BF4">
      <w:pPr>
        <w:numPr>
          <w:ilvl w:val="0"/>
          <w:numId w:val="12"/>
        </w:numPr>
        <w:ind w:left="0" w:firstLine="709"/>
        <w:contextualSpacing/>
        <w:jc w:val="both"/>
        <w:rPr>
          <w:rFonts w:eastAsia="Century Gothic"/>
          <w:sz w:val="28"/>
          <w:szCs w:val="28"/>
        </w:rPr>
      </w:pPr>
      <w:r w:rsidRPr="00C73B0D">
        <w:rPr>
          <w:rFonts w:eastAsia="Century Gothic"/>
          <w:sz w:val="28"/>
          <w:szCs w:val="28"/>
        </w:rPr>
        <w:t>ГБУСОН РО «Таганрогский дом-интернат для престарелых и инвалидов № 2»</w:t>
      </w:r>
    </w:p>
    <w:p w:rsidR="00C73B0D" w:rsidRPr="00C73B0D" w:rsidRDefault="00C73B0D" w:rsidP="00A41BF4">
      <w:pPr>
        <w:numPr>
          <w:ilvl w:val="0"/>
          <w:numId w:val="12"/>
        </w:numPr>
        <w:ind w:left="0" w:firstLine="709"/>
        <w:contextualSpacing/>
        <w:jc w:val="both"/>
        <w:rPr>
          <w:rFonts w:eastAsia="Century Gothic"/>
          <w:sz w:val="28"/>
          <w:szCs w:val="28"/>
        </w:rPr>
      </w:pPr>
      <w:r w:rsidRPr="00C73B0D">
        <w:rPr>
          <w:rFonts w:eastAsia="Century Gothic"/>
          <w:sz w:val="28"/>
          <w:szCs w:val="28"/>
        </w:rPr>
        <w:t xml:space="preserve">ГБУСОН РО «Центр комплексной реабилитации и абилитации для детей </w:t>
      </w:r>
      <w:r w:rsidR="00A41BF4">
        <w:rPr>
          <w:rFonts w:eastAsia="Century Gothic"/>
          <w:sz w:val="28"/>
          <w:szCs w:val="28"/>
        </w:rPr>
        <w:br/>
      </w:r>
      <w:r w:rsidRPr="00C73B0D">
        <w:rPr>
          <w:rFonts w:eastAsia="Century Gothic"/>
          <w:sz w:val="28"/>
          <w:szCs w:val="28"/>
        </w:rPr>
        <w:t>и подростков с ограниченными возможностями «Добродея</w:t>
      </w:r>
      <w:r w:rsidR="005951FE">
        <w:rPr>
          <w:rFonts w:eastAsia="Century Gothic"/>
          <w:sz w:val="28"/>
          <w:szCs w:val="28"/>
        </w:rPr>
        <w:t>»</w:t>
      </w:r>
    </w:p>
    <w:p w:rsidR="00C73B0D" w:rsidRPr="00C73B0D" w:rsidRDefault="00C73B0D" w:rsidP="00A41BF4">
      <w:pPr>
        <w:numPr>
          <w:ilvl w:val="0"/>
          <w:numId w:val="12"/>
        </w:numPr>
        <w:ind w:left="0" w:firstLine="709"/>
        <w:contextualSpacing/>
        <w:jc w:val="both"/>
        <w:rPr>
          <w:rFonts w:eastAsia="Century Gothic"/>
          <w:sz w:val="28"/>
          <w:szCs w:val="28"/>
        </w:rPr>
      </w:pPr>
      <w:r w:rsidRPr="00C73B0D">
        <w:rPr>
          <w:rFonts w:eastAsia="Century Gothic"/>
          <w:sz w:val="28"/>
          <w:szCs w:val="28"/>
        </w:rPr>
        <w:t>МБУ «ЦСОН Кировского района города Ростова-на-Дону»</w:t>
      </w:r>
    </w:p>
    <w:p w:rsidR="00C73B0D" w:rsidRPr="00C73B0D" w:rsidRDefault="00C73B0D" w:rsidP="00A41BF4">
      <w:pPr>
        <w:numPr>
          <w:ilvl w:val="0"/>
          <w:numId w:val="12"/>
        </w:numPr>
        <w:ind w:left="0" w:firstLine="709"/>
        <w:contextualSpacing/>
        <w:jc w:val="both"/>
        <w:rPr>
          <w:rFonts w:eastAsia="Century Gothic"/>
          <w:sz w:val="28"/>
          <w:szCs w:val="28"/>
        </w:rPr>
      </w:pPr>
      <w:r w:rsidRPr="00C73B0D">
        <w:rPr>
          <w:rFonts w:eastAsia="Century Gothic"/>
          <w:sz w:val="28"/>
          <w:szCs w:val="28"/>
        </w:rPr>
        <w:t>МБУ «ЦСОГПВиИ города Новошахтинска»</w:t>
      </w:r>
    </w:p>
    <w:p w:rsidR="00C73B0D" w:rsidRPr="00C73B0D" w:rsidRDefault="00C73B0D" w:rsidP="00A41BF4">
      <w:pPr>
        <w:numPr>
          <w:ilvl w:val="0"/>
          <w:numId w:val="12"/>
        </w:numPr>
        <w:ind w:left="0" w:firstLine="709"/>
        <w:contextualSpacing/>
        <w:jc w:val="both"/>
        <w:rPr>
          <w:rFonts w:eastAsia="Century Gothic"/>
          <w:sz w:val="28"/>
          <w:szCs w:val="28"/>
        </w:rPr>
      </w:pPr>
      <w:r w:rsidRPr="00C73B0D">
        <w:rPr>
          <w:rFonts w:eastAsia="Century Gothic"/>
          <w:sz w:val="28"/>
          <w:szCs w:val="28"/>
        </w:rPr>
        <w:t>АНО ЦСОН «Мы вместе» г</w:t>
      </w:r>
      <w:r w:rsidR="00B96D1E">
        <w:rPr>
          <w:rFonts w:eastAsia="Century Gothic"/>
          <w:sz w:val="28"/>
          <w:szCs w:val="28"/>
        </w:rPr>
        <w:t xml:space="preserve">. </w:t>
      </w:r>
      <w:r w:rsidRPr="00C73B0D">
        <w:rPr>
          <w:rFonts w:eastAsia="Century Gothic"/>
          <w:sz w:val="28"/>
          <w:szCs w:val="28"/>
        </w:rPr>
        <w:t>Шахты</w:t>
      </w:r>
    </w:p>
    <w:p w:rsidR="00C73B0D" w:rsidRPr="00C73B0D" w:rsidRDefault="00C73B0D" w:rsidP="00A41BF4">
      <w:pPr>
        <w:ind w:firstLine="709"/>
        <w:jc w:val="both"/>
        <w:rPr>
          <w:rFonts w:eastAsia="Century Gothic"/>
          <w:sz w:val="28"/>
          <w:szCs w:val="28"/>
        </w:rPr>
      </w:pPr>
    </w:p>
    <w:p w:rsidR="00C73B0D" w:rsidRPr="00C73B0D" w:rsidRDefault="00C73B0D" w:rsidP="00A41BF4">
      <w:pPr>
        <w:ind w:firstLine="709"/>
        <w:jc w:val="both"/>
        <w:rPr>
          <w:rFonts w:eastAsia="Century Gothic"/>
          <w:sz w:val="28"/>
          <w:szCs w:val="28"/>
        </w:rPr>
      </w:pPr>
      <w:r w:rsidRPr="00C73B0D">
        <w:rPr>
          <w:rFonts w:eastAsia="Century Gothic"/>
          <w:sz w:val="28"/>
          <w:szCs w:val="28"/>
        </w:rPr>
        <w:t>На втором месте организации</w:t>
      </w:r>
      <w:r w:rsidR="00820B1C">
        <w:rPr>
          <w:rFonts w:eastAsia="Century Gothic"/>
          <w:sz w:val="28"/>
          <w:szCs w:val="28"/>
        </w:rPr>
        <w:t xml:space="preserve">: </w:t>
      </w:r>
    </w:p>
    <w:p w:rsidR="00C73B0D" w:rsidRPr="00C73B0D" w:rsidRDefault="00C73B0D" w:rsidP="00A41BF4">
      <w:pPr>
        <w:numPr>
          <w:ilvl w:val="0"/>
          <w:numId w:val="13"/>
        </w:numPr>
        <w:ind w:left="0" w:firstLine="709"/>
        <w:contextualSpacing/>
        <w:jc w:val="both"/>
        <w:rPr>
          <w:rFonts w:eastAsia="Century Gothic"/>
          <w:sz w:val="28"/>
          <w:szCs w:val="28"/>
        </w:rPr>
      </w:pPr>
      <w:r w:rsidRPr="00C73B0D">
        <w:rPr>
          <w:rFonts w:eastAsia="Century Gothic"/>
          <w:sz w:val="28"/>
          <w:szCs w:val="28"/>
        </w:rPr>
        <w:t>ГБУСОН РО «Донецкий дом-интернат для престарелых и инвалидов»</w:t>
      </w:r>
    </w:p>
    <w:p w:rsidR="00C73B0D" w:rsidRPr="00C73B0D" w:rsidRDefault="00C73B0D" w:rsidP="00A41BF4">
      <w:pPr>
        <w:numPr>
          <w:ilvl w:val="0"/>
          <w:numId w:val="13"/>
        </w:numPr>
        <w:ind w:left="0" w:firstLine="709"/>
        <w:contextualSpacing/>
        <w:jc w:val="both"/>
        <w:rPr>
          <w:rFonts w:eastAsia="Century Gothic"/>
          <w:sz w:val="28"/>
          <w:szCs w:val="28"/>
        </w:rPr>
      </w:pPr>
      <w:r w:rsidRPr="00C73B0D">
        <w:rPr>
          <w:rFonts w:eastAsia="Century Gothic"/>
          <w:sz w:val="28"/>
          <w:szCs w:val="28"/>
        </w:rPr>
        <w:t>ГБУСОН РО «Шахтинский пансионат для престарелых и инвалидов»</w:t>
      </w:r>
    </w:p>
    <w:p w:rsidR="00C73B0D" w:rsidRPr="00C73B0D" w:rsidRDefault="00C73B0D" w:rsidP="00A41BF4">
      <w:pPr>
        <w:numPr>
          <w:ilvl w:val="0"/>
          <w:numId w:val="13"/>
        </w:numPr>
        <w:ind w:left="0" w:firstLine="709"/>
        <w:contextualSpacing/>
        <w:jc w:val="both"/>
        <w:rPr>
          <w:rFonts w:eastAsia="Century Gothic"/>
          <w:sz w:val="28"/>
          <w:szCs w:val="28"/>
        </w:rPr>
      </w:pPr>
      <w:r w:rsidRPr="00C73B0D">
        <w:rPr>
          <w:rFonts w:eastAsia="Century Gothic"/>
          <w:sz w:val="28"/>
          <w:szCs w:val="28"/>
        </w:rPr>
        <w:t xml:space="preserve">ГБУСОН РО «Социально-реабилитационный центр </w:t>
      </w:r>
      <w:r w:rsidR="00A41BF4">
        <w:rPr>
          <w:rFonts w:eastAsia="Century Gothic"/>
          <w:sz w:val="28"/>
          <w:szCs w:val="28"/>
        </w:rPr>
        <w:br/>
      </w:r>
      <w:r w:rsidRPr="00C73B0D">
        <w:rPr>
          <w:rFonts w:eastAsia="Century Gothic"/>
          <w:sz w:val="28"/>
          <w:szCs w:val="28"/>
        </w:rPr>
        <w:t>для несовершеннолетних Тацинского района»</w:t>
      </w:r>
    </w:p>
    <w:p w:rsidR="00C73B0D" w:rsidRPr="00C73B0D" w:rsidRDefault="00C73B0D" w:rsidP="00A41BF4">
      <w:pPr>
        <w:numPr>
          <w:ilvl w:val="0"/>
          <w:numId w:val="13"/>
        </w:numPr>
        <w:ind w:left="0" w:firstLine="709"/>
        <w:contextualSpacing/>
        <w:jc w:val="both"/>
        <w:rPr>
          <w:rFonts w:eastAsia="Century Gothic"/>
          <w:sz w:val="28"/>
          <w:szCs w:val="28"/>
        </w:rPr>
      </w:pPr>
      <w:r w:rsidRPr="00C73B0D">
        <w:rPr>
          <w:rFonts w:eastAsia="Century Gothic"/>
          <w:sz w:val="28"/>
          <w:szCs w:val="28"/>
        </w:rPr>
        <w:t>ГБУСОН РО «Центр социальной помощи семье и детям Семикаракорского района»</w:t>
      </w:r>
    </w:p>
    <w:p w:rsidR="00C73B0D" w:rsidRPr="00C73B0D" w:rsidRDefault="00C73B0D" w:rsidP="00A41BF4">
      <w:pPr>
        <w:numPr>
          <w:ilvl w:val="0"/>
          <w:numId w:val="13"/>
        </w:numPr>
        <w:ind w:left="0" w:firstLine="709"/>
        <w:contextualSpacing/>
        <w:jc w:val="both"/>
        <w:rPr>
          <w:rFonts w:eastAsia="Century Gothic"/>
          <w:sz w:val="28"/>
          <w:szCs w:val="28"/>
        </w:rPr>
      </w:pPr>
      <w:r w:rsidRPr="00C73B0D">
        <w:rPr>
          <w:rFonts w:eastAsia="Century Gothic"/>
          <w:sz w:val="28"/>
          <w:szCs w:val="28"/>
        </w:rPr>
        <w:t>МБУ «ЦСОН Октябрьского района города Ростова-на-Дону»</w:t>
      </w:r>
    </w:p>
    <w:p w:rsidR="00C73B0D" w:rsidRPr="00C73B0D" w:rsidRDefault="00C73B0D" w:rsidP="00A41BF4">
      <w:pPr>
        <w:numPr>
          <w:ilvl w:val="0"/>
          <w:numId w:val="13"/>
        </w:numPr>
        <w:ind w:left="0" w:firstLine="709"/>
        <w:contextualSpacing/>
        <w:jc w:val="both"/>
        <w:rPr>
          <w:rFonts w:eastAsia="Century Gothic"/>
          <w:sz w:val="28"/>
          <w:szCs w:val="28"/>
        </w:rPr>
      </w:pPr>
      <w:r w:rsidRPr="00C73B0D">
        <w:rPr>
          <w:rFonts w:eastAsia="Century Gothic"/>
          <w:sz w:val="28"/>
          <w:szCs w:val="28"/>
        </w:rPr>
        <w:t>МБУ «ЦСОН Пролетарского района города Ростова-на-Дону»</w:t>
      </w:r>
    </w:p>
    <w:p w:rsidR="00B3068C" w:rsidRDefault="00C73B0D" w:rsidP="00B3068C">
      <w:pPr>
        <w:numPr>
          <w:ilvl w:val="0"/>
          <w:numId w:val="14"/>
        </w:numPr>
        <w:ind w:left="0" w:firstLine="709"/>
        <w:contextualSpacing/>
        <w:jc w:val="both"/>
        <w:rPr>
          <w:rFonts w:eastAsia="Century Gothic"/>
          <w:sz w:val="28"/>
          <w:szCs w:val="28"/>
        </w:rPr>
      </w:pPr>
      <w:r w:rsidRPr="00C73B0D">
        <w:rPr>
          <w:rFonts w:eastAsia="Century Gothic"/>
          <w:sz w:val="28"/>
          <w:szCs w:val="28"/>
        </w:rPr>
        <w:t>АНО СОН «Ирис»</w:t>
      </w:r>
      <w:r w:rsidR="00B3068C" w:rsidRPr="00B3068C">
        <w:rPr>
          <w:rFonts w:eastAsia="Century Gothic"/>
          <w:sz w:val="28"/>
          <w:szCs w:val="28"/>
        </w:rPr>
        <w:t xml:space="preserve"> </w:t>
      </w:r>
    </w:p>
    <w:p w:rsidR="00B3068C" w:rsidRPr="00C73B0D" w:rsidRDefault="00B3068C" w:rsidP="00B3068C">
      <w:pPr>
        <w:numPr>
          <w:ilvl w:val="0"/>
          <w:numId w:val="14"/>
        </w:numPr>
        <w:ind w:left="0" w:firstLine="709"/>
        <w:contextualSpacing/>
        <w:jc w:val="both"/>
        <w:rPr>
          <w:rFonts w:eastAsia="Century Gothic"/>
          <w:sz w:val="28"/>
          <w:szCs w:val="28"/>
        </w:rPr>
      </w:pPr>
      <w:r w:rsidRPr="00C73B0D">
        <w:rPr>
          <w:rFonts w:eastAsia="Century Gothic"/>
          <w:sz w:val="28"/>
          <w:szCs w:val="28"/>
        </w:rPr>
        <w:t>ГБУСОН РО «Волгодонской пансионат для престарелых и инвалидов»</w:t>
      </w:r>
    </w:p>
    <w:p w:rsidR="00B3068C" w:rsidRPr="00C73B0D" w:rsidRDefault="00B3068C" w:rsidP="00B3068C">
      <w:pPr>
        <w:numPr>
          <w:ilvl w:val="0"/>
          <w:numId w:val="14"/>
        </w:numPr>
        <w:ind w:left="0" w:firstLine="709"/>
        <w:contextualSpacing/>
        <w:jc w:val="both"/>
        <w:rPr>
          <w:rFonts w:eastAsia="Century Gothic"/>
          <w:sz w:val="28"/>
          <w:szCs w:val="28"/>
        </w:rPr>
      </w:pPr>
      <w:r w:rsidRPr="00C73B0D">
        <w:rPr>
          <w:rFonts w:eastAsia="Century Gothic"/>
          <w:sz w:val="28"/>
          <w:szCs w:val="28"/>
        </w:rPr>
        <w:t xml:space="preserve">ГБУСОН РО «Реабилитационный центр для детей и подростков </w:t>
      </w:r>
      <w:r>
        <w:rPr>
          <w:rFonts w:eastAsia="Century Gothic"/>
          <w:sz w:val="28"/>
          <w:szCs w:val="28"/>
        </w:rPr>
        <w:br/>
      </w:r>
      <w:r w:rsidRPr="00C73B0D">
        <w:rPr>
          <w:rFonts w:eastAsia="Century Gothic"/>
          <w:sz w:val="28"/>
          <w:szCs w:val="28"/>
        </w:rPr>
        <w:t>с ограниченными возможностями Тарасовского района»</w:t>
      </w:r>
    </w:p>
    <w:p w:rsidR="00B3068C" w:rsidRPr="00C73B0D" w:rsidRDefault="00B3068C" w:rsidP="00B3068C">
      <w:pPr>
        <w:numPr>
          <w:ilvl w:val="0"/>
          <w:numId w:val="14"/>
        </w:numPr>
        <w:ind w:left="0" w:firstLine="709"/>
        <w:contextualSpacing/>
        <w:jc w:val="both"/>
        <w:rPr>
          <w:rFonts w:eastAsia="Century Gothic"/>
          <w:sz w:val="28"/>
          <w:szCs w:val="28"/>
        </w:rPr>
      </w:pPr>
      <w:r w:rsidRPr="00C73B0D">
        <w:rPr>
          <w:rFonts w:eastAsia="Century Gothic"/>
          <w:sz w:val="28"/>
          <w:szCs w:val="28"/>
        </w:rPr>
        <w:t xml:space="preserve">ГБУСОН РО «Центр психолого-педагогической помощи населению </w:t>
      </w:r>
      <w:r>
        <w:rPr>
          <w:rFonts w:eastAsia="Century Gothic"/>
          <w:sz w:val="28"/>
          <w:szCs w:val="28"/>
        </w:rPr>
        <w:br/>
      </w:r>
      <w:r w:rsidRPr="00C73B0D">
        <w:rPr>
          <w:rFonts w:eastAsia="Century Gothic"/>
          <w:sz w:val="28"/>
          <w:szCs w:val="28"/>
        </w:rPr>
        <w:t>ст</w:t>
      </w:r>
      <w:r>
        <w:rPr>
          <w:rFonts w:eastAsia="Century Gothic"/>
          <w:sz w:val="28"/>
          <w:szCs w:val="28"/>
        </w:rPr>
        <w:t xml:space="preserve">. </w:t>
      </w:r>
      <w:r w:rsidRPr="00C73B0D">
        <w:rPr>
          <w:rFonts w:eastAsia="Century Gothic"/>
          <w:sz w:val="28"/>
          <w:szCs w:val="28"/>
        </w:rPr>
        <w:t>Вешенской Шолоховского района»</w:t>
      </w:r>
    </w:p>
    <w:p w:rsidR="00B3068C" w:rsidRPr="00C73B0D" w:rsidRDefault="00B3068C" w:rsidP="00B3068C">
      <w:pPr>
        <w:numPr>
          <w:ilvl w:val="0"/>
          <w:numId w:val="14"/>
        </w:numPr>
        <w:ind w:left="0" w:firstLine="709"/>
        <w:contextualSpacing/>
        <w:jc w:val="both"/>
        <w:rPr>
          <w:rFonts w:eastAsia="Century Gothic"/>
          <w:sz w:val="28"/>
          <w:szCs w:val="28"/>
        </w:rPr>
      </w:pPr>
      <w:r w:rsidRPr="00C73B0D">
        <w:rPr>
          <w:rFonts w:eastAsia="Century Gothic"/>
          <w:sz w:val="28"/>
          <w:szCs w:val="28"/>
        </w:rPr>
        <w:t>МБУ «Центр обслуживания» г</w:t>
      </w:r>
      <w:r>
        <w:rPr>
          <w:rFonts w:eastAsia="Century Gothic"/>
          <w:sz w:val="28"/>
          <w:szCs w:val="28"/>
        </w:rPr>
        <w:t xml:space="preserve">. </w:t>
      </w:r>
      <w:r w:rsidRPr="00C73B0D">
        <w:rPr>
          <w:rFonts w:eastAsia="Century Gothic"/>
          <w:sz w:val="28"/>
          <w:szCs w:val="28"/>
        </w:rPr>
        <w:t>Каменск-Шахтинского</w:t>
      </w:r>
    </w:p>
    <w:p w:rsidR="00C73B0D" w:rsidRPr="00C73B0D" w:rsidRDefault="00B3068C" w:rsidP="00B3068C">
      <w:pPr>
        <w:numPr>
          <w:ilvl w:val="0"/>
          <w:numId w:val="13"/>
        </w:numPr>
        <w:ind w:left="0" w:firstLine="709"/>
        <w:contextualSpacing/>
        <w:jc w:val="both"/>
        <w:rPr>
          <w:rFonts w:eastAsia="Century Gothic"/>
          <w:sz w:val="28"/>
          <w:szCs w:val="28"/>
        </w:rPr>
      </w:pPr>
      <w:r w:rsidRPr="00C73B0D">
        <w:rPr>
          <w:rFonts w:eastAsia="Century Gothic"/>
          <w:sz w:val="28"/>
          <w:szCs w:val="28"/>
        </w:rPr>
        <w:t>АНО СОН «Радуга Доброты»</w:t>
      </w:r>
    </w:p>
    <w:p w:rsidR="00C73B0D" w:rsidRPr="00C73B0D" w:rsidRDefault="00C73B0D" w:rsidP="00A41BF4">
      <w:pPr>
        <w:ind w:firstLine="709"/>
        <w:jc w:val="both"/>
        <w:rPr>
          <w:rFonts w:eastAsia="Century Gothic"/>
          <w:sz w:val="28"/>
          <w:szCs w:val="28"/>
        </w:rPr>
      </w:pPr>
      <w:r w:rsidRPr="00C73B0D">
        <w:rPr>
          <w:rFonts w:eastAsia="Century Gothic"/>
          <w:sz w:val="28"/>
          <w:szCs w:val="28"/>
        </w:rPr>
        <w:t>На третьем месте организации</w:t>
      </w:r>
      <w:r w:rsidR="00820B1C">
        <w:rPr>
          <w:rFonts w:eastAsia="Century Gothic"/>
          <w:sz w:val="28"/>
          <w:szCs w:val="28"/>
        </w:rPr>
        <w:t xml:space="preserve">: </w:t>
      </w:r>
    </w:p>
    <w:p w:rsidR="00A921D7" w:rsidRDefault="00B3068C" w:rsidP="00A41BF4">
      <w:pPr>
        <w:numPr>
          <w:ilvl w:val="0"/>
          <w:numId w:val="14"/>
        </w:numPr>
        <w:ind w:left="0" w:firstLine="709"/>
        <w:contextualSpacing/>
        <w:jc w:val="both"/>
        <w:rPr>
          <w:rFonts w:eastAsia="Century Gothic"/>
          <w:sz w:val="28"/>
          <w:szCs w:val="28"/>
        </w:rPr>
      </w:pPr>
      <w:r w:rsidRPr="00B3068C">
        <w:rPr>
          <w:rFonts w:eastAsia="Century Gothic"/>
          <w:sz w:val="28"/>
          <w:szCs w:val="28"/>
        </w:rPr>
        <w:t>МБУ «ЦСО ГПВиИ» Красносулинского района</w:t>
      </w:r>
    </w:p>
    <w:p w:rsidR="00B3068C" w:rsidRDefault="00B3068C" w:rsidP="00A41BF4">
      <w:pPr>
        <w:numPr>
          <w:ilvl w:val="0"/>
          <w:numId w:val="14"/>
        </w:numPr>
        <w:ind w:left="0" w:firstLine="709"/>
        <w:contextualSpacing/>
        <w:jc w:val="both"/>
        <w:rPr>
          <w:rFonts w:eastAsia="Century Gothic"/>
          <w:sz w:val="28"/>
          <w:szCs w:val="28"/>
        </w:rPr>
      </w:pPr>
      <w:r w:rsidRPr="00B3068C">
        <w:rPr>
          <w:rFonts w:eastAsia="Century Gothic"/>
          <w:sz w:val="28"/>
          <w:szCs w:val="28"/>
        </w:rPr>
        <w:t xml:space="preserve">ГБУСОН РО «Новочеркасский дом-интернат для престарелых </w:t>
      </w:r>
      <w:r>
        <w:rPr>
          <w:rFonts w:eastAsia="Century Gothic"/>
          <w:sz w:val="28"/>
          <w:szCs w:val="28"/>
        </w:rPr>
        <w:br/>
      </w:r>
      <w:r w:rsidRPr="00B3068C">
        <w:rPr>
          <w:rFonts w:eastAsia="Century Gothic"/>
          <w:sz w:val="28"/>
          <w:szCs w:val="28"/>
        </w:rPr>
        <w:t>и инвалидов»</w:t>
      </w:r>
    </w:p>
    <w:p w:rsidR="00A921D7" w:rsidRDefault="00A921D7">
      <w:pPr>
        <w:rPr>
          <w:rFonts w:eastAsia="Century Gothic"/>
          <w:sz w:val="28"/>
          <w:szCs w:val="28"/>
        </w:rPr>
      </w:pPr>
      <w:r>
        <w:rPr>
          <w:rFonts w:eastAsia="Century Gothic"/>
          <w:sz w:val="28"/>
          <w:szCs w:val="28"/>
        </w:rPr>
        <w:br w:type="page"/>
      </w:r>
    </w:p>
    <w:p w:rsidR="00251AEA" w:rsidRPr="00D31410" w:rsidRDefault="00251AEA" w:rsidP="00A41BF4">
      <w:pPr>
        <w:ind w:firstLine="709"/>
        <w:jc w:val="both"/>
        <w:rPr>
          <w:rFonts w:eastAsia="Century Gothic"/>
          <w:sz w:val="28"/>
          <w:szCs w:val="28"/>
        </w:rPr>
      </w:pPr>
      <w:r w:rsidRPr="00D31410">
        <w:rPr>
          <w:rFonts w:eastAsia="Century Gothic"/>
          <w:sz w:val="28"/>
          <w:szCs w:val="28"/>
        </w:rPr>
        <w:lastRenderedPageBreak/>
        <w:t>Выявленные недостатки</w:t>
      </w:r>
      <w:bookmarkEnd w:id="87"/>
      <w:bookmarkEnd w:id="88"/>
      <w:bookmarkEnd w:id="89"/>
      <w:r>
        <w:rPr>
          <w:rFonts w:eastAsia="Century Gothic"/>
          <w:sz w:val="28"/>
          <w:szCs w:val="28"/>
        </w:rPr>
        <w:t xml:space="preserve"> и рекомендации по их устранению</w:t>
      </w:r>
      <w:r w:rsidR="00820B1C">
        <w:rPr>
          <w:rFonts w:eastAsia="Century Gothic"/>
          <w:sz w:val="28"/>
          <w:szCs w:val="28"/>
        </w:rPr>
        <w:t xml:space="preserve">: </w:t>
      </w:r>
    </w:p>
    <w:tbl>
      <w:tblPr>
        <w:tblW w:w="11341" w:type="dxa"/>
        <w:tblInd w:w="-318" w:type="dxa"/>
        <w:tblLook w:val="04A0"/>
      </w:tblPr>
      <w:tblGrid>
        <w:gridCol w:w="3261"/>
        <w:gridCol w:w="3969"/>
        <w:gridCol w:w="4111"/>
      </w:tblGrid>
      <w:tr w:rsidR="00251AEA" w:rsidRPr="00A56E30" w:rsidTr="00B3068C">
        <w:trPr>
          <w:trHeight w:val="629"/>
        </w:trPr>
        <w:tc>
          <w:tcPr>
            <w:tcW w:w="3261" w:type="dxa"/>
            <w:tcBorders>
              <w:top w:val="single" w:sz="4" w:space="0" w:color="auto"/>
              <w:left w:val="single" w:sz="4" w:space="0" w:color="auto"/>
              <w:bottom w:val="single" w:sz="4" w:space="0" w:color="auto"/>
              <w:right w:val="single" w:sz="4" w:space="0" w:color="auto"/>
            </w:tcBorders>
            <w:shd w:val="clear" w:color="000000" w:fill="BEDCF3"/>
            <w:vAlign w:val="center"/>
            <w:hideMark/>
          </w:tcPr>
          <w:p w:rsidR="00251AEA" w:rsidRPr="00A41BF4" w:rsidRDefault="00251AEA" w:rsidP="00A41BF4">
            <w:pPr>
              <w:jc w:val="center"/>
              <w:rPr>
                <w:b/>
                <w:color w:val="000000"/>
                <w:sz w:val="24"/>
                <w:szCs w:val="24"/>
              </w:rPr>
            </w:pPr>
            <w:r w:rsidRPr="00A41BF4">
              <w:rPr>
                <w:b/>
                <w:color w:val="000000"/>
                <w:sz w:val="24"/>
                <w:szCs w:val="24"/>
              </w:rPr>
              <w:t>Наименование организации</w:t>
            </w:r>
          </w:p>
        </w:tc>
        <w:tc>
          <w:tcPr>
            <w:tcW w:w="3969" w:type="dxa"/>
            <w:tcBorders>
              <w:top w:val="single" w:sz="4" w:space="0" w:color="auto"/>
              <w:left w:val="nil"/>
              <w:bottom w:val="single" w:sz="4" w:space="0" w:color="auto"/>
              <w:right w:val="single" w:sz="4" w:space="0" w:color="auto"/>
            </w:tcBorders>
            <w:shd w:val="clear" w:color="000000" w:fill="BEDCF3"/>
            <w:vAlign w:val="center"/>
            <w:hideMark/>
          </w:tcPr>
          <w:p w:rsidR="00251AEA" w:rsidRPr="00A41BF4" w:rsidRDefault="00251AEA" w:rsidP="00A41BF4">
            <w:pPr>
              <w:jc w:val="center"/>
              <w:rPr>
                <w:b/>
                <w:color w:val="000000"/>
                <w:sz w:val="24"/>
                <w:szCs w:val="24"/>
              </w:rPr>
            </w:pPr>
            <w:r w:rsidRPr="00A41BF4">
              <w:rPr>
                <w:b/>
                <w:color w:val="000000"/>
                <w:sz w:val="24"/>
                <w:szCs w:val="24"/>
              </w:rPr>
              <w:t xml:space="preserve">Выявленные </w:t>
            </w:r>
            <w:r w:rsidR="00A41BF4">
              <w:rPr>
                <w:b/>
                <w:color w:val="000000"/>
                <w:sz w:val="24"/>
                <w:szCs w:val="24"/>
              </w:rPr>
              <w:t>н</w:t>
            </w:r>
            <w:r w:rsidRPr="00A41BF4">
              <w:rPr>
                <w:b/>
                <w:color w:val="000000"/>
                <w:sz w:val="24"/>
                <w:szCs w:val="24"/>
              </w:rPr>
              <w:t>едостатки</w:t>
            </w:r>
          </w:p>
        </w:tc>
        <w:tc>
          <w:tcPr>
            <w:tcW w:w="4111" w:type="dxa"/>
            <w:tcBorders>
              <w:top w:val="single" w:sz="4" w:space="0" w:color="auto"/>
              <w:left w:val="nil"/>
              <w:bottom w:val="single" w:sz="4" w:space="0" w:color="auto"/>
              <w:right w:val="single" w:sz="4" w:space="0" w:color="auto"/>
            </w:tcBorders>
            <w:shd w:val="clear" w:color="000000" w:fill="BEDCF3"/>
            <w:vAlign w:val="center"/>
            <w:hideMark/>
          </w:tcPr>
          <w:p w:rsidR="00251AEA" w:rsidRPr="00A41BF4" w:rsidRDefault="00251AEA" w:rsidP="00A41BF4">
            <w:pPr>
              <w:jc w:val="center"/>
              <w:rPr>
                <w:b/>
                <w:color w:val="000000"/>
                <w:sz w:val="24"/>
                <w:szCs w:val="24"/>
              </w:rPr>
            </w:pPr>
            <w:r w:rsidRPr="00A41BF4">
              <w:rPr>
                <w:b/>
                <w:color w:val="000000"/>
                <w:sz w:val="24"/>
                <w:szCs w:val="24"/>
              </w:rPr>
              <w:t>Рекомендации</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«Волгодонской пансионат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«Заветинский дом-интернат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«Миллеровский дом-интернат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«Новочеркасский дом-интернат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«Новоегорлыкский дом-интернат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ГАУСОН РО «Ростовский дом-интернат № 2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«Таганрогский дом-интернат для престарелых и инвалидов № 2»</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 xml:space="preserve">ГБУСОН РО «Мартыновский дом-интернат для престарелых и инвалидов» </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платформами.Адаптированные лифты, поручни, расширенные дверные проемы.Специально оборудованные санитарно-гигиеническе помещения в организации.</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платформами.Адаптированные лифты, поручни, расширенные дверные проемы.Специально оборудованные санитарно-гигиеническе помещения в организации.</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 xml:space="preserve">ГБУСОН РО «Красносулинский специальный дом-интернат для престарелых и инвалидов» </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 xml:space="preserve">ГБУСОН РО «Верхнесвечниковский дом-интернат для престарелых и инвалидов» </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«Донецкий дом-интернат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 xml:space="preserve">ГБУСОН РО «Дубовский дом-интернат для престарелых и </w:t>
            </w:r>
            <w:r w:rsidRPr="00A41BF4">
              <w:rPr>
                <w:color w:val="000000"/>
                <w:sz w:val="22"/>
                <w:szCs w:val="22"/>
              </w:rPr>
              <w:lastRenderedPageBreak/>
              <w:t>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lastRenderedPageBreak/>
              <w:t xml:space="preserve">Недостатки оборудования территории, прилегающей к организации, и ее </w:t>
            </w:r>
            <w:r w:rsidRPr="00A41BF4">
              <w:rPr>
                <w:color w:val="000000"/>
                <w:sz w:val="22"/>
                <w:szCs w:val="22"/>
              </w:rPr>
              <w:lastRenderedPageBreak/>
              <w:t>помещений с учетом доступности для инвалидов: Выделенные стоянки для автотранспортных средств инвалидов. Отсутствие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lastRenderedPageBreak/>
              <w:t xml:space="preserve">Обеспечить оборудование территории, прилегающей к организации, и ее </w:t>
            </w:r>
            <w:r w:rsidRPr="00A41BF4">
              <w:rPr>
                <w:color w:val="000000"/>
                <w:sz w:val="22"/>
                <w:szCs w:val="22"/>
              </w:rPr>
              <w:lastRenderedPageBreak/>
              <w:t>помещений с учетом доступности для инвалидов: Выделенные стоянки для автотранспортных средств инвалидов. Обеспечить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lastRenderedPageBreak/>
              <w:t>ГБУСОН РО «Ремонтненский дом-интернат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«Усть-Донецкий дом-интернат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«Белокалитвинский дом-интернат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«Семикаракорский дом-интернат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«Шахтинский пансионат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«Социально-реабилитационный центр для несовершеннолетних Тацинского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«Социально-реабилитационный центр для несовершеннолетних Цимлянского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«Социально-реабилитационный центр для несовершеннолетних Чертковского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 Сменные кресло-коляски. Специально оборудованные санитарно-гигиеническе помещения в организации.</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 Сменные кресло-коляски. Специально оборудованные санитарно-гигиеническе помещения в организации.</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«Социальный приют для детей и подростков г. Батайска»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 xml:space="preserve">Недостатки оборудования территории, прилегающей к организации, и ее помещений с учетом доступности для </w:t>
            </w:r>
            <w:r w:rsidRPr="00A41BF4">
              <w:rPr>
                <w:color w:val="000000"/>
                <w:sz w:val="22"/>
                <w:szCs w:val="22"/>
              </w:rPr>
              <w:lastRenderedPageBreak/>
              <w:t>инвалидов: Выделенные стоянки для автотранспортных средств инвалидов. Сменные кресло-коляски. Специально оборудованные санитарно-гигиеническе помещения в организации.</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lastRenderedPageBreak/>
              <w:t xml:space="preserve">Обеспечить оборудование территории, прилегающей к организации, и ее помещений с учетом доступности для </w:t>
            </w:r>
            <w:r w:rsidRPr="00A41BF4">
              <w:rPr>
                <w:color w:val="000000"/>
                <w:sz w:val="22"/>
                <w:szCs w:val="22"/>
              </w:rPr>
              <w:lastRenderedPageBreak/>
              <w:t>инвалидов: Выделенные стоянки для автотранспортных средств инвалидов. Сменные кресло-коляски. Специально оборудованные санитарно-гигиеническе помещения в организации.</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lastRenderedPageBreak/>
              <w:t>ГБУСОН РО «Социальный приют для детей и подростков Зимовниковского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«Социальный приют для детей и подростков Морозовского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На сайтах и стендах нет общей информации о Независимой оценке качества.</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Разместить на сайтах и стендахз информацию о независимой оценке качества.</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«Социальный приют для детей и подростков Октябрьского района «Огонек»</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«Социальный приют для детей и подростков Ремонтненского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«Социальный приют для детей и подростков г. Таганрога»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Недостатки оборудования территории, прилегающей к организации, и ее помещений с учетом доступности для инвалидов: Сменные кресло-коляски. Специально оборудованные санитарно-гигиеническе помещения в организации.</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оборудование территории, прилегающей к организации, и ее помещений с учетом доступности для инвалидов: Сменные кресло-коляски. Специально оборудованные санитарно-гигиеническе помещения в организации.</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«Центр социальной помощи семье и детям г. Азова - Дом семьи»</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«Центр социальной помощи семье и детям г. Донецка»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«Центр социальной помощи семье и детям Семикаракорского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«Центр социальной помощи семье и детям Советского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 Сменные кресло-коляски.</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 Сменные кресло-коляски.</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«Центр комплексной реабилитации и абилитации для детей и подростков с ограниченными возможностями «Добродея»</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«Реабилитационный центр для детей и подростков с ограниченными возможностями Каменского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Отсутствие условий доступности, позволяющих инвалидам получать услуги наравне с другими: Возможность представления инвалидам по слуху (слуху и зрению) услуг сурдопереводчика (тифлосурдопереводчика).</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условия доступности, позволяющие инвалидам получать услуги наравне с другими: Возможность представления инвалидам по слуху (слуху и зрению) услуг сурдопереводчика (тифлосурдопереводчика).</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«Реабилитационный центр для детей и подростков с ограниченными возможностями Тарасовского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lastRenderedPageBreak/>
              <w:t>ГБУСОН РО «Центр психолого-педагогической помощи населению ст. Вешенской Шолоховского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«Комплексный центр социального обслуживания населения Боковского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МБУ «ЦСОН Кировского района города Ростова-на-Дону»</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МБУ «ЦСОН Ленинского района города Ростова-на-Дону»</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МБУ «ЦСОН Октябрьского района города Ростова-на-Дону»</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МБУ «ЦСОН Пролетарского района города Ростова-на-Дону»</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МБУ ЦСОГПВиИ г. Зверево</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МБУ «Центр обслуживания» г. Каменск-Шахтинского</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МБУ «ЦСОГПВиИ города Новошахтинска»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МБУ Верхнедонского района «ЦСО»</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МБУ «ЦСО ГПВиИ» Красносулинского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МБУ «ЦСО ГПВ и И» Родионово-Несветайского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Недостатки оборудования территории, прилегающей к организации, и ее помещений с учетом доступности для инвалидов: Специально оборудованные санитарно-гигиеническе помещения в организации.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оборудование территории, прилегающей к организации, и ее помещений с учетом доступности для инвалидов: Специально оборудованные санитарно-гигиеническе помещения в организации.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АНО СОСПН «Сердце Дона» (г. Ростов-на-Дону)</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 xml:space="preserve">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платформами.Выделенные стоянки для автотранспортных средств инвалидов. Специально оборудованные санитарно-гигиеническе помещения в организации. Отсутствие условий доступности, позволяющих инвалидам </w:t>
            </w:r>
            <w:r w:rsidRPr="00A41BF4">
              <w:rPr>
                <w:color w:val="000000"/>
                <w:sz w:val="22"/>
                <w:szCs w:val="22"/>
              </w:rPr>
              <w:lastRenderedPageBreak/>
              <w:t>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Альтернативная версия официального сайта организации в сети "Интернет" для инвалидов по зрению.</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lastRenderedPageBreak/>
              <w:t xml:space="preserve">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платформами.Выделенные стоянки для автотранспортных средств инвалидов. Специально оборудованные санитарно-гигиеническе помещения в организации. Обеспечить условия доступности, позволяющие инвалидам получать </w:t>
            </w:r>
            <w:r w:rsidRPr="00A41BF4">
              <w:rPr>
                <w:color w:val="000000"/>
                <w:sz w:val="22"/>
                <w:szCs w:val="22"/>
              </w:rPr>
              <w:lastRenderedPageBreak/>
              <w:t>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Альтернативная версия официального сайта организации в сети "Интернет" для инвалидов по зрению.</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lastRenderedPageBreak/>
              <w:t>АНО ЦСОН «Мы вместе» г. Шахты</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ГБУСОН РО «Новоалександровский дом-интернат для престарелых и инвалидов»</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Отсутствие условий доступности, позволяющих инвалидам получать услуги наравне с другими: Возможность представления инвалидам по слуху (слуху и зрению) услуг сурдопереводчика (тифлосурдопереводчика).</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условия доступности, позволяющие инвалидам получать услуги наравне с другими: Возможность представления инвалидам по слуху (слуху и зрению) услуг сурдопереводчика (тифлосурдопереводчика).</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АНО СОН Ремонтненского района «Вера»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Несоответствие информации на информационных стендах требованиям нормативно-правовых актов. Несоответствие информации на официальном сайте организации требованиям нормативно-правовых актов. Недостатки оборудования территории, прилегающей к организации, и ее помещений с учетом доступности для инвалидов: Сменные кресло-коляски. Специально оборудованные санитарно-гигиеническе помещения в организации.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Альтернативная версия официального сайта организации в сети "Интернет" для инвалидов по зрению.</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Привести информацию на стендах внутри организации в соответствие с требованиями нормативных правовых актов. Привести информацию на официальном сайте организации в соответствие с требованиями нормативных правовых актов. Обеспечить оборудование территории, прилегающей к организации, и ее помещений с учетом доступности для инвалидов: Сменные кресло-коляски. Специально оборудованные санитарно-гигиеническе помещения в организации.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Альтернативная версия официального сайта организации в сети "Интернет" для инвалидов по зрению.</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АНО СОН «Радуга Доброты»</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АНО ОСОН Зимовниковского района «Забота»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Недостатки оборудования территории, прилегающей к организации, и ее помещений с учетом доступности для инвалидов: Специально оборудованные санитарно-гигиеническе помещения в организации.</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оборудование территории, прилегающей к организации, и ее помещений с учетом доступности для инвалидов: Специально оборудованные санитарно-гигиеническе помещения в организации.</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АНО СОН «Ирис»</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Недостатков не выявлено</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Далее поддерживать высокий уровень качества условий оказания услуг.</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lastRenderedPageBreak/>
              <w:t>АНО ЦСОН «Созвездие Добра»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 Сменные кресло-коляски. Специально оборудованные санитарно-гигиеническе помещения в организации.</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 Сменные кресло-коляски. Специально оборудованные санитарно-гигиеническе помещения в организации.</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АНО СОН «Долголетие»</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 Сменные кресло-коляски.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 Сменные кресло-коляски.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820B1C" w:rsidRPr="00A56E30" w:rsidTr="00B3068C">
        <w:trPr>
          <w:trHeight w:val="300"/>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820B1C" w:rsidRPr="00A41BF4" w:rsidRDefault="00820B1C" w:rsidP="00A41BF4">
            <w:pPr>
              <w:rPr>
                <w:color w:val="000000"/>
                <w:sz w:val="22"/>
                <w:szCs w:val="22"/>
              </w:rPr>
            </w:pPr>
            <w:r w:rsidRPr="00A41BF4">
              <w:rPr>
                <w:color w:val="000000"/>
                <w:sz w:val="22"/>
                <w:szCs w:val="22"/>
              </w:rPr>
              <w:t>АНО «ЦСО» Усть-Донецкого района</w:t>
            </w:r>
          </w:p>
        </w:tc>
        <w:tc>
          <w:tcPr>
            <w:tcW w:w="3969"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Отсутствие условий доступности, позволяющих инвалидам получать услуги наравне с другими: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4111" w:type="dxa"/>
            <w:tcBorders>
              <w:top w:val="nil"/>
              <w:left w:val="nil"/>
              <w:bottom w:val="single" w:sz="4" w:space="0" w:color="auto"/>
              <w:right w:val="single" w:sz="4" w:space="0" w:color="auto"/>
            </w:tcBorders>
            <w:shd w:val="clear" w:color="auto" w:fill="auto"/>
            <w:noWrap/>
            <w:vAlign w:val="center"/>
            <w:hideMark/>
          </w:tcPr>
          <w:p w:rsidR="00820B1C" w:rsidRPr="00A41BF4" w:rsidRDefault="00820B1C" w:rsidP="00A41BF4">
            <w:pPr>
              <w:jc w:val="center"/>
              <w:rPr>
                <w:color w:val="000000"/>
                <w:sz w:val="22"/>
                <w:szCs w:val="22"/>
              </w:rPr>
            </w:pPr>
            <w:r w:rsidRPr="00A41BF4">
              <w:rPr>
                <w:color w:val="000000"/>
                <w:sz w:val="22"/>
                <w:szCs w:val="22"/>
              </w:rPr>
              <w:t>Обеспечить условия доступности, позволяющие инвалидам получать услуги наравне с другими: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rsidR="00251AEA" w:rsidRDefault="00251AEA" w:rsidP="00546C4D">
      <w:pPr>
        <w:rPr>
          <w:rFonts w:eastAsia="Courier New"/>
          <w:kern w:val="3"/>
          <w:sz w:val="28"/>
          <w:szCs w:val="28"/>
          <w:lang w:eastAsia="zh-CN"/>
        </w:rPr>
      </w:pPr>
      <w:r>
        <w:rPr>
          <w:rFonts w:eastAsia="Courier New"/>
          <w:kern w:val="3"/>
          <w:sz w:val="28"/>
          <w:szCs w:val="28"/>
          <w:lang w:eastAsia="zh-CN"/>
        </w:rPr>
        <w:br w:type="page"/>
      </w:r>
    </w:p>
    <w:p w:rsidR="00723C82" w:rsidRDefault="00723C82" w:rsidP="00A41BF4">
      <w:pPr>
        <w:pStyle w:val="1"/>
        <w:spacing w:before="0" w:after="0" w:line="240" w:lineRule="auto"/>
        <w:jc w:val="both"/>
      </w:pPr>
      <w:bookmarkStart w:id="90" w:name="_Toc204174984"/>
      <w:r w:rsidRPr="00723C82">
        <w:lastRenderedPageBreak/>
        <w:t>Инструментарий исследования</w:t>
      </w:r>
      <w:bookmarkEnd w:id="90"/>
    </w:p>
    <w:p w:rsidR="00197B05" w:rsidRDefault="00197B05" w:rsidP="00A41BF4">
      <w:pPr>
        <w:jc w:val="both"/>
        <w:rPr>
          <w:b/>
        </w:rPr>
      </w:pPr>
    </w:p>
    <w:p w:rsidR="000A538B" w:rsidRPr="000A538B" w:rsidRDefault="000A538B" w:rsidP="00A41BF4">
      <w:pPr>
        <w:pStyle w:val="2"/>
        <w:spacing w:before="0" w:after="0"/>
        <w:jc w:val="both"/>
      </w:pPr>
      <w:bookmarkStart w:id="91" w:name="_Toc204174985"/>
      <w:r w:rsidRPr="000A538B">
        <w:t>Анкета для клиента (законного представителя) организации социального обслуживания, размещенная на официальном сайте Заказчика</w:t>
      </w:r>
      <w:bookmarkEnd w:id="91"/>
    </w:p>
    <w:p w:rsidR="000A538B" w:rsidRPr="000A538B" w:rsidRDefault="000A538B" w:rsidP="00A41BF4">
      <w:pPr>
        <w:jc w:val="both"/>
        <w:rPr>
          <w:b/>
        </w:rPr>
      </w:pPr>
    </w:p>
    <w:p w:rsidR="000A538B" w:rsidRPr="000A538B" w:rsidRDefault="000A538B" w:rsidP="00A41BF4">
      <w:pPr>
        <w:jc w:val="both"/>
        <w:rPr>
          <w:b/>
          <w:sz w:val="24"/>
          <w:szCs w:val="24"/>
        </w:rPr>
      </w:pPr>
      <w:r w:rsidRPr="000A538B">
        <w:t>1)</w:t>
      </w:r>
      <w:r w:rsidRPr="000A538B">
        <w:rPr>
          <w:b/>
          <w:sz w:val="24"/>
          <w:szCs w:val="24"/>
        </w:rPr>
        <w:t xml:space="preserve"> При посещении организации обращались ли Вы к информации о ее деятельности, размещенной на информационных стендах в помещениях организации?</w:t>
      </w:r>
    </w:p>
    <w:tbl>
      <w:tblPr>
        <w:tblW w:w="0" w:type="auto"/>
        <w:tblLayout w:type="fixed"/>
        <w:tblLook w:val="04A0"/>
      </w:tblPr>
      <w:tblGrid>
        <w:gridCol w:w="3452"/>
      </w:tblGrid>
      <w:tr w:rsidR="000A538B" w:rsidRPr="000A538B" w:rsidTr="002F3FCD">
        <w:tc>
          <w:tcPr>
            <w:tcW w:w="3452"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3452"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(переход к вопросу 3); </w:t>
            </w:r>
          </w:p>
        </w:tc>
      </w:tr>
      <w:tr w:rsidR="000A538B" w:rsidRPr="000A538B" w:rsidTr="002F3FCD">
        <w:tc>
          <w:tcPr>
            <w:tcW w:w="3452" w:type="dxa"/>
            <w:tcMar>
              <w:top w:w="15" w:type="dxa"/>
              <w:left w:w="15" w:type="dxa"/>
              <w:bottom w:w="15" w:type="dxa"/>
              <w:right w:w="15" w:type="dxa"/>
            </w:tcMar>
            <w:vAlign w:val="center"/>
          </w:tcPr>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sz w:val="24"/>
          <w:szCs w:val="24"/>
        </w:rPr>
        <w:t xml:space="preserve">2) </w:t>
      </w:r>
      <w:r w:rsidRPr="000A538B">
        <w:rPr>
          <w:b/>
          <w:sz w:val="24"/>
          <w:szCs w:val="24"/>
        </w:rPr>
        <w:t>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tbl>
      <w:tblPr>
        <w:tblW w:w="0" w:type="auto"/>
        <w:tblLayout w:type="fixed"/>
        <w:tblLook w:val="04A0"/>
      </w:tblPr>
      <w:tblGrid>
        <w:gridCol w:w="1298"/>
      </w:tblGrid>
      <w:tr w:rsidR="000A538B" w:rsidRPr="000A538B" w:rsidTr="002F3FCD">
        <w:trPr>
          <w:trHeight w:val="364"/>
        </w:trPr>
        <w:tc>
          <w:tcPr>
            <w:tcW w:w="1298"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а) да;</w:t>
            </w:r>
          </w:p>
        </w:tc>
      </w:tr>
      <w:tr w:rsidR="000A538B" w:rsidRPr="000A538B" w:rsidTr="002F3FCD">
        <w:trPr>
          <w:trHeight w:val="354"/>
        </w:trPr>
        <w:tc>
          <w:tcPr>
            <w:tcW w:w="1298"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w:t>
            </w:r>
          </w:p>
        </w:tc>
      </w:tr>
      <w:tr w:rsidR="000A538B" w:rsidRPr="000A538B" w:rsidTr="002F3FCD">
        <w:trPr>
          <w:trHeight w:val="354"/>
        </w:trPr>
        <w:tc>
          <w:tcPr>
            <w:tcW w:w="1298" w:type="dxa"/>
            <w:tcMar>
              <w:top w:w="15" w:type="dxa"/>
              <w:left w:w="15" w:type="dxa"/>
              <w:bottom w:w="15" w:type="dxa"/>
              <w:right w:w="15" w:type="dxa"/>
            </w:tcMar>
            <w:vAlign w:val="center"/>
          </w:tcPr>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b/>
          <w:sz w:val="24"/>
          <w:szCs w:val="24"/>
        </w:rPr>
        <w:t xml:space="preserve">3) Пользовались ли Вы официальным сайтом организации, чтобы получить информацию </w:t>
      </w:r>
      <w:r w:rsidRPr="000A538B">
        <w:rPr>
          <w:b/>
          <w:sz w:val="24"/>
          <w:szCs w:val="24"/>
        </w:rPr>
        <w:br/>
        <w:t>о ее деятельности?</w:t>
      </w:r>
    </w:p>
    <w:tbl>
      <w:tblPr>
        <w:tblW w:w="0" w:type="auto"/>
        <w:tblLayout w:type="fixed"/>
        <w:tblLook w:val="04A0"/>
      </w:tblPr>
      <w:tblGrid>
        <w:gridCol w:w="3452"/>
      </w:tblGrid>
      <w:tr w:rsidR="000A538B" w:rsidRPr="000A538B" w:rsidTr="002F3FCD">
        <w:tc>
          <w:tcPr>
            <w:tcW w:w="3452"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3452"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(переход к вопросу 5); </w:t>
            </w:r>
          </w:p>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b/>
          <w:sz w:val="24"/>
          <w:szCs w:val="24"/>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tbl>
      <w:tblPr>
        <w:tblW w:w="0" w:type="auto"/>
        <w:tblLayout w:type="fixed"/>
        <w:tblLook w:val="04A0"/>
      </w:tblPr>
      <w:tblGrid>
        <w:gridCol w:w="1164"/>
      </w:tblGrid>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b/>
          <w:sz w:val="24"/>
          <w:szCs w:val="24"/>
        </w:rPr>
        <w:t>5) Своевременно ли Вам была предоставлена услуга в организации, в которую Вы обратились?</w:t>
      </w:r>
    </w:p>
    <w:tbl>
      <w:tblPr>
        <w:tblW w:w="0" w:type="auto"/>
        <w:tblLayout w:type="fixed"/>
        <w:tblLook w:val="04A0"/>
      </w:tblPr>
      <w:tblGrid>
        <w:gridCol w:w="8335"/>
      </w:tblGrid>
      <w:tr w:rsidR="000A538B" w:rsidRPr="000A538B" w:rsidTr="002F3FCD">
        <w:tc>
          <w:tcPr>
            <w:tcW w:w="8335"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(услуга предоставлена своевременно или ранее установленного срока); </w:t>
            </w:r>
          </w:p>
        </w:tc>
      </w:tr>
      <w:tr w:rsidR="000A538B" w:rsidRPr="000A538B" w:rsidTr="002F3FCD">
        <w:tc>
          <w:tcPr>
            <w:tcW w:w="8335"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(услуга предоставлена с опозданием); </w:t>
            </w:r>
          </w:p>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b/>
          <w:sz w:val="24"/>
          <w:szCs w:val="24"/>
        </w:rPr>
        <w:t xml:space="preserve">6)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w:t>
      </w:r>
      <w:r w:rsidRPr="000A538B">
        <w:rPr>
          <w:b/>
          <w:sz w:val="24"/>
          <w:szCs w:val="24"/>
        </w:rPr>
        <w:br/>
        <w:t>при личном посещении в регистратуре или у специалиста организации) и прочие условия)?</w:t>
      </w:r>
    </w:p>
    <w:tbl>
      <w:tblPr>
        <w:tblW w:w="0" w:type="auto"/>
        <w:tblLayout w:type="fixed"/>
        <w:tblLook w:val="04A0"/>
      </w:tblPr>
      <w:tblGrid>
        <w:gridCol w:w="1164"/>
      </w:tblGrid>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w:t>
            </w:r>
          </w:p>
        </w:tc>
      </w:tr>
    </w:tbl>
    <w:p w:rsidR="000A538B" w:rsidRPr="000A538B" w:rsidRDefault="000A538B" w:rsidP="00A41BF4">
      <w:pPr>
        <w:jc w:val="both"/>
        <w:rPr>
          <w:b/>
          <w:sz w:val="24"/>
          <w:szCs w:val="24"/>
        </w:rPr>
      </w:pPr>
      <w:r w:rsidRPr="000A538B">
        <w:rPr>
          <w:b/>
          <w:sz w:val="24"/>
          <w:szCs w:val="24"/>
        </w:rPr>
        <w:t>7) Имеете ли Вы (или лицо, представителем которого Вы являетесь) установленную группу инвалидности?</w:t>
      </w:r>
    </w:p>
    <w:tbl>
      <w:tblPr>
        <w:tblW w:w="0" w:type="auto"/>
        <w:tblLayout w:type="fixed"/>
        <w:tblLook w:val="04A0"/>
      </w:tblPr>
      <w:tblGrid>
        <w:gridCol w:w="3392"/>
      </w:tblGrid>
      <w:tr w:rsidR="000A538B" w:rsidRPr="000A538B" w:rsidTr="002F3FCD">
        <w:tc>
          <w:tcPr>
            <w:tcW w:w="3392"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3392"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w:t>
            </w:r>
            <w:r w:rsidRPr="000A538B">
              <w:rPr>
                <w:b/>
                <w:sz w:val="24"/>
                <w:szCs w:val="24"/>
              </w:rPr>
              <w:t>нет (переход к вопросу 9);</w:t>
            </w:r>
            <w:r w:rsidRPr="000A538B">
              <w:rPr>
                <w:sz w:val="24"/>
                <w:szCs w:val="24"/>
              </w:rPr>
              <w:t xml:space="preserve"> </w:t>
            </w:r>
          </w:p>
        </w:tc>
      </w:tr>
      <w:tr w:rsidR="000A538B" w:rsidRPr="000A538B" w:rsidTr="002F3FCD">
        <w:tc>
          <w:tcPr>
            <w:tcW w:w="3392" w:type="dxa"/>
            <w:tcMar>
              <w:top w:w="15" w:type="dxa"/>
              <w:left w:w="15" w:type="dxa"/>
              <w:bottom w:w="15" w:type="dxa"/>
              <w:right w:w="15" w:type="dxa"/>
            </w:tcMar>
            <w:vAlign w:val="center"/>
          </w:tcPr>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sz w:val="24"/>
          <w:szCs w:val="24"/>
        </w:rPr>
        <w:t xml:space="preserve">8) </w:t>
      </w:r>
      <w:r w:rsidRPr="000A538B">
        <w:rPr>
          <w:b/>
          <w:sz w:val="24"/>
          <w:szCs w:val="24"/>
        </w:rPr>
        <w:t>Удовлетворены ли Вы доступностью предоставления услуг для инвалидов в организации?</w:t>
      </w:r>
    </w:p>
    <w:tbl>
      <w:tblPr>
        <w:tblW w:w="0" w:type="auto"/>
        <w:tblLayout w:type="fixed"/>
        <w:tblLook w:val="04A0"/>
      </w:tblPr>
      <w:tblGrid>
        <w:gridCol w:w="1164"/>
      </w:tblGrid>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sz w:val="24"/>
          <w:szCs w:val="24"/>
        </w:rPr>
        <w:lastRenderedPageBreak/>
        <w:t xml:space="preserve">9) </w:t>
      </w:r>
      <w:r w:rsidRPr="000A538B">
        <w:rPr>
          <w:b/>
          <w:sz w:val="24"/>
          <w:szCs w:val="24"/>
        </w:rPr>
        <w:t xml:space="preserve">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w:t>
      </w:r>
      <w:r w:rsidRPr="000A538B">
        <w:rPr>
          <w:b/>
          <w:sz w:val="24"/>
          <w:szCs w:val="24"/>
        </w:rPr>
        <w:br/>
        <w:t>при непосредственном обращении в организацию?</w:t>
      </w:r>
    </w:p>
    <w:tbl>
      <w:tblPr>
        <w:tblW w:w="0" w:type="auto"/>
        <w:tblLayout w:type="fixed"/>
        <w:tblLook w:val="04A0"/>
      </w:tblPr>
      <w:tblGrid>
        <w:gridCol w:w="1164"/>
      </w:tblGrid>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b/>
          <w:sz w:val="24"/>
          <w:szCs w:val="24"/>
        </w:rPr>
        <w:t>10)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w:t>
      </w:r>
    </w:p>
    <w:tbl>
      <w:tblPr>
        <w:tblW w:w="0" w:type="auto"/>
        <w:tblLayout w:type="fixed"/>
        <w:tblLook w:val="04A0"/>
      </w:tblPr>
      <w:tblGrid>
        <w:gridCol w:w="1164"/>
      </w:tblGrid>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b/>
          <w:sz w:val="24"/>
          <w:szCs w:val="24"/>
        </w:rPr>
        <w:t>11) Пользовались ли Вы какими-либо дистанционными способами взаимодействия с организацией (телефон, электронная почта, электронный сервис, получение консультации по оказываемым услугам), раздел "Часто задаваемые вопросы", анкета для опроса граждан на сайте и прочие</w:t>
      </w:r>
      <w:r w:rsidR="00B96D1E">
        <w:rPr>
          <w:b/>
          <w:sz w:val="24"/>
          <w:szCs w:val="24"/>
        </w:rPr>
        <w:t xml:space="preserve">. </w:t>
      </w:r>
      <w:r w:rsidRPr="000A538B">
        <w:rPr>
          <w:b/>
          <w:sz w:val="24"/>
          <w:szCs w:val="24"/>
        </w:rPr>
        <w:t>)?</w:t>
      </w:r>
    </w:p>
    <w:tbl>
      <w:tblPr>
        <w:tblW w:w="0" w:type="auto"/>
        <w:tblLayout w:type="fixed"/>
        <w:tblLook w:val="04A0"/>
      </w:tblPr>
      <w:tblGrid>
        <w:gridCol w:w="3512"/>
      </w:tblGrid>
      <w:tr w:rsidR="000A538B" w:rsidRPr="000A538B" w:rsidTr="002F3FCD">
        <w:tc>
          <w:tcPr>
            <w:tcW w:w="3512"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3512"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w:t>
            </w:r>
            <w:r w:rsidRPr="000A538B">
              <w:rPr>
                <w:b/>
                <w:sz w:val="24"/>
                <w:szCs w:val="24"/>
              </w:rPr>
              <w:t>нет (переход к вопросу 13);</w:t>
            </w:r>
            <w:r w:rsidRPr="000A538B">
              <w:rPr>
                <w:sz w:val="24"/>
                <w:szCs w:val="24"/>
              </w:rPr>
              <w:t xml:space="preserve"> </w:t>
            </w:r>
          </w:p>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b/>
          <w:sz w:val="24"/>
          <w:szCs w:val="24"/>
        </w:rPr>
        <w:t xml:space="preserve">12) Удовлетворены ли Вы доброжелательностью, вежливостью работников организации (учреждения) при использовании дистанционных форм взаимодействия (по телефону, </w:t>
      </w:r>
      <w:r w:rsidRPr="000A538B">
        <w:rPr>
          <w:b/>
          <w:sz w:val="24"/>
          <w:szCs w:val="24"/>
        </w:rPr>
        <w:br/>
        <w:t>по электронной почте, с помощью электронных сервисов (подачи электронного обращения (жалобы, предложения), получение консультации по оказываемым услугам и пр</w:t>
      </w:r>
      <w:r w:rsidR="00B96D1E">
        <w:rPr>
          <w:b/>
          <w:sz w:val="24"/>
          <w:szCs w:val="24"/>
        </w:rPr>
        <w:t xml:space="preserve">. </w:t>
      </w:r>
      <w:r w:rsidRPr="000A538B">
        <w:rPr>
          <w:b/>
          <w:sz w:val="24"/>
          <w:szCs w:val="24"/>
        </w:rPr>
        <w:t>)?</w:t>
      </w:r>
    </w:p>
    <w:tbl>
      <w:tblPr>
        <w:tblW w:w="0" w:type="auto"/>
        <w:tblLayout w:type="fixed"/>
        <w:tblLook w:val="04A0"/>
      </w:tblPr>
      <w:tblGrid>
        <w:gridCol w:w="1164"/>
      </w:tblGrid>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b/>
          <w:sz w:val="24"/>
          <w:szCs w:val="24"/>
        </w:rPr>
        <w:t>13) Готовы ли Вы рекомендовать организацию социальной сферы родственникам и знакомым?</w:t>
      </w:r>
    </w:p>
    <w:tbl>
      <w:tblPr>
        <w:tblW w:w="0" w:type="auto"/>
        <w:tblLayout w:type="fixed"/>
        <w:tblLook w:val="04A0"/>
      </w:tblPr>
      <w:tblGrid>
        <w:gridCol w:w="1164"/>
      </w:tblGrid>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w:t>
            </w:r>
          </w:p>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b/>
          <w:sz w:val="24"/>
          <w:szCs w:val="24"/>
        </w:rPr>
        <w:t>14) Удовлетворены ли Вы организационными условиями предоставления услуг, графиком работы организации (учреждения) (подразделения, отдельных специалистов, графиком прихода социального работника на дом и др</w:t>
      </w:r>
      <w:r w:rsidR="00B96D1E">
        <w:rPr>
          <w:b/>
          <w:sz w:val="24"/>
          <w:szCs w:val="24"/>
        </w:rPr>
        <w:t xml:space="preserve">. </w:t>
      </w:r>
      <w:r w:rsidRPr="000A538B">
        <w:rPr>
          <w:b/>
          <w:sz w:val="24"/>
          <w:szCs w:val="24"/>
        </w:rPr>
        <w:t>)?</w:t>
      </w:r>
    </w:p>
    <w:tbl>
      <w:tblPr>
        <w:tblW w:w="0" w:type="auto"/>
        <w:tblLayout w:type="fixed"/>
        <w:tblLook w:val="04A0"/>
      </w:tblPr>
      <w:tblGrid>
        <w:gridCol w:w="1164"/>
      </w:tblGrid>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1164"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нет; </w:t>
            </w:r>
          </w:p>
        </w:tc>
      </w:tr>
    </w:tbl>
    <w:p w:rsidR="000A538B" w:rsidRPr="000A538B" w:rsidRDefault="000A538B" w:rsidP="00A41BF4">
      <w:pPr>
        <w:jc w:val="both"/>
        <w:rPr>
          <w:b/>
          <w:sz w:val="24"/>
          <w:szCs w:val="24"/>
        </w:rPr>
      </w:pPr>
      <w:r w:rsidRPr="000A538B">
        <w:rPr>
          <w:b/>
          <w:sz w:val="24"/>
          <w:szCs w:val="24"/>
        </w:rPr>
        <w:t>15 Удовлетворены ли Вы в целом условиями оказания услуг?</w:t>
      </w:r>
    </w:p>
    <w:tbl>
      <w:tblPr>
        <w:tblW w:w="0" w:type="auto"/>
        <w:tblLayout w:type="fixed"/>
        <w:tblLook w:val="04A0"/>
      </w:tblPr>
      <w:tblGrid>
        <w:gridCol w:w="1157"/>
      </w:tblGrid>
      <w:tr w:rsidR="000A538B" w:rsidRPr="000A538B" w:rsidTr="002F3FCD">
        <w:tc>
          <w:tcPr>
            <w:tcW w:w="1157"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да; </w:t>
            </w:r>
          </w:p>
        </w:tc>
      </w:tr>
      <w:tr w:rsidR="000A538B" w:rsidRPr="000A538B" w:rsidTr="002F3FCD">
        <w:tc>
          <w:tcPr>
            <w:tcW w:w="1157"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б) нет</w:t>
            </w:r>
            <w:r w:rsidR="00B96D1E">
              <w:rPr>
                <w:sz w:val="24"/>
                <w:szCs w:val="24"/>
              </w:rPr>
              <w:t xml:space="preserve">. </w:t>
            </w:r>
          </w:p>
        </w:tc>
      </w:tr>
      <w:tr w:rsidR="000A538B" w:rsidRPr="000A538B" w:rsidTr="002F3FCD">
        <w:tc>
          <w:tcPr>
            <w:tcW w:w="1157" w:type="dxa"/>
            <w:tcMar>
              <w:top w:w="15" w:type="dxa"/>
              <w:left w:w="15" w:type="dxa"/>
              <w:bottom w:w="15" w:type="dxa"/>
              <w:right w:w="15" w:type="dxa"/>
            </w:tcMar>
            <w:vAlign w:val="center"/>
          </w:tcPr>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b/>
          <w:sz w:val="24"/>
          <w:szCs w:val="24"/>
        </w:rPr>
        <w:t>16</w:t>
      </w:r>
      <w:r w:rsidR="00B96D1E">
        <w:rPr>
          <w:b/>
          <w:sz w:val="24"/>
          <w:szCs w:val="24"/>
        </w:rPr>
        <w:t xml:space="preserve">. </w:t>
      </w:r>
      <w:r w:rsidRPr="000A538B">
        <w:rPr>
          <w:b/>
          <w:sz w:val="24"/>
          <w:szCs w:val="24"/>
        </w:rPr>
        <w:t>Ваш пол?</w:t>
      </w:r>
    </w:p>
    <w:tbl>
      <w:tblPr>
        <w:tblW w:w="0" w:type="auto"/>
        <w:tblLayout w:type="fixed"/>
        <w:tblLook w:val="04A0"/>
      </w:tblPr>
      <w:tblGrid>
        <w:gridCol w:w="1765"/>
      </w:tblGrid>
      <w:tr w:rsidR="000A538B" w:rsidRPr="000A538B" w:rsidTr="002F3FCD">
        <w:tc>
          <w:tcPr>
            <w:tcW w:w="1765"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мужской; </w:t>
            </w:r>
          </w:p>
        </w:tc>
      </w:tr>
      <w:tr w:rsidR="000A538B" w:rsidRPr="000A538B" w:rsidTr="002F3FCD">
        <w:tc>
          <w:tcPr>
            <w:tcW w:w="1765"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б) женский;</w:t>
            </w:r>
            <w:r w:rsidR="00B96D1E">
              <w:rPr>
                <w:sz w:val="24"/>
                <w:szCs w:val="24"/>
              </w:rPr>
              <w:t xml:space="preserve">. </w:t>
            </w:r>
          </w:p>
        </w:tc>
      </w:tr>
      <w:tr w:rsidR="000A538B" w:rsidRPr="000A538B" w:rsidTr="002F3FCD">
        <w:tc>
          <w:tcPr>
            <w:tcW w:w="1765" w:type="dxa"/>
            <w:tcMar>
              <w:top w:w="15" w:type="dxa"/>
              <w:left w:w="15" w:type="dxa"/>
              <w:bottom w:w="15" w:type="dxa"/>
              <w:right w:w="15" w:type="dxa"/>
            </w:tcMar>
            <w:vAlign w:val="center"/>
          </w:tcPr>
          <w:p w:rsidR="000A538B" w:rsidRPr="000A538B" w:rsidRDefault="000A538B" w:rsidP="00A41BF4">
            <w:pPr>
              <w:jc w:val="both"/>
              <w:rPr>
                <w:sz w:val="24"/>
                <w:szCs w:val="24"/>
              </w:rPr>
            </w:pPr>
          </w:p>
        </w:tc>
      </w:tr>
    </w:tbl>
    <w:p w:rsidR="000A538B" w:rsidRPr="000A538B" w:rsidRDefault="000A538B" w:rsidP="00A41BF4">
      <w:pPr>
        <w:jc w:val="both"/>
        <w:rPr>
          <w:b/>
          <w:sz w:val="24"/>
          <w:szCs w:val="24"/>
        </w:rPr>
      </w:pPr>
      <w:r w:rsidRPr="000A538B">
        <w:rPr>
          <w:b/>
          <w:sz w:val="24"/>
          <w:szCs w:val="24"/>
        </w:rPr>
        <w:t>17</w:t>
      </w:r>
      <w:r w:rsidR="00B96D1E">
        <w:rPr>
          <w:b/>
          <w:sz w:val="24"/>
          <w:szCs w:val="24"/>
        </w:rPr>
        <w:t xml:space="preserve">. </w:t>
      </w:r>
      <w:r w:rsidRPr="000A538B">
        <w:rPr>
          <w:b/>
          <w:sz w:val="24"/>
          <w:szCs w:val="24"/>
        </w:rPr>
        <w:t>Ваш возраст</w:t>
      </w:r>
    </w:p>
    <w:tbl>
      <w:tblPr>
        <w:tblW w:w="0" w:type="auto"/>
        <w:tblLayout w:type="fixed"/>
        <w:tblLook w:val="04A0"/>
      </w:tblPr>
      <w:tblGrid>
        <w:gridCol w:w="1828"/>
      </w:tblGrid>
      <w:tr w:rsidR="000A538B" w:rsidRPr="000A538B" w:rsidTr="002F3FCD">
        <w:tc>
          <w:tcPr>
            <w:tcW w:w="1828"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18-30; </w:t>
            </w:r>
          </w:p>
        </w:tc>
      </w:tr>
      <w:tr w:rsidR="000A538B" w:rsidRPr="000A538B" w:rsidTr="002F3FCD">
        <w:tc>
          <w:tcPr>
            <w:tcW w:w="1828"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а) 30-45; </w:t>
            </w:r>
          </w:p>
        </w:tc>
      </w:tr>
      <w:tr w:rsidR="000A538B" w:rsidRPr="000A538B" w:rsidTr="002F3FCD">
        <w:tc>
          <w:tcPr>
            <w:tcW w:w="1828"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 xml:space="preserve">б) 45-60; </w:t>
            </w:r>
          </w:p>
        </w:tc>
      </w:tr>
      <w:tr w:rsidR="000A538B" w:rsidRPr="000A538B" w:rsidTr="002F3FCD">
        <w:tc>
          <w:tcPr>
            <w:tcW w:w="1828" w:type="dxa"/>
            <w:tcMar>
              <w:top w:w="15" w:type="dxa"/>
              <w:left w:w="15" w:type="dxa"/>
              <w:bottom w:w="15" w:type="dxa"/>
              <w:right w:w="15" w:type="dxa"/>
            </w:tcMar>
            <w:vAlign w:val="center"/>
          </w:tcPr>
          <w:p w:rsidR="000A538B" w:rsidRPr="000A538B" w:rsidRDefault="000A538B" w:rsidP="00A41BF4">
            <w:pPr>
              <w:jc w:val="both"/>
              <w:rPr>
                <w:sz w:val="24"/>
                <w:szCs w:val="24"/>
              </w:rPr>
            </w:pPr>
            <w:r w:rsidRPr="000A538B">
              <w:rPr>
                <w:sz w:val="24"/>
                <w:szCs w:val="24"/>
              </w:rPr>
              <w:t>б) старше 60</w:t>
            </w:r>
            <w:r w:rsidR="00B96D1E">
              <w:rPr>
                <w:sz w:val="24"/>
                <w:szCs w:val="24"/>
              </w:rPr>
              <w:t xml:space="preserve">. </w:t>
            </w:r>
          </w:p>
        </w:tc>
      </w:tr>
    </w:tbl>
    <w:p w:rsidR="000A538B" w:rsidRPr="000A538B" w:rsidRDefault="000A538B" w:rsidP="00A41BF4">
      <w:pPr>
        <w:tabs>
          <w:tab w:val="left" w:pos="0"/>
          <w:tab w:val="left" w:pos="1276"/>
        </w:tabs>
        <w:jc w:val="both"/>
        <w:rPr>
          <w:b/>
          <w:bCs/>
          <w:sz w:val="24"/>
          <w:szCs w:val="24"/>
          <w:lang w:eastAsia="en-US"/>
        </w:rPr>
      </w:pPr>
    </w:p>
    <w:p w:rsidR="000A538B" w:rsidRPr="000A538B" w:rsidRDefault="000A538B" w:rsidP="00A41BF4">
      <w:pPr>
        <w:tabs>
          <w:tab w:val="left" w:pos="0"/>
          <w:tab w:val="left" w:pos="1276"/>
        </w:tabs>
        <w:jc w:val="both"/>
        <w:rPr>
          <w:b/>
          <w:sz w:val="24"/>
          <w:szCs w:val="24"/>
        </w:rPr>
      </w:pPr>
      <w:r w:rsidRPr="000A538B">
        <w:rPr>
          <w:b/>
          <w:sz w:val="24"/>
          <w:szCs w:val="24"/>
        </w:rPr>
        <w:t>18</w:t>
      </w:r>
      <w:r w:rsidR="00B96D1E">
        <w:rPr>
          <w:b/>
          <w:sz w:val="24"/>
          <w:szCs w:val="24"/>
        </w:rPr>
        <w:t xml:space="preserve">. </w:t>
      </w:r>
      <w:r w:rsidRPr="000A538B">
        <w:rPr>
          <w:b/>
          <w:sz w:val="24"/>
          <w:szCs w:val="24"/>
        </w:rPr>
        <w:t>Укажите к какой группе Вы относитесь?</w:t>
      </w:r>
    </w:p>
    <w:p w:rsidR="000A538B" w:rsidRPr="000A538B" w:rsidRDefault="000A538B" w:rsidP="00A41BF4">
      <w:pPr>
        <w:numPr>
          <w:ilvl w:val="0"/>
          <w:numId w:val="8"/>
        </w:numPr>
        <w:tabs>
          <w:tab w:val="left" w:pos="567"/>
        </w:tabs>
        <w:ind w:left="0" w:firstLine="0"/>
        <w:jc w:val="both"/>
        <w:rPr>
          <w:sz w:val="24"/>
          <w:szCs w:val="24"/>
        </w:rPr>
      </w:pPr>
      <w:r w:rsidRPr="000A538B">
        <w:rPr>
          <w:sz w:val="24"/>
          <w:szCs w:val="24"/>
        </w:rPr>
        <w:t>Пожилые граждане</w:t>
      </w:r>
    </w:p>
    <w:p w:rsidR="000A538B" w:rsidRPr="000A538B" w:rsidRDefault="000A538B" w:rsidP="00A41BF4">
      <w:pPr>
        <w:numPr>
          <w:ilvl w:val="0"/>
          <w:numId w:val="8"/>
        </w:numPr>
        <w:tabs>
          <w:tab w:val="left" w:pos="567"/>
        </w:tabs>
        <w:ind w:left="0" w:firstLine="0"/>
        <w:jc w:val="both"/>
        <w:rPr>
          <w:sz w:val="24"/>
          <w:szCs w:val="24"/>
        </w:rPr>
      </w:pPr>
      <w:r w:rsidRPr="000A538B">
        <w:rPr>
          <w:sz w:val="24"/>
          <w:szCs w:val="24"/>
        </w:rPr>
        <w:lastRenderedPageBreak/>
        <w:t>Семья, имеющая детей с ограниченными возможностями здоровья;</w:t>
      </w:r>
    </w:p>
    <w:p w:rsidR="000A538B" w:rsidRPr="000A538B" w:rsidRDefault="000A538B" w:rsidP="00A41BF4">
      <w:pPr>
        <w:numPr>
          <w:ilvl w:val="0"/>
          <w:numId w:val="8"/>
        </w:numPr>
        <w:tabs>
          <w:tab w:val="left" w:pos="567"/>
        </w:tabs>
        <w:ind w:left="0" w:firstLine="0"/>
        <w:jc w:val="both"/>
        <w:rPr>
          <w:sz w:val="24"/>
          <w:szCs w:val="24"/>
        </w:rPr>
      </w:pPr>
      <w:r w:rsidRPr="000A538B">
        <w:rPr>
          <w:sz w:val="24"/>
          <w:szCs w:val="24"/>
        </w:rPr>
        <w:t>Семья, имеющая ребенка-инвалида</w:t>
      </w:r>
    </w:p>
    <w:p w:rsidR="000A538B" w:rsidRPr="000A538B" w:rsidRDefault="000A538B" w:rsidP="00A41BF4">
      <w:pPr>
        <w:numPr>
          <w:ilvl w:val="0"/>
          <w:numId w:val="8"/>
        </w:numPr>
        <w:tabs>
          <w:tab w:val="left" w:pos="567"/>
        </w:tabs>
        <w:ind w:left="0" w:firstLine="0"/>
        <w:jc w:val="both"/>
        <w:rPr>
          <w:sz w:val="24"/>
          <w:szCs w:val="24"/>
        </w:rPr>
      </w:pPr>
      <w:r w:rsidRPr="000A538B">
        <w:rPr>
          <w:sz w:val="24"/>
          <w:szCs w:val="24"/>
        </w:rPr>
        <w:t>Семья, имеющая на попечении детей-сирот и детей, оставшихся без попечения родителей</w:t>
      </w:r>
    </w:p>
    <w:p w:rsidR="000A538B" w:rsidRPr="000A538B" w:rsidRDefault="000A538B" w:rsidP="00A41BF4">
      <w:pPr>
        <w:numPr>
          <w:ilvl w:val="0"/>
          <w:numId w:val="8"/>
        </w:numPr>
        <w:tabs>
          <w:tab w:val="left" w:pos="567"/>
        </w:tabs>
        <w:ind w:left="0" w:firstLine="0"/>
        <w:jc w:val="both"/>
        <w:rPr>
          <w:sz w:val="24"/>
          <w:szCs w:val="24"/>
        </w:rPr>
      </w:pPr>
      <w:r w:rsidRPr="000A538B">
        <w:rPr>
          <w:sz w:val="24"/>
          <w:szCs w:val="24"/>
        </w:rPr>
        <w:t>Инвалиды</w:t>
      </w:r>
    </w:p>
    <w:p w:rsidR="000A538B" w:rsidRPr="000A538B" w:rsidRDefault="000A538B" w:rsidP="00A41BF4">
      <w:pPr>
        <w:numPr>
          <w:ilvl w:val="0"/>
          <w:numId w:val="8"/>
        </w:numPr>
        <w:tabs>
          <w:tab w:val="left" w:pos="567"/>
        </w:tabs>
        <w:ind w:left="0" w:firstLine="0"/>
        <w:jc w:val="both"/>
        <w:rPr>
          <w:sz w:val="24"/>
          <w:szCs w:val="24"/>
        </w:rPr>
      </w:pPr>
      <w:r w:rsidRPr="000A538B">
        <w:rPr>
          <w:sz w:val="24"/>
          <w:szCs w:val="24"/>
        </w:rPr>
        <w:t>Молодые инвалиды</w:t>
      </w:r>
    </w:p>
    <w:p w:rsidR="000A538B" w:rsidRPr="000A538B" w:rsidRDefault="000A538B" w:rsidP="00A41BF4">
      <w:pPr>
        <w:numPr>
          <w:ilvl w:val="0"/>
          <w:numId w:val="8"/>
        </w:numPr>
        <w:tabs>
          <w:tab w:val="left" w:pos="0"/>
          <w:tab w:val="left" w:pos="567"/>
        </w:tabs>
        <w:ind w:left="0" w:firstLine="0"/>
        <w:jc w:val="both"/>
        <w:rPr>
          <w:rFonts w:eastAsia="Calibri"/>
          <w:color w:val="000000"/>
          <w:sz w:val="24"/>
          <w:szCs w:val="24"/>
          <w:lang w:bidi="ru-RU"/>
        </w:rPr>
      </w:pPr>
      <w:r w:rsidRPr="000A538B">
        <w:rPr>
          <w:sz w:val="24"/>
          <w:szCs w:val="24"/>
        </w:rPr>
        <w:t xml:space="preserve">Иная категория (укажите какая именно) __________________________ </w:t>
      </w:r>
    </w:p>
    <w:p w:rsidR="000A538B" w:rsidRPr="000A538B" w:rsidRDefault="000A538B" w:rsidP="00A41BF4">
      <w:pPr>
        <w:tabs>
          <w:tab w:val="left" w:pos="0"/>
          <w:tab w:val="left" w:pos="567"/>
        </w:tabs>
        <w:jc w:val="both"/>
        <w:rPr>
          <w:rFonts w:eastAsia="Calibri"/>
          <w:color w:val="000000"/>
          <w:sz w:val="24"/>
          <w:szCs w:val="24"/>
          <w:lang w:bidi="ru-RU"/>
        </w:rPr>
      </w:pPr>
    </w:p>
    <w:p w:rsidR="000A538B" w:rsidRPr="000A538B" w:rsidRDefault="000A538B" w:rsidP="00A41BF4">
      <w:pPr>
        <w:tabs>
          <w:tab w:val="left" w:pos="567"/>
          <w:tab w:val="left" w:pos="1134"/>
        </w:tabs>
        <w:jc w:val="both"/>
        <w:rPr>
          <w:rFonts w:ascii="Calibri" w:hAnsi="Calibri"/>
          <w:b/>
          <w:sz w:val="24"/>
          <w:szCs w:val="24"/>
          <w:lang w:eastAsia="en-US"/>
        </w:rPr>
      </w:pPr>
      <w:r w:rsidRPr="000A538B">
        <w:rPr>
          <w:rFonts w:eastAsia="Calibri"/>
          <w:b/>
          <w:sz w:val="24"/>
          <w:szCs w:val="24"/>
          <w:lang w:eastAsia="en-US"/>
        </w:rPr>
        <w:t xml:space="preserve"> 19</w:t>
      </w:r>
      <w:r w:rsidR="00B96D1E">
        <w:rPr>
          <w:rFonts w:eastAsia="Calibri"/>
          <w:b/>
          <w:sz w:val="24"/>
          <w:szCs w:val="24"/>
          <w:lang w:eastAsia="en-US"/>
        </w:rPr>
        <w:t xml:space="preserve">. </w:t>
      </w:r>
      <w:r w:rsidRPr="000A538B">
        <w:rPr>
          <w:rFonts w:eastAsia="Calibri"/>
          <w:b/>
          <w:sz w:val="24"/>
          <w:szCs w:val="24"/>
          <w:lang w:eastAsia="en-US"/>
        </w:rPr>
        <w:t>Укажите форму социального обслуживания, при которой была получена услуга</w:t>
      </w:r>
      <w:r w:rsidR="00820B1C">
        <w:rPr>
          <w:rFonts w:eastAsia="Calibri"/>
          <w:b/>
          <w:sz w:val="24"/>
          <w:szCs w:val="24"/>
          <w:lang w:eastAsia="en-US"/>
        </w:rPr>
        <w:t xml:space="preserve">: </w:t>
      </w:r>
    </w:p>
    <w:p w:rsidR="000A538B" w:rsidRPr="000A538B" w:rsidRDefault="000A538B" w:rsidP="00A41BF4">
      <w:pPr>
        <w:numPr>
          <w:ilvl w:val="0"/>
          <w:numId w:val="8"/>
        </w:numPr>
        <w:tabs>
          <w:tab w:val="left" w:pos="0"/>
          <w:tab w:val="left" w:pos="1276"/>
        </w:tabs>
        <w:ind w:left="0" w:firstLine="0"/>
        <w:jc w:val="both"/>
        <w:rPr>
          <w:rFonts w:eastAsia="Calibri"/>
          <w:sz w:val="24"/>
          <w:szCs w:val="24"/>
        </w:rPr>
      </w:pPr>
      <w:r w:rsidRPr="000A538B">
        <w:rPr>
          <w:sz w:val="24"/>
          <w:szCs w:val="24"/>
        </w:rPr>
        <w:t>полустационарная форма социального обслуживания</w:t>
      </w:r>
    </w:p>
    <w:p w:rsidR="000A538B" w:rsidRPr="000A538B" w:rsidRDefault="000A538B" w:rsidP="00A41BF4">
      <w:pPr>
        <w:numPr>
          <w:ilvl w:val="0"/>
          <w:numId w:val="8"/>
        </w:numPr>
        <w:tabs>
          <w:tab w:val="left" w:pos="0"/>
          <w:tab w:val="left" w:pos="1276"/>
        </w:tabs>
        <w:ind w:left="0" w:firstLine="0"/>
        <w:jc w:val="both"/>
        <w:rPr>
          <w:sz w:val="24"/>
          <w:szCs w:val="24"/>
        </w:rPr>
      </w:pPr>
      <w:r w:rsidRPr="000A538B">
        <w:rPr>
          <w:sz w:val="24"/>
          <w:szCs w:val="24"/>
        </w:rPr>
        <w:t>стационарная форма социального обслуживания</w:t>
      </w:r>
    </w:p>
    <w:p w:rsidR="009C322D" w:rsidRPr="00FD6EAF" w:rsidRDefault="000A538B" w:rsidP="00A41BF4">
      <w:pPr>
        <w:numPr>
          <w:ilvl w:val="0"/>
          <w:numId w:val="8"/>
        </w:numPr>
        <w:tabs>
          <w:tab w:val="left" w:pos="0"/>
          <w:tab w:val="left" w:pos="1276"/>
        </w:tabs>
        <w:ind w:left="0" w:firstLine="0"/>
        <w:jc w:val="both"/>
        <w:rPr>
          <w:rStyle w:val="11pt"/>
          <w:sz w:val="24"/>
          <w:szCs w:val="24"/>
        </w:rPr>
      </w:pPr>
      <w:r w:rsidRPr="000A538B">
        <w:rPr>
          <w:sz w:val="24"/>
          <w:szCs w:val="24"/>
        </w:rPr>
        <w:t>социальное обслуживания на дому</w:t>
      </w:r>
    </w:p>
    <w:p w:rsidR="009C322D" w:rsidRPr="00197B05" w:rsidRDefault="009C322D" w:rsidP="00A41BF4">
      <w:pPr>
        <w:pStyle w:val="afa"/>
        <w:numPr>
          <w:ilvl w:val="0"/>
          <w:numId w:val="9"/>
        </w:numPr>
        <w:tabs>
          <w:tab w:val="left" w:pos="567"/>
          <w:tab w:val="left" w:pos="1134"/>
        </w:tabs>
        <w:ind w:left="0" w:firstLine="0"/>
        <w:jc w:val="both"/>
        <w:rPr>
          <w:b/>
          <w:sz w:val="24"/>
          <w:szCs w:val="24"/>
        </w:rPr>
      </w:pPr>
      <w:r w:rsidRPr="00197B05">
        <w:rPr>
          <w:rFonts w:ascii="Times New Roman" w:eastAsia="Calibri" w:hAnsi="Times New Roman"/>
          <w:b/>
          <w:sz w:val="24"/>
          <w:szCs w:val="24"/>
        </w:rPr>
        <w:t>Укажите форму социального обслуживания, при которой была получена услуга</w:t>
      </w:r>
      <w:r w:rsidR="00820B1C">
        <w:rPr>
          <w:rFonts w:ascii="Times New Roman" w:eastAsia="Calibri" w:hAnsi="Times New Roman"/>
          <w:b/>
          <w:sz w:val="24"/>
          <w:szCs w:val="24"/>
        </w:rPr>
        <w:t xml:space="preserve">: </w:t>
      </w:r>
    </w:p>
    <w:p w:rsidR="009C322D" w:rsidRPr="00197B05" w:rsidRDefault="009C322D" w:rsidP="00A41BF4">
      <w:pPr>
        <w:numPr>
          <w:ilvl w:val="0"/>
          <w:numId w:val="8"/>
        </w:numPr>
        <w:tabs>
          <w:tab w:val="left" w:pos="0"/>
          <w:tab w:val="left" w:pos="1276"/>
        </w:tabs>
        <w:ind w:left="0" w:firstLine="0"/>
        <w:jc w:val="both"/>
        <w:rPr>
          <w:rFonts w:eastAsiaTheme="minorHAnsi"/>
          <w:sz w:val="24"/>
          <w:szCs w:val="24"/>
        </w:rPr>
      </w:pPr>
      <w:r w:rsidRPr="00197B05">
        <w:rPr>
          <w:sz w:val="24"/>
          <w:szCs w:val="24"/>
        </w:rPr>
        <w:t>полустационарная форма социального обслуживания</w:t>
      </w:r>
    </w:p>
    <w:p w:rsidR="009C322D" w:rsidRPr="00197B05" w:rsidRDefault="009C322D" w:rsidP="00A41BF4">
      <w:pPr>
        <w:numPr>
          <w:ilvl w:val="0"/>
          <w:numId w:val="8"/>
        </w:numPr>
        <w:tabs>
          <w:tab w:val="left" w:pos="0"/>
          <w:tab w:val="left" w:pos="1276"/>
        </w:tabs>
        <w:ind w:left="0" w:firstLine="0"/>
        <w:jc w:val="both"/>
        <w:rPr>
          <w:sz w:val="24"/>
          <w:szCs w:val="24"/>
        </w:rPr>
      </w:pPr>
      <w:r w:rsidRPr="00197B05">
        <w:rPr>
          <w:sz w:val="24"/>
          <w:szCs w:val="24"/>
        </w:rPr>
        <w:t>стационарная форма социального обслуживания</w:t>
      </w:r>
    </w:p>
    <w:p w:rsidR="009C322D" w:rsidRPr="00197B05" w:rsidRDefault="009C322D" w:rsidP="00A41BF4">
      <w:pPr>
        <w:numPr>
          <w:ilvl w:val="0"/>
          <w:numId w:val="8"/>
        </w:numPr>
        <w:tabs>
          <w:tab w:val="left" w:pos="0"/>
          <w:tab w:val="left" w:pos="1276"/>
        </w:tabs>
        <w:ind w:left="0" w:firstLine="0"/>
        <w:jc w:val="both"/>
        <w:rPr>
          <w:color w:val="000000"/>
          <w:sz w:val="24"/>
          <w:szCs w:val="24"/>
          <w:lang w:bidi="ru-RU"/>
        </w:rPr>
      </w:pPr>
      <w:r w:rsidRPr="00197B05">
        <w:rPr>
          <w:sz w:val="24"/>
          <w:szCs w:val="24"/>
        </w:rPr>
        <w:t>социальное обслуживания на дому</w:t>
      </w:r>
    </w:p>
    <w:p w:rsidR="009B43AB" w:rsidRPr="00197B05" w:rsidRDefault="009B43AB" w:rsidP="00A41BF4">
      <w:pPr>
        <w:jc w:val="both"/>
        <w:rPr>
          <w:sz w:val="24"/>
          <w:szCs w:val="24"/>
          <w:lang w:eastAsia="en-US"/>
        </w:rPr>
      </w:pPr>
      <w:r w:rsidRPr="00197B05">
        <w:rPr>
          <w:sz w:val="24"/>
          <w:szCs w:val="24"/>
          <w:lang w:eastAsia="en-US"/>
        </w:rPr>
        <w:br w:type="page"/>
      </w:r>
    </w:p>
    <w:p w:rsidR="009C322D" w:rsidRPr="00197B05" w:rsidRDefault="009C322D" w:rsidP="00A41BF4">
      <w:pPr>
        <w:pStyle w:val="2"/>
        <w:spacing w:before="0" w:after="0"/>
        <w:jc w:val="both"/>
        <w:rPr>
          <w:sz w:val="24"/>
          <w:szCs w:val="24"/>
        </w:rPr>
        <w:sectPr w:rsidR="009C322D" w:rsidRPr="00197B05" w:rsidSect="009C322D">
          <w:headerReference w:type="default" r:id="rId12"/>
          <w:pgSz w:w="11906" w:h="16840" w:code="9"/>
          <w:pgMar w:top="720" w:right="720" w:bottom="720" w:left="720" w:header="709" w:footer="567" w:gutter="0"/>
          <w:cols w:space="708"/>
          <w:titlePg/>
          <w:docGrid w:linePitch="360"/>
        </w:sectPr>
      </w:pPr>
    </w:p>
    <w:p w:rsidR="00BC2AE8" w:rsidRPr="00A41BF4" w:rsidRDefault="003E0CF0" w:rsidP="00A41BF4">
      <w:pPr>
        <w:pStyle w:val="2"/>
        <w:spacing w:before="0" w:after="0"/>
        <w:jc w:val="both"/>
        <w:rPr>
          <w:color w:val="auto"/>
        </w:rPr>
      </w:pPr>
      <w:bookmarkStart w:id="92" w:name="_Toc204174986"/>
      <w:r w:rsidRPr="00A41BF4">
        <w:rPr>
          <w:color w:val="auto"/>
        </w:rPr>
        <w:lastRenderedPageBreak/>
        <w:t xml:space="preserve">Тетрадь эксперта для </w:t>
      </w:r>
      <w:bookmarkStart w:id="93" w:name="_Toc52871921"/>
      <w:bookmarkStart w:id="94" w:name="_Toc105527991"/>
      <w:bookmarkStart w:id="95" w:name="_Hlk52861031"/>
      <w:r w:rsidR="00BC2AE8" w:rsidRPr="00A41BF4">
        <w:rPr>
          <w:color w:val="auto"/>
        </w:rPr>
        <w:t>сбора информации о качестве условий оказания услуг организациями</w:t>
      </w:r>
      <w:bookmarkEnd w:id="92"/>
      <w:r w:rsidR="00BC2AE8" w:rsidRPr="00A41BF4">
        <w:rPr>
          <w:color w:val="auto"/>
        </w:rPr>
        <w:t xml:space="preserve"> </w:t>
      </w:r>
      <w:bookmarkEnd w:id="93"/>
      <w:bookmarkEnd w:id="94"/>
      <w:bookmarkEnd w:id="95"/>
    </w:p>
    <w:p w:rsidR="003E0CF0" w:rsidRPr="00A41BF4" w:rsidRDefault="003E0CF0" w:rsidP="00A41BF4">
      <w:pPr>
        <w:jc w:val="both"/>
        <w:rPr>
          <w:sz w:val="24"/>
          <w:szCs w:val="24"/>
          <w:lang w:eastAsia="en-US"/>
        </w:rPr>
      </w:pPr>
      <w:r w:rsidRPr="00A41BF4">
        <w:rPr>
          <w:sz w:val="24"/>
          <w:szCs w:val="24"/>
          <w:lang w:eastAsia="en-US"/>
        </w:rPr>
        <w:t>ФИО эксперта</w:t>
      </w:r>
      <w:r w:rsidR="00CF1E00" w:rsidRPr="00A41BF4">
        <w:rPr>
          <w:sz w:val="24"/>
          <w:szCs w:val="24"/>
          <w:lang w:eastAsia="en-US"/>
        </w:rPr>
        <w:t>_______________________________________________</w:t>
      </w:r>
    </w:p>
    <w:p w:rsidR="003E0CF0" w:rsidRPr="00A41BF4" w:rsidRDefault="003E0CF0" w:rsidP="00A41BF4">
      <w:pPr>
        <w:jc w:val="both"/>
        <w:rPr>
          <w:sz w:val="24"/>
          <w:szCs w:val="24"/>
          <w:lang w:eastAsia="en-US"/>
        </w:rPr>
      </w:pPr>
      <w:r w:rsidRPr="00A41BF4">
        <w:rPr>
          <w:sz w:val="24"/>
          <w:szCs w:val="24"/>
          <w:lang w:eastAsia="en-US"/>
        </w:rPr>
        <w:t>Наименование организации</w:t>
      </w:r>
      <w:r w:rsidR="00CF1E00" w:rsidRPr="00A41BF4">
        <w:rPr>
          <w:sz w:val="24"/>
          <w:szCs w:val="24"/>
          <w:lang w:eastAsia="en-US"/>
        </w:rPr>
        <w:t>____________________________________</w:t>
      </w:r>
    </w:p>
    <w:p w:rsidR="00CF1E00" w:rsidRPr="00A41BF4" w:rsidRDefault="00CF1E00" w:rsidP="00A41BF4">
      <w:pPr>
        <w:jc w:val="both"/>
        <w:rPr>
          <w:sz w:val="24"/>
          <w:szCs w:val="24"/>
          <w:lang w:eastAsia="en-US"/>
        </w:rPr>
      </w:pPr>
      <w:r w:rsidRPr="00A41BF4">
        <w:rPr>
          <w:sz w:val="24"/>
          <w:szCs w:val="24"/>
          <w:lang w:eastAsia="en-US"/>
        </w:rPr>
        <w:t>Адрес_______________________________________________________</w:t>
      </w:r>
    </w:p>
    <w:p w:rsidR="009B43AB" w:rsidRPr="00A41BF4" w:rsidRDefault="009B43AB" w:rsidP="00A41BF4">
      <w:pPr>
        <w:jc w:val="both"/>
        <w:rPr>
          <w:sz w:val="24"/>
          <w:szCs w:val="24"/>
          <w:lang w:eastAsia="en-US"/>
        </w:rPr>
      </w:pPr>
      <w:r w:rsidRPr="00A41BF4">
        <w:rPr>
          <w:sz w:val="24"/>
          <w:szCs w:val="24"/>
          <w:lang w:eastAsia="en-US"/>
        </w:rPr>
        <w:t>Формы обслуживания</w:t>
      </w:r>
      <w:r w:rsidR="00820B1C" w:rsidRPr="00A41BF4">
        <w:rPr>
          <w:sz w:val="24"/>
          <w:szCs w:val="24"/>
          <w:lang w:eastAsia="en-US"/>
        </w:rPr>
        <w:t xml:space="preserve">: </w:t>
      </w:r>
      <w:r w:rsidRPr="00A41BF4">
        <w:rPr>
          <w:sz w:val="24"/>
          <w:szCs w:val="24"/>
          <w:lang w:eastAsia="en-US"/>
        </w:rPr>
        <w:t>1</w:t>
      </w:r>
      <w:r w:rsidR="00B96D1E" w:rsidRPr="00A41BF4">
        <w:rPr>
          <w:sz w:val="24"/>
          <w:szCs w:val="24"/>
          <w:lang w:eastAsia="en-US"/>
        </w:rPr>
        <w:t xml:space="preserve">. </w:t>
      </w:r>
      <w:r w:rsidRPr="00A41BF4">
        <w:rPr>
          <w:sz w:val="24"/>
          <w:szCs w:val="24"/>
          <w:lang w:eastAsia="en-US"/>
        </w:rPr>
        <w:t>стационарная 2</w:t>
      </w:r>
      <w:r w:rsidR="00B96D1E" w:rsidRPr="00A41BF4">
        <w:rPr>
          <w:sz w:val="24"/>
          <w:szCs w:val="24"/>
          <w:lang w:eastAsia="en-US"/>
        </w:rPr>
        <w:t xml:space="preserve">. </w:t>
      </w:r>
      <w:r w:rsidRPr="00A41BF4">
        <w:rPr>
          <w:sz w:val="24"/>
          <w:szCs w:val="24"/>
          <w:lang w:eastAsia="en-US"/>
        </w:rPr>
        <w:t>полустационарная 3</w:t>
      </w:r>
      <w:r w:rsidR="00B96D1E" w:rsidRPr="00A41BF4">
        <w:rPr>
          <w:sz w:val="24"/>
          <w:szCs w:val="24"/>
          <w:lang w:eastAsia="en-US"/>
        </w:rPr>
        <w:t xml:space="preserve">. </w:t>
      </w:r>
      <w:r w:rsidRPr="00A41BF4">
        <w:rPr>
          <w:sz w:val="24"/>
          <w:szCs w:val="24"/>
          <w:lang w:eastAsia="en-US"/>
        </w:rPr>
        <w:t>надомная</w:t>
      </w:r>
    </w:p>
    <w:p w:rsidR="003E0CF0" w:rsidRPr="00A41BF4" w:rsidRDefault="00CF1E00" w:rsidP="00A41BF4">
      <w:pPr>
        <w:jc w:val="both"/>
        <w:rPr>
          <w:sz w:val="24"/>
          <w:szCs w:val="24"/>
          <w:lang w:eastAsia="en-US"/>
        </w:rPr>
      </w:pPr>
      <w:r w:rsidRPr="00A41BF4">
        <w:rPr>
          <w:sz w:val="24"/>
          <w:szCs w:val="24"/>
          <w:lang w:eastAsia="en-US"/>
        </w:rPr>
        <w:t>Количество получателей услуг_________________________________</w:t>
      </w:r>
    </w:p>
    <w:p w:rsidR="00CF1E00" w:rsidRPr="00A41BF4" w:rsidRDefault="00CF1E00" w:rsidP="00A41BF4">
      <w:pPr>
        <w:jc w:val="both"/>
        <w:rPr>
          <w:sz w:val="24"/>
          <w:szCs w:val="24"/>
          <w:lang w:eastAsia="en-US"/>
        </w:rPr>
      </w:pPr>
      <w:r w:rsidRPr="00A41BF4">
        <w:rPr>
          <w:sz w:val="24"/>
          <w:szCs w:val="24"/>
          <w:lang w:eastAsia="en-US"/>
        </w:rPr>
        <w:t>В т</w:t>
      </w:r>
      <w:r w:rsidR="00B96D1E" w:rsidRPr="00A41BF4">
        <w:rPr>
          <w:sz w:val="24"/>
          <w:szCs w:val="24"/>
          <w:lang w:eastAsia="en-US"/>
        </w:rPr>
        <w:t xml:space="preserve">. </w:t>
      </w:r>
      <w:r w:rsidRPr="00A41BF4">
        <w:rPr>
          <w:sz w:val="24"/>
          <w:szCs w:val="24"/>
          <w:lang w:eastAsia="en-US"/>
        </w:rPr>
        <w:t>ч</w:t>
      </w:r>
      <w:r w:rsidR="00B96D1E" w:rsidRPr="00A41BF4">
        <w:rPr>
          <w:sz w:val="24"/>
          <w:szCs w:val="24"/>
          <w:lang w:eastAsia="en-US"/>
        </w:rPr>
        <w:t xml:space="preserve">. </w:t>
      </w:r>
      <w:r w:rsidRPr="00A41BF4">
        <w:rPr>
          <w:sz w:val="24"/>
          <w:szCs w:val="24"/>
          <w:lang w:eastAsia="en-US"/>
        </w:rPr>
        <w:t>имеющих инвалидность __________________________________</w:t>
      </w:r>
    </w:p>
    <w:p w:rsidR="009B43AB" w:rsidRPr="00A41BF4" w:rsidRDefault="009B43AB" w:rsidP="00A41BF4">
      <w:pPr>
        <w:jc w:val="both"/>
        <w:rPr>
          <w:sz w:val="24"/>
          <w:szCs w:val="24"/>
          <w:lang w:eastAsia="en-US"/>
        </w:rPr>
      </w:pPr>
      <w:r w:rsidRPr="00A41BF4">
        <w:rPr>
          <w:sz w:val="24"/>
          <w:szCs w:val="24"/>
          <w:lang w:eastAsia="en-US"/>
        </w:rPr>
        <w:t>Целевые категории получателей услуг (если имеются)</w:t>
      </w:r>
      <w:r w:rsidR="00820B1C" w:rsidRPr="00A41BF4">
        <w:rPr>
          <w:sz w:val="24"/>
          <w:szCs w:val="24"/>
          <w:lang w:eastAsia="en-US"/>
        </w:rPr>
        <w:t xml:space="preserve">: </w:t>
      </w:r>
      <w:r w:rsidRPr="00A41BF4">
        <w:rPr>
          <w:sz w:val="24"/>
          <w:szCs w:val="24"/>
          <w:lang w:eastAsia="en-US"/>
        </w:rPr>
        <w:t>____________________________________________________________________________</w:t>
      </w:r>
    </w:p>
    <w:p w:rsidR="009B43AB" w:rsidRPr="00A41BF4" w:rsidRDefault="009B43AB" w:rsidP="00A41BF4">
      <w:pPr>
        <w:jc w:val="both"/>
        <w:rPr>
          <w:sz w:val="24"/>
          <w:szCs w:val="24"/>
          <w:lang w:eastAsia="en-US"/>
        </w:rPr>
      </w:pPr>
    </w:p>
    <w:p w:rsidR="00CF1E00" w:rsidRPr="00A41BF4" w:rsidRDefault="00CF1E00" w:rsidP="00A41BF4">
      <w:pPr>
        <w:pStyle w:val="3"/>
        <w:jc w:val="both"/>
      </w:pPr>
      <w:bookmarkStart w:id="96" w:name="_Toc204174987"/>
      <w:r w:rsidRPr="00A41BF4">
        <w:t>Чек-лист проверки выполнения показателя 1</w:t>
      </w:r>
      <w:r w:rsidR="00B96D1E" w:rsidRPr="00A41BF4">
        <w:t xml:space="preserve">. </w:t>
      </w:r>
      <w:r w:rsidRPr="00A41BF4">
        <w:t>1</w:t>
      </w:r>
      <w:r w:rsidR="00B96D1E" w:rsidRPr="00A41BF4">
        <w:t xml:space="preserve">. </w:t>
      </w:r>
      <w:r w:rsidRPr="00A41BF4">
        <w:t>1</w:t>
      </w:r>
      <w:r w:rsidR="00B96D1E" w:rsidRPr="00A41BF4">
        <w:t xml:space="preserve">. </w:t>
      </w:r>
      <w:r w:rsidRPr="00A41BF4">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00820B1C" w:rsidRPr="00A41BF4">
        <w:t xml:space="preserve">: </w:t>
      </w:r>
      <w:r w:rsidR="00A41BF4">
        <w:br/>
      </w:r>
      <w:r w:rsidRPr="00A41BF4">
        <w:t>на информационных стендах в помещении организации</w:t>
      </w:r>
      <w:r w:rsidR="00B96D1E" w:rsidRPr="00A41BF4">
        <w:t xml:space="preserve">. </w:t>
      </w:r>
      <w:bookmarkEnd w:id="96"/>
    </w:p>
    <w:p w:rsidR="00CF1E00" w:rsidRPr="00A41BF4" w:rsidRDefault="00CF1E00" w:rsidP="00A41BF4">
      <w:pPr>
        <w:widowControl w:val="0"/>
        <w:jc w:val="both"/>
        <w:rPr>
          <w:color w:val="000000"/>
          <w:sz w:val="24"/>
          <w:szCs w:val="24"/>
        </w:rPr>
      </w:pPr>
      <w:r w:rsidRPr="00A41BF4">
        <w:rPr>
          <w:color w:val="000000"/>
          <w:sz w:val="24"/>
          <w:szCs w:val="24"/>
        </w:rPr>
        <w:t>ФИО эксперта_________________________________________________________________</w:t>
      </w:r>
    </w:p>
    <w:p w:rsidR="00CF1E00" w:rsidRPr="00A41BF4" w:rsidRDefault="00CF1E00" w:rsidP="00A41BF4">
      <w:pPr>
        <w:jc w:val="both"/>
        <w:rPr>
          <w:color w:val="000000"/>
          <w:sz w:val="24"/>
          <w:szCs w:val="24"/>
        </w:rPr>
      </w:pPr>
      <w:r w:rsidRPr="00A41BF4">
        <w:rPr>
          <w:color w:val="000000"/>
          <w:sz w:val="24"/>
          <w:szCs w:val="24"/>
        </w:rPr>
        <w:t>Наименование организации ______________________________________________________</w:t>
      </w:r>
    </w:p>
    <w:p w:rsidR="00CF1E00" w:rsidRPr="00A41BF4" w:rsidRDefault="00CF1E00" w:rsidP="00A41BF4">
      <w:pPr>
        <w:jc w:val="both"/>
        <w:rPr>
          <w:i/>
          <w:color w:val="000000"/>
          <w:sz w:val="24"/>
          <w:szCs w:val="24"/>
        </w:rPr>
      </w:pPr>
      <w:r w:rsidRPr="00A41BF4">
        <w:rPr>
          <w:i/>
          <w:color w:val="000000"/>
          <w:sz w:val="24"/>
          <w:szCs w:val="24"/>
        </w:rPr>
        <w:t xml:space="preserve">Проставьте соответствующие баллы в пустых ячейках формы </w:t>
      </w:r>
    </w:p>
    <w:tbl>
      <w:tblPr>
        <w:tblStyle w:val="StGen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834"/>
        <w:gridCol w:w="1365"/>
        <w:gridCol w:w="1307"/>
        <w:gridCol w:w="1748"/>
        <w:gridCol w:w="1295"/>
        <w:gridCol w:w="70"/>
        <w:gridCol w:w="1249"/>
        <w:gridCol w:w="50"/>
        <w:gridCol w:w="1658"/>
      </w:tblGrid>
      <w:tr w:rsidR="00CF1E00" w:rsidRPr="00A41BF4" w:rsidTr="00D96F07">
        <w:trPr>
          <w:trHeight w:val="20"/>
        </w:trPr>
        <w:tc>
          <w:tcPr>
            <w:tcW w:w="1830" w:type="pct"/>
            <w:vMerge w:val="restart"/>
            <w:tcBorders>
              <w:top w:val="single" w:sz="4" w:space="0" w:color="000000"/>
              <w:left w:val="single" w:sz="4" w:space="0" w:color="000000"/>
              <w:right w:val="single" w:sz="4" w:space="0" w:color="000000"/>
            </w:tcBorders>
            <w:vAlign w:val="center"/>
          </w:tcPr>
          <w:p w:rsidR="00CF1E00" w:rsidRPr="00A64A82" w:rsidRDefault="00CF1E00" w:rsidP="00A64A82">
            <w:pPr>
              <w:spacing w:after="0" w:line="204" w:lineRule="auto"/>
              <w:jc w:val="center"/>
            </w:pPr>
            <w:r w:rsidRPr="00A64A82">
              <w:t>Перечень информации</w:t>
            </w:r>
          </w:p>
          <w:p w:rsidR="00CF1E00" w:rsidRPr="00A64A82" w:rsidRDefault="00CF1E00" w:rsidP="00A64A82">
            <w:pPr>
              <w:spacing w:after="0" w:line="204" w:lineRule="auto"/>
              <w:jc w:val="center"/>
            </w:pPr>
          </w:p>
          <w:p w:rsidR="00CF1E00" w:rsidRPr="00A64A82" w:rsidRDefault="00CF1E00" w:rsidP="00A64A82">
            <w:pPr>
              <w:spacing w:after="0" w:line="204" w:lineRule="auto"/>
              <w:jc w:val="center"/>
            </w:pPr>
            <w:r w:rsidRPr="00A64A82">
              <w:t>(на примере социального обслуживания)</w:t>
            </w:r>
          </w:p>
          <w:p w:rsidR="00CF1E00" w:rsidRPr="00A64A82" w:rsidRDefault="00CF1E00" w:rsidP="00A64A82">
            <w:pPr>
              <w:spacing w:after="0" w:line="204" w:lineRule="auto"/>
              <w:jc w:val="center"/>
            </w:pPr>
          </w:p>
        </w:tc>
        <w:tc>
          <w:tcPr>
            <w:tcW w:w="3170" w:type="pct"/>
            <w:gridSpan w:val="8"/>
            <w:tcBorders>
              <w:top w:val="single" w:sz="4" w:space="0" w:color="000000"/>
              <w:left w:val="single" w:sz="4" w:space="0" w:color="000000"/>
              <w:right w:val="single" w:sz="4" w:space="0" w:color="000000"/>
            </w:tcBorders>
          </w:tcPr>
          <w:p w:rsidR="00CF1E00" w:rsidRPr="00A64A82" w:rsidRDefault="00CF1E00" w:rsidP="00A64A82">
            <w:pPr>
              <w:spacing w:after="0" w:line="204" w:lineRule="auto"/>
              <w:jc w:val="center"/>
            </w:pPr>
            <w:r w:rsidRPr="00A64A82">
              <w:t>На официальном сайте организации в сети "Интернет»</w:t>
            </w:r>
          </w:p>
        </w:tc>
      </w:tr>
      <w:tr w:rsidR="00CF1E00" w:rsidRPr="00A41BF4" w:rsidTr="00D96F07">
        <w:trPr>
          <w:trHeight w:val="20"/>
        </w:trPr>
        <w:tc>
          <w:tcPr>
            <w:tcW w:w="1830" w:type="pct"/>
            <w:vMerge/>
            <w:tcBorders>
              <w:top w:val="single" w:sz="4" w:space="0" w:color="000000"/>
              <w:left w:val="single" w:sz="4" w:space="0" w:color="000000"/>
              <w:right w:val="single" w:sz="4" w:space="0" w:color="000000"/>
            </w:tcBorders>
            <w:vAlign w:val="center"/>
          </w:tcPr>
          <w:p w:rsidR="00CF1E00" w:rsidRPr="00A64A82" w:rsidRDefault="00CF1E00" w:rsidP="00A64A82">
            <w:pPr>
              <w:spacing w:after="0" w:line="204" w:lineRule="auto"/>
              <w:jc w:val="center"/>
            </w:pPr>
          </w:p>
        </w:tc>
        <w:tc>
          <w:tcPr>
            <w:tcW w:w="363" w:type="pct"/>
            <w:tcBorders>
              <w:top w:val="single" w:sz="4" w:space="0" w:color="000000"/>
              <w:left w:val="single" w:sz="4" w:space="0" w:color="000000"/>
              <w:bottom w:val="single" w:sz="4" w:space="0" w:color="000000"/>
              <w:right w:val="single" w:sz="4" w:space="0" w:color="000000"/>
            </w:tcBorders>
          </w:tcPr>
          <w:p w:rsidR="00CF1E00" w:rsidRPr="00A64A82" w:rsidRDefault="00541CB2" w:rsidP="00A64A82">
            <w:pPr>
              <w:spacing w:after="0" w:line="204" w:lineRule="auto"/>
              <w:jc w:val="center"/>
            </w:pPr>
            <w:r w:rsidRPr="00A64A82">
              <w:t>установленное</w:t>
            </w:r>
            <w:r w:rsidR="00CF1E00" w:rsidRPr="00A64A82">
              <w:t xml:space="preserve"> требование</w:t>
            </w: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spacing w:after="0" w:line="204" w:lineRule="auto"/>
              <w:jc w:val="center"/>
            </w:pPr>
            <w:r w:rsidRPr="00A64A82">
              <w:t>наличие, полнота</w:t>
            </w:r>
          </w:p>
          <w:p w:rsidR="00CF1E00" w:rsidRPr="00A64A82" w:rsidRDefault="00CF1E00" w:rsidP="00A64A82">
            <w:pPr>
              <w:spacing w:after="0" w:line="204" w:lineRule="auto"/>
              <w:jc w:val="center"/>
            </w:pPr>
            <w:r w:rsidRPr="00A64A82">
              <w:t>1 - информация соответствует названию и представлена в полном объеме (например, представлен документ с копиями всех приложений),</w:t>
            </w:r>
          </w:p>
          <w:p w:rsidR="00CF1E00" w:rsidRPr="00A64A82" w:rsidRDefault="00CF1E00" w:rsidP="00A64A82">
            <w:pPr>
              <w:spacing w:after="0" w:line="204" w:lineRule="auto"/>
              <w:jc w:val="center"/>
            </w:pPr>
            <w:r w:rsidRPr="00A64A82">
              <w:t>0,5 - информация представлена частично информация);</w:t>
            </w:r>
          </w:p>
          <w:p w:rsidR="00CF1E00" w:rsidRPr="00A64A82" w:rsidRDefault="00CF1E00" w:rsidP="00A64A82">
            <w:pPr>
              <w:spacing w:after="0" w:line="204" w:lineRule="auto"/>
              <w:jc w:val="center"/>
            </w:pPr>
            <w:r w:rsidRPr="00A64A82">
              <w:t>0 - информация отсутствует</w:t>
            </w: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spacing w:after="0" w:line="204" w:lineRule="auto"/>
              <w:jc w:val="center"/>
            </w:pPr>
            <w:r w:rsidRPr="00A64A82">
              <w:t>актуальность, достоверность, неизбыточность</w:t>
            </w:r>
          </w:p>
          <w:p w:rsidR="00CF1E00" w:rsidRPr="00A64A82" w:rsidRDefault="00CF1E00" w:rsidP="00A64A82">
            <w:pPr>
              <w:spacing w:after="0" w:line="204" w:lineRule="auto"/>
              <w:jc w:val="center"/>
            </w:pPr>
            <w:r w:rsidRPr="00A64A82">
              <w:t>1 - информация актуальна</w:t>
            </w:r>
            <w:r w:rsidR="00820B1C" w:rsidRPr="00A64A82">
              <w:t xml:space="preserve">: </w:t>
            </w:r>
            <w:r w:rsidRPr="00A64A82">
              <w:t>нормативные документы, локальные нормативные акты и пр</w:t>
            </w:r>
            <w:r w:rsidR="00B96D1E" w:rsidRPr="00A64A82">
              <w:t xml:space="preserve">. </w:t>
            </w:r>
            <w:r w:rsidRPr="00A64A82">
              <w:t>обновлены в соответствии с действующим законодательством; иная информация соответствует действительности – место нахождения организации, график работы, сведения о руководителе и сотрудниках и пр</w:t>
            </w:r>
            <w:r w:rsidR="00B96D1E" w:rsidRPr="00A64A82">
              <w:t>.</w:t>
            </w:r>
          </w:p>
          <w:p w:rsidR="00CF1E00" w:rsidRPr="00A64A82" w:rsidRDefault="00CF1E00" w:rsidP="00A64A82">
            <w:pPr>
              <w:spacing w:after="0" w:line="204" w:lineRule="auto"/>
              <w:jc w:val="center"/>
            </w:pPr>
            <w:r w:rsidRPr="00A64A82">
              <w:t>0,5 - информация неактуальна</w:t>
            </w: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spacing w:after="0" w:line="204" w:lineRule="auto"/>
              <w:jc w:val="center"/>
            </w:pPr>
            <w:r w:rsidRPr="00A64A82">
              <w:t>удобство, доступность</w:t>
            </w:r>
          </w:p>
          <w:p w:rsidR="00CF1E00" w:rsidRPr="00A64A82" w:rsidRDefault="00CF1E00" w:rsidP="00A64A82">
            <w:pPr>
              <w:spacing w:after="0" w:line="204" w:lineRule="auto"/>
              <w:jc w:val="center"/>
            </w:pPr>
            <w:r w:rsidRPr="00A64A82">
              <w:t xml:space="preserve">1 – информация легко доступна, понятно и </w:t>
            </w:r>
            <w:r w:rsidR="00541CB2" w:rsidRPr="00A64A82">
              <w:t>логично расположена, может</w:t>
            </w:r>
            <w:r w:rsidRPr="00A64A82">
              <w:t xml:space="preserve"> быть найдена через встроенный поисковый сервис сайта</w:t>
            </w:r>
          </w:p>
          <w:p w:rsidR="00CF1E00" w:rsidRPr="00A64A82" w:rsidRDefault="00CF1E00" w:rsidP="00A64A82">
            <w:pPr>
              <w:spacing w:after="0" w:line="204" w:lineRule="auto"/>
              <w:jc w:val="center"/>
              <w:rPr>
                <w:highlight w:val="yellow"/>
              </w:rPr>
            </w:pPr>
            <w:r w:rsidRPr="00A64A82">
              <w:t>0,5 – информация есть на сайте, но для ее поиска необходимо приложить значительные усилия (нет поиска по сайту, непрозрачное меню и пр</w:t>
            </w:r>
            <w:r w:rsidR="00B96D1E" w:rsidRPr="00A64A82">
              <w:t xml:space="preserve">. </w:t>
            </w:r>
            <w:r w:rsidRPr="00A64A82">
              <w:t>)</w:t>
            </w: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spacing w:after="0" w:line="204" w:lineRule="auto"/>
              <w:jc w:val="center"/>
            </w:pPr>
            <w:r w:rsidRPr="00A64A82">
              <w:t>итоговое значение</w:t>
            </w:r>
          </w:p>
          <w:p w:rsidR="00CF1E00" w:rsidRPr="00A64A82" w:rsidRDefault="00CF1E00" w:rsidP="00A64A82">
            <w:pPr>
              <w:spacing w:after="0" w:line="204" w:lineRule="auto"/>
              <w:jc w:val="center"/>
            </w:pPr>
          </w:p>
          <w:p w:rsidR="00A64A82" w:rsidRDefault="00CF1E00" w:rsidP="00A64A82">
            <w:pPr>
              <w:spacing w:after="0" w:line="204" w:lineRule="auto"/>
              <w:jc w:val="center"/>
            </w:pPr>
            <w:r w:rsidRPr="00A64A82">
              <w:t xml:space="preserve">произведение значений столбцов </w:t>
            </w:r>
          </w:p>
          <w:p w:rsidR="00CF1E00" w:rsidRPr="00A64A82" w:rsidRDefault="00CF1E00" w:rsidP="00A64A82">
            <w:pPr>
              <w:spacing w:after="0" w:line="204" w:lineRule="auto"/>
              <w:jc w:val="center"/>
            </w:pPr>
            <w:r w:rsidRPr="00A64A82">
              <w:t>8,9 и 10</w:t>
            </w: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spacing w:after="0" w:line="204" w:lineRule="auto"/>
              <w:jc w:val="center"/>
            </w:pPr>
            <w:r w:rsidRPr="00A64A82">
              <w:t>номер фото/скриншота, подтверждающего наличие информации</w:t>
            </w:r>
          </w:p>
        </w:tc>
      </w:tr>
      <w:tr w:rsidR="00CF1E00" w:rsidRPr="00A41BF4" w:rsidTr="00D96F07">
        <w:trPr>
          <w:trHeight w:val="20"/>
        </w:trPr>
        <w:tc>
          <w:tcPr>
            <w:tcW w:w="1830" w:type="pct"/>
            <w:tcBorders>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1</w:t>
            </w:r>
          </w:p>
        </w:tc>
        <w:tc>
          <w:tcPr>
            <w:tcW w:w="36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7</w:t>
            </w:r>
          </w:p>
        </w:tc>
        <w:tc>
          <w:tcPr>
            <w:tcW w:w="52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8</w:t>
            </w:r>
          </w:p>
        </w:tc>
        <w:tc>
          <w:tcPr>
            <w:tcW w:w="65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9</w:t>
            </w:r>
          </w:p>
        </w:tc>
        <w:tc>
          <w:tcPr>
            <w:tcW w:w="50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10</w:t>
            </w:r>
          </w:p>
        </w:tc>
        <w:tc>
          <w:tcPr>
            <w:tcW w:w="43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11</w:t>
            </w:r>
          </w:p>
        </w:tc>
        <w:tc>
          <w:tcPr>
            <w:tcW w:w="690"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spacing w:after="0" w:line="240" w:lineRule="auto"/>
              <w:jc w:val="both"/>
              <w:rPr>
                <w:rFonts w:cs="Times New Roman"/>
                <w:color w:val="000000"/>
              </w:rPr>
            </w:pPr>
          </w:p>
        </w:tc>
      </w:tr>
      <w:tr w:rsidR="00CF1E00" w:rsidRPr="00A41BF4" w:rsidTr="00D96F07">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color w:val="000000"/>
              </w:rPr>
              <w:t>О дате государственной регистрации организации социального обслуживания с указанием числа, месяца и года регистрации</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color w:val="000000"/>
              </w:rPr>
              <w:t xml:space="preserve">Об </w:t>
            </w:r>
            <w:r w:rsidRPr="00A41BF4">
              <w:rPr>
                <w:rFonts w:cs="Times New Roman"/>
                <w:color w:val="000000"/>
              </w:rPr>
              <w:lastRenderedPageBreak/>
              <w:t>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color w:val="000000"/>
              </w:rPr>
              <w:lastRenderedPageBreak/>
              <w:t>О месте нахождения организации социального обслуживания, ее филиалах (при их наличии) с указанием адреса и схемы проезда</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color w:val="000000"/>
              </w:rPr>
              <w:t>О режиме, графике работы с указанием дней и часов приема, перерыва на обед</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color w:val="000000"/>
              </w:rPr>
              <w:t xml:space="preserve">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w:t>
            </w:r>
            <w:r w:rsidRPr="00A41BF4">
              <w:rPr>
                <w:rFonts w:cs="Times New Roman"/>
                <w:color w:val="000000"/>
              </w:rPr>
              <w:lastRenderedPageBreak/>
              <w:t>услуг за счет средств физических лиц и (или) юридических лиц</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rPr>
              <w:lastRenderedPageBreak/>
              <w:t>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rPr>
              <w:t xml:space="preserve">О структуре и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структурных подразделений (при наличии); о положениях о структурных подразделениях организации социального обслуживания (при их </w:t>
            </w:r>
            <w:r w:rsidRPr="00A41BF4">
              <w:rPr>
                <w:rFonts w:cs="Times New Roman"/>
              </w:rPr>
              <w:lastRenderedPageBreak/>
              <w:t>наличии); о персональном составе работников организации социального обслуживания с указанием с их согласия уровня образования, квалификации и опыта работы; о попечительском совете организации социального обслуживания</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rPr>
              <w:lastRenderedPageBreak/>
              <w:t>О видах социальных услуг, предоставляемых организацией социального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rPr>
              <w:t xml:space="preserve">О порядке и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w:t>
            </w:r>
            <w:r w:rsidRPr="00A41BF4">
              <w:rPr>
                <w:rFonts w:cs="Times New Roman"/>
              </w:rPr>
              <w:lastRenderedPageBreak/>
              <w:t>социальных услуг бесплатно и за плату по 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о возможности получения социальных услуг бесплатно</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rPr>
              <w:lastRenderedPageBreak/>
              <w:t>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rPr>
              <w:t xml:space="preserve">О количестве свободных мест </w:t>
            </w:r>
            <w:r w:rsidRPr="00A41BF4">
              <w:rPr>
                <w:rFonts w:cs="Times New Roman"/>
              </w:rPr>
              <w:lastRenderedPageBreak/>
              <w:t>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rPr>
              <w:lastRenderedPageBreak/>
              <w:t>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rPr>
              <w:t xml:space="preserve">О наличии лицензий на осуществление </w:t>
            </w:r>
            <w:r w:rsidRPr="00A41BF4">
              <w:rPr>
                <w:rFonts w:cs="Times New Roman"/>
              </w:rPr>
              <w:lastRenderedPageBreak/>
              <w:t>деятельности, подлежащей лицензированию в соответствии с законодательством Российской Федерации (с приложением электронного образа документов) (при наличии соответствующих видов деятельности)*</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lastRenderedPageBreak/>
              <w:t>*</w:t>
            </w: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rPr>
              <w:lastRenderedPageBreak/>
              <w:t>О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rPr>
              <w:t xml:space="preserve">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 (при </w:t>
            </w:r>
            <w:r w:rsidR="000A01F8" w:rsidRPr="00A41BF4">
              <w:rPr>
                <w:rFonts w:cs="Times New Roman"/>
              </w:rPr>
              <w:t>наличии) *</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w:t>
            </w: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Pr>
          <w:p w:rsidR="00CF1E00" w:rsidRPr="00A41BF4"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41BF4">
              <w:rPr>
                <w:rFonts w:cs="Times New Roman"/>
              </w:rPr>
              <w:t>Информация о проведении независимой оценки качества (в т</w:t>
            </w:r>
            <w:r w:rsidR="00B96D1E" w:rsidRPr="00A41BF4">
              <w:rPr>
                <w:rFonts w:cs="Times New Roman"/>
              </w:rPr>
              <w:t xml:space="preserve">. </w:t>
            </w:r>
            <w:r w:rsidRPr="00A41BF4">
              <w:rPr>
                <w:rFonts w:cs="Times New Roman"/>
              </w:rPr>
              <w:t>ч</w:t>
            </w:r>
            <w:r w:rsidR="00B96D1E" w:rsidRPr="00A41BF4">
              <w:rPr>
                <w:rFonts w:cs="Times New Roman"/>
              </w:rPr>
              <w:t xml:space="preserve">. </w:t>
            </w:r>
            <w:r w:rsidRPr="00A41BF4">
              <w:rPr>
                <w:rFonts w:cs="Times New Roman"/>
              </w:rPr>
              <w:t xml:space="preserve">сроки проведения независимой оценки качества, количественные результаты оценки, планы по устранению выявленных недостатков) </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numPr>
                <w:ilvl w:val="0"/>
                <w:numId w:val="2"/>
              </w:numPr>
              <w:spacing w:after="0" w:line="240"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p>
        </w:tc>
      </w:tr>
      <w:tr w:rsidR="00CF1E00" w:rsidRPr="00A41BF4" w:rsidTr="00D96F07">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41BF4" w:rsidRDefault="00CF1E00" w:rsidP="00A41BF4">
            <w:pPr>
              <w:widowControl w:val="0"/>
              <w:spacing w:after="0" w:line="240" w:lineRule="auto"/>
              <w:jc w:val="both"/>
              <w:rPr>
                <w:rFonts w:cs="Times New Roman"/>
                <w:b/>
                <w:color w:val="000000"/>
              </w:rPr>
            </w:pPr>
            <w:r w:rsidRPr="00A41BF4">
              <w:rPr>
                <w:rFonts w:cs="Times New Roman"/>
                <w:b/>
                <w:color w:val="000000"/>
              </w:rPr>
              <w:lastRenderedPageBreak/>
              <w:t xml:space="preserve">Объем информации (количество материалов/единиц информации) о деятельности организации </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tabs>
                <w:tab w:val="left" w:pos="459"/>
              </w:tabs>
              <w:spacing w:after="0" w:line="240" w:lineRule="auto"/>
              <w:jc w:val="both"/>
              <w:rPr>
                <w:rFonts w:cs="Times New Roman"/>
                <w:b/>
                <w:color w:val="000000"/>
              </w:rPr>
            </w:pPr>
            <w:r w:rsidRPr="00A41BF4">
              <w:rPr>
                <w:rFonts w:cs="Times New Roman"/>
                <w:b/>
                <w:color w:val="000000"/>
              </w:rPr>
              <w:t>17(15)</w:t>
            </w:r>
          </w:p>
        </w:tc>
        <w:tc>
          <w:tcPr>
            <w:tcW w:w="1697" w:type="pct"/>
            <w:gridSpan w:val="4"/>
            <w:tcBorders>
              <w:top w:val="single" w:sz="4" w:space="0" w:color="000000"/>
              <w:left w:val="single" w:sz="4" w:space="0" w:color="000000"/>
              <w:bottom w:val="single" w:sz="4" w:space="0" w:color="000000"/>
              <w:right w:val="single" w:sz="4" w:space="0" w:color="000000"/>
            </w:tcBorders>
            <w:shd w:val="clear" w:color="auto" w:fill="000000"/>
          </w:tcPr>
          <w:p w:rsidR="00CF1E00" w:rsidRPr="00A41BF4" w:rsidRDefault="00CF1E00" w:rsidP="00A41BF4">
            <w:pPr>
              <w:widowControl w:val="0"/>
              <w:tabs>
                <w:tab w:val="left" w:pos="459"/>
              </w:tabs>
              <w:spacing w:after="0" w:line="240" w:lineRule="auto"/>
              <w:jc w:val="both"/>
              <w:rPr>
                <w:rFonts w:cs="Times New Roman"/>
                <w:i/>
                <w:color w:val="000000"/>
              </w:rPr>
            </w:pPr>
          </w:p>
          <w:p w:rsidR="00CF1E00" w:rsidRPr="00A41BF4" w:rsidRDefault="00CF1E00" w:rsidP="00A41BF4">
            <w:pPr>
              <w:widowControl w:val="0"/>
              <w:tabs>
                <w:tab w:val="left" w:pos="459"/>
              </w:tabs>
              <w:spacing w:after="0" w:line="240" w:lineRule="auto"/>
              <w:jc w:val="both"/>
              <w:rPr>
                <w:rFonts w:cs="Times New Roman"/>
                <w:i/>
                <w:color w:val="000000"/>
              </w:rPr>
            </w:pPr>
          </w:p>
          <w:p w:rsidR="00CF1E00" w:rsidRPr="00A41BF4" w:rsidRDefault="00CF1E00" w:rsidP="00A41BF4">
            <w:pPr>
              <w:widowControl w:val="0"/>
              <w:tabs>
                <w:tab w:val="left" w:pos="459"/>
              </w:tabs>
              <w:spacing w:after="0" w:line="240" w:lineRule="auto"/>
              <w:jc w:val="both"/>
              <w:rPr>
                <w:rFonts w:cs="Times New Roman"/>
                <w:b/>
                <w:color w:val="000000"/>
              </w:rPr>
            </w:pPr>
          </w:p>
        </w:tc>
        <w:tc>
          <w:tcPr>
            <w:tcW w:w="417" w:type="pct"/>
            <w:tcBorders>
              <w:top w:val="single" w:sz="4" w:space="0" w:color="000000"/>
              <w:left w:val="single" w:sz="4" w:space="0" w:color="000000"/>
              <w:bottom w:val="single" w:sz="4" w:space="0" w:color="000000"/>
              <w:right w:val="single" w:sz="4" w:space="0" w:color="000000"/>
            </w:tcBorders>
            <w:vAlign w:val="bottom"/>
          </w:tcPr>
          <w:p w:rsidR="00CF1E00" w:rsidRPr="00A41BF4" w:rsidRDefault="00CF1E00" w:rsidP="00A41BF4">
            <w:pPr>
              <w:widowControl w:val="0"/>
              <w:tabs>
                <w:tab w:val="left" w:pos="459"/>
              </w:tabs>
              <w:spacing w:after="0" w:line="240" w:lineRule="auto"/>
              <w:jc w:val="both"/>
              <w:rPr>
                <w:rFonts w:cs="Times New Roman"/>
                <w:i/>
                <w:color w:val="000000"/>
              </w:rPr>
            </w:pPr>
            <w:r w:rsidRPr="00A41BF4">
              <w:rPr>
                <w:rFonts w:cs="Times New Roman"/>
                <w:i/>
                <w:color w:val="000000"/>
              </w:rPr>
              <w:t>Сумма по столбцу</w:t>
            </w:r>
          </w:p>
        </w:tc>
        <w:tc>
          <w:tcPr>
            <w:tcW w:w="693" w:type="pct"/>
            <w:gridSpan w:val="2"/>
            <w:tcBorders>
              <w:top w:val="single" w:sz="4" w:space="0" w:color="000000"/>
              <w:left w:val="single" w:sz="4" w:space="0" w:color="000000"/>
              <w:bottom w:val="single" w:sz="4" w:space="0" w:color="000000"/>
              <w:right w:val="single" w:sz="4" w:space="0" w:color="000000"/>
            </w:tcBorders>
          </w:tcPr>
          <w:p w:rsidR="00CF1E00" w:rsidRPr="00A41BF4" w:rsidRDefault="00C25713" w:rsidP="00A41BF4">
            <w:pPr>
              <w:widowControl w:val="0"/>
              <w:tabs>
                <w:tab w:val="left" w:pos="459"/>
              </w:tabs>
              <w:spacing w:after="0" w:line="240" w:lineRule="auto"/>
              <w:jc w:val="both"/>
              <w:rPr>
                <w:rFonts w:cs="Times New Roman"/>
                <w:i/>
                <w:color w:val="000000"/>
              </w:rPr>
            </w:pPr>
            <w:r>
              <w:rPr>
                <w:i/>
                <w:noProof/>
                <w:color w:val="000000"/>
              </w:rPr>
              <w:pict>
                <v:rect id="Прямоугольник 4" o:spid="_x0000_s1041" style="position:absolute;left:0;text-align:left;margin-left:1pt;margin-top:11.55pt;width:30.75pt;height:20.25pt;z-index:251665408;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" fillcolor="white [3201]" strokecolor="black [3200]" strokeweight="2pt">
                  <v:path arrowok="t"/>
                </v:rect>
              </w:pict>
            </w:r>
            <w:r w:rsidR="00CF1E00" w:rsidRPr="00A41BF4">
              <w:rPr>
                <w:rFonts w:cs="Times New Roman"/>
                <w:i/>
                <w:color w:val="000000"/>
              </w:rPr>
              <w:t>ИТОГ</w:t>
            </w:r>
            <w:r w:rsidR="00820B1C" w:rsidRPr="00A41BF4">
              <w:rPr>
                <w:rFonts w:cs="Times New Roman"/>
                <w:i/>
                <w:color w:val="000000"/>
              </w:rPr>
              <w:t xml:space="preserve">: </w:t>
            </w:r>
          </w:p>
          <w:p w:rsidR="00CF1E00" w:rsidRPr="00A41BF4" w:rsidRDefault="00C25713" w:rsidP="00A41BF4">
            <w:pPr>
              <w:widowControl w:val="0"/>
              <w:tabs>
                <w:tab w:val="left" w:pos="459"/>
              </w:tabs>
              <w:spacing w:after="0" w:line="240" w:lineRule="auto"/>
              <w:jc w:val="both"/>
              <w:rPr>
                <w:rFonts w:cs="Times New Roman"/>
                <w:i/>
                <w:color w:val="000000"/>
              </w:rPr>
            </w:pPr>
            <w:r>
              <w:rPr>
                <w:i/>
                <w:noProof/>
                <w:color w:val="000000"/>
              </w:rPr>
              <w:pict>
                <v:rect id="Прямоугольник 3" o:spid="_x0000_s1040" style="position:absolute;left:0;text-align:left;margin-left:64.2pt;margin-top:1.5pt;width:30.75pt;height:20.2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" fillcolor="white [3201]" strokecolor="black [3200]" strokeweight="2pt">
                  <v:path arrowok="t"/>
                </v:rect>
              </w:pict>
            </w:r>
          </w:p>
          <w:p w:rsidR="00CF1E00" w:rsidRPr="00A41BF4" w:rsidRDefault="00CF1E00" w:rsidP="00A41BF4">
            <w:pPr>
              <w:widowControl w:val="0"/>
              <w:tabs>
                <w:tab w:val="left" w:pos="459"/>
              </w:tabs>
              <w:spacing w:after="0" w:line="240" w:lineRule="auto"/>
              <w:jc w:val="both"/>
              <w:rPr>
                <w:rFonts w:cs="Times New Roman"/>
                <w:i/>
                <w:color w:val="000000"/>
              </w:rPr>
            </w:pPr>
            <w:r w:rsidRPr="00A41BF4">
              <w:rPr>
                <w:rFonts w:cs="Times New Roman"/>
                <w:i/>
                <w:color w:val="000000"/>
              </w:rPr>
              <w:t xml:space="preserve">из </w:t>
            </w:r>
          </w:p>
        </w:tc>
      </w:tr>
      <w:tr w:rsidR="00CF1E00" w:rsidRPr="00A41BF4" w:rsidTr="00D96F07">
        <w:trPr>
          <w:trHeight w:val="20"/>
        </w:trPr>
        <w:tc>
          <w:tcPr>
            <w:tcW w:w="1830" w:type="pct"/>
            <w:tcBorders>
              <w:top w:val="single" w:sz="4" w:space="0" w:color="000000"/>
              <w:left w:val="single" w:sz="4" w:space="0" w:color="000000"/>
              <w:bottom w:val="single" w:sz="4" w:space="0" w:color="000000"/>
              <w:right w:val="single" w:sz="4" w:space="0" w:color="000000"/>
            </w:tcBorders>
            <w:shd w:val="clear" w:color="auto" w:fill="auto"/>
          </w:tcPr>
          <w:p w:rsidR="00CF1E00" w:rsidRPr="00A41BF4" w:rsidRDefault="00CF1E00" w:rsidP="00A41BF4">
            <w:pPr>
              <w:widowControl w:val="0"/>
              <w:spacing w:after="0" w:line="240" w:lineRule="auto"/>
              <w:jc w:val="both"/>
              <w:rPr>
                <w:rFonts w:cs="Times New Roman"/>
                <w:b/>
                <w:color w:val="000000"/>
              </w:rPr>
            </w:pPr>
            <w:r w:rsidRPr="00A41BF4">
              <w:rPr>
                <w:rFonts w:cs="Times New Roman"/>
                <w:b/>
                <w:color w:val="000000"/>
              </w:rPr>
              <w:t>Комментарии, замечания, выявленные недостатки</w:t>
            </w:r>
          </w:p>
        </w:tc>
        <w:tc>
          <w:tcPr>
            <w:tcW w:w="3170" w:type="pct"/>
            <w:gridSpan w:val="8"/>
            <w:tcBorders>
              <w:top w:val="single" w:sz="4" w:space="0" w:color="000000"/>
              <w:left w:val="single" w:sz="4" w:space="0" w:color="000000"/>
              <w:bottom w:val="single" w:sz="4" w:space="0" w:color="000000"/>
              <w:right w:val="single" w:sz="4" w:space="0" w:color="000000"/>
            </w:tcBorders>
            <w:shd w:val="clear" w:color="auto" w:fill="auto"/>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1</w:t>
            </w:r>
            <w:r w:rsidR="00B96D1E" w:rsidRPr="00A41BF4">
              <w:rPr>
                <w:rFonts w:cs="Times New Roman"/>
                <w:color w:val="000000"/>
              </w:rPr>
              <w:t xml:space="preserve">. </w:t>
            </w:r>
            <w:r w:rsidRPr="00A41BF4">
              <w:rPr>
                <w:rFonts w:cs="Times New Roman"/>
                <w:color w:val="000000"/>
              </w:rPr>
              <w:t>_____________________________________________________________</w:t>
            </w:r>
          </w:p>
          <w:p w:rsidR="00CF1E00" w:rsidRPr="00A41BF4" w:rsidRDefault="00CF1E00" w:rsidP="00A41BF4">
            <w:pPr>
              <w:widowControl w:val="0"/>
              <w:spacing w:after="0" w:line="240" w:lineRule="auto"/>
              <w:jc w:val="both"/>
              <w:rPr>
                <w:rFonts w:cs="Times New Roman"/>
                <w:color w:val="000000"/>
              </w:rPr>
            </w:pPr>
          </w:p>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2_____________________________________________________________</w:t>
            </w:r>
          </w:p>
          <w:p w:rsidR="00CF1E00" w:rsidRPr="00A41BF4" w:rsidRDefault="00CF1E00" w:rsidP="00A41BF4">
            <w:pPr>
              <w:widowControl w:val="0"/>
              <w:spacing w:after="0" w:line="240" w:lineRule="auto"/>
              <w:jc w:val="both"/>
              <w:rPr>
                <w:rFonts w:cs="Times New Roman"/>
                <w:color w:val="000000"/>
              </w:rPr>
            </w:pPr>
          </w:p>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3</w:t>
            </w:r>
            <w:r w:rsidR="00B96D1E" w:rsidRPr="00A41BF4">
              <w:rPr>
                <w:rFonts w:cs="Times New Roman"/>
                <w:color w:val="000000"/>
              </w:rPr>
              <w:t xml:space="preserve">. </w:t>
            </w:r>
            <w:r w:rsidRPr="00A41BF4">
              <w:rPr>
                <w:rFonts w:cs="Times New Roman"/>
                <w:color w:val="000000"/>
              </w:rPr>
              <w:t>____________________________________________________________</w:t>
            </w:r>
          </w:p>
          <w:p w:rsidR="00CF1E00" w:rsidRPr="00A41BF4" w:rsidRDefault="00CF1E00" w:rsidP="00A41BF4">
            <w:pPr>
              <w:widowControl w:val="0"/>
              <w:spacing w:after="0" w:line="240" w:lineRule="auto"/>
              <w:jc w:val="both"/>
              <w:rPr>
                <w:rFonts w:cs="Times New Roman"/>
                <w:color w:val="000000"/>
              </w:rPr>
            </w:pPr>
          </w:p>
          <w:p w:rsidR="00CF1E00" w:rsidRPr="00A41BF4" w:rsidRDefault="00CF1E00" w:rsidP="00A41BF4">
            <w:pPr>
              <w:widowControl w:val="0"/>
              <w:spacing w:after="0" w:line="240" w:lineRule="auto"/>
              <w:jc w:val="both"/>
              <w:rPr>
                <w:rFonts w:cs="Times New Roman"/>
                <w:color w:val="000000"/>
              </w:rPr>
            </w:pPr>
          </w:p>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w:t>
            </w:r>
          </w:p>
        </w:tc>
      </w:tr>
    </w:tbl>
    <w:p w:rsidR="00CF1E00" w:rsidRPr="00A41BF4" w:rsidRDefault="00CF1E00" w:rsidP="00A41BF4">
      <w:pPr>
        <w:jc w:val="both"/>
        <w:rPr>
          <w:b/>
          <w:color w:val="000000"/>
          <w:sz w:val="24"/>
          <w:szCs w:val="24"/>
        </w:rPr>
      </w:pPr>
    </w:p>
    <w:p w:rsidR="00CF1E00" w:rsidRPr="00A41BF4" w:rsidRDefault="00CF1E00" w:rsidP="00A41BF4">
      <w:pPr>
        <w:pStyle w:val="3"/>
        <w:jc w:val="both"/>
      </w:pPr>
      <w:bookmarkStart w:id="97" w:name="_Toc204174988"/>
      <w:r w:rsidRPr="00A41BF4">
        <w:t>Чек-лист проверки выполнения показателя 1</w:t>
      </w:r>
      <w:r w:rsidR="00B96D1E" w:rsidRPr="00A41BF4">
        <w:t xml:space="preserve">. </w:t>
      </w:r>
      <w:r w:rsidRPr="00A41BF4">
        <w:t>1</w:t>
      </w:r>
      <w:r w:rsidR="00B96D1E" w:rsidRPr="00A41BF4">
        <w:t xml:space="preserve">. </w:t>
      </w:r>
      <w:r w:rsidRPr="00A41BF4">
        <w:t>2</w:t>
      </w:r>
      <w:r w:rsidR="00B96D1E" w:rsidRPr="00A41BF4">
        <w:t xml:space="preserve">. </w:t>
      </w:r>
      <w:r w:rsidRPr="00A41BF4">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bookmarkEnd w:id="97"/>
    </w:p>
    <w:p w:rsidR="00CF1E00" w:rsidRPr="00A41BF4" w:rsidRDefault="00CF1E00" w:rsidP="00A41BF4">
      <w:pPr>
        <w:jc w:val="both"/>
        <w:rPr>
          <w:i/>
          <w:color w:val="000000"/>
          <w:sz w:val="24"/>
          <w:szCs w:val="24"/>
        </w:rPr>
      </w:pPr>
      <w:r w:rsidRPr="00A41BF4">
        <w:rPr>
          <w:i/>
          <w:color w:val="000000"/>
          <w:sz w:val="24"/>
          <w:szCs w:val="24"/>
        </w:rPr>
        <w:t xml:space="preserve">Проставьте соответствующие баллы в пустых ячейках формы </w:t>
      </w:r>
    </w:p>
    <w:tbl>
      <w:tblPr>
        <w:tblStyle w:val="StGen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784"/>
        <w:gridCol w:w="1330"/>
        <w:gridCol w:w="1449"/>
        <w:gridCol w:w="1801"/>
        <w:gridCol w:w="1286"/>
        <w:gridCol w:w="230"/>
        <w:gridCol w:w="1028"/>
        <w:gridCol w:w="230"/>
        <w:gridCol w:w="1438"/>
      </w:tblGrid>
      <w:tr w:rsidR="00CF1E00" w:rsidRPr="00A41BF4" w:rsidTr="00CF1E00">
        <w:trPr>
          <w:trHeight w:val="20"/>
        </w:trPr>
        <w:tc>
          <w:tcPr>
            <w:tcW w:w="1830" w:type="pct"/>
            <w:vMerge w:val="restart"/>
            <w:tcBorders>
              <w:top w:val="single" w:sz="4" w:space="0" w:color="000000"/>
              <w:left w:val="single" w:sz="4" w:space="0" w:color="000000"/>
              <w:right w:val="single" w:sz="4" w:space="0" w:color="000000"/>
            </w:tcBorders>
            <w:vAlign w:val="center"/>
          </w:tcPr>
          <w:p w:rsidR="00CF1E00" w:rsidRPr="00A41BF4" w:rsidRDefault="00CF1E00" w:rsidP="00A64A82">
            <w:pPr>
              <w:widowControl w:val="0"/>
              <w:spacing w:after="0" w:line="216" w:lineRule="auto"/>
              <w:jc w:val="both"/>
              <w:rPr>
                <w:rFonts w:cs="Times New Roman"/>
                <w:color w:val="000000"/>
              </w:rPr>
            </w:pPr>
            <w:r w:rsidRPr="00A41BF4">
              <w:rPr>
                <w:rFonts w:cs="Times New Roman"/>
                <w:color w:val="000000"/>
              </w:rPr>
              <w:t>Перечень информации</w:t>
            </w:r>
          </w:p>
          <w:p w:rsidR="00CF1E00" w:rsidRPr="00A41BF4" w:rsidRDefault="00CF1E00" w:rsidP="00A64A82">
            <w:pPr>
              <w:widowControl w:val="0"/>
              <w:spacing w:after="0" w:line="216" w:lineRule="auto"/>
              <w:jc w:val="both"/>
              <w:rPr>
                <w:rFonts w:cs="Times New Roman"/>
                <w:i/>
                <w:color w:val="000000"/>
              </w:rPr>
            </w:pPr>
          </w:p>
          <w:p w:rsidR="00CF1E00" w:rsidRPr="00A41BF4" w:rsidRDefault="00CF1E00" w:rsidP="00A64A82">
            <w:pPr>
              <w:widowControl w:val="0"/>
              <w:spacing w:after="0" w:line="216" w:lineRule="auto"/>
              <w:jc w:val="both"/>
              <w:rPr>
                <w:rFonts w:cs="Times New Roman"/>
                <w:i/>
                <w:color w:val="000000"/>
              </w:rPr>
            </w:pPr>
            <w:r w:rsidRPr="00A41BF4">
              <w:rPr>
                <w:rFonts w:cs="Times New Roman"/>
                <w:i/>
                <w:color w:val="000000"/>
              </w:rPr>
              <w:t>(на примере социального обслуживания)</w:t>
            </w:r>
          </w:p>
          <w:p w:rsidR="00CF1E00" w:rsidRPr="00A41BF4" w:rsidRDefault="00CF1E00" w:rsidP="00A64A82">
            <w:pPr>
              <w:widowControl w:val="0"/>
              <w:spacing w:after="0" w:line="216" w:lineRule="auto"/>
              <w:jc w:val="both"/>
              <w:rPr>
                <w:rFonts w:cs="Times New Roman"/>
                <w:color w:val="000000"/>
              </w:rPr>
            </w:pPr>
          </w:p>
        </w:tc>
        <w:tc>
          <w:tcPr>
            <w:tcW w:w="3170" w:type="pct"/>
            <w:gridSpan w:val="8"/>
            <w:tcBorders>
              <w:top w:val="single" w:sz="4" w:space="0" w:color="000000"/>
              <w:left w:val="single" w:sz="4" w:space="0" w:color="000000"/>
              <w:right w:val="single" w:sz="4" w:space="0" w:color="000000"/>
            </w:tcBorders>
          </w:tcPr>
          <w:p w:rsidR="00CF1E00" w:rsidRPr="00A41BF4" w:rsidRDefault="00CF1E00" w:rsidP="00A64A82">
            <w:pPr>
              <w:widowControl w:val="0"/>
              <w:spacing w:after="0" w:line="216" w:lineRule="auto"/>
              <w:jc w:val="both"/>
              <w:rPr>
                <w:rFonts w:cs="Times New Roman"/>
                <w:color w:val="000000"/>
              </w:rPr>
            </w:pPr>
            <w:r w:rsidRPr="00A41BF4">
              <w:rPr>
                <w:rFonts w:cs="Times New Roman"/>
                <w:color w:val="000000"/>
              </w:rPr>
              <w:t>На официальном сайте организации в сети "Интернет»</w:t>
            </w:r>
          </w:p>
        </w:tc>
      </w:tr>
      <w:tr w:rsidR="00CF1E00" w:rsidRPr="00A41BF4" w:rsidTr="00CF1E00">
        <w:trPr>
          <w:trHeight w:val="20"/>
        </w:trPr>
        <w:tc>
          <w:tcPr>
            <w:tcW w:w="1830" w:type="pct"/>
            <w:vMerge/>
            <w:tcBorders>
              <w:top w:val="single" w:sz="4" w:space="0" w:color="000000"/>
              <w:left w:val="single" w:sz="4" w:space="0" w:color="000000"/>
              <w:right w:val="single" w:sz="4" w:space="0" w:color="000000"/>
            </w:tcBorders>
            <w:vAlign w:val="center"/>
          </w:tcPr>
          <w:p w:rsidR="00CF1E00" w:rsidRPr="00A41BF4" w:rsidRDefault="00CF1E00"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216" w:lineRule="auto"/>
              <w:jc w:val="both"/>
              <w:rPr>
                <w:rFonts w:cs="Times New Roman"/>
                <w:color w:val="000000"/>
              </w:rPr>
            </w:pPr>
          </w:p>
        </w:tc>
        <w:tc>
          <w:tcPr>
            <w:tcW w:w="363" w:type="pct"/>
            <w:tcBorders>
              <w:top w:val="single" w:sz="4" w:space="0" w:color="000000"/>
              <w:left w:val="single" w:sz="4" w:space="0" w:color="000000"/>
              <w:bottom w:val="single" w:sz="4" w:space="0" w:color="000000"/>
              <w:right w:val="single" w:sz="4" w:space="0" w:color="000000"/>
            </w:tcBorders>
          </w:tcPr>
          <w:p w:rsidR="00CF1E00" w:rsidRPr="00A41BF4" w:rsidRDefault="000A01F8" w:rsidP="00A64A82">
            <w:pPr>
              <w:widowControl w:val="0"/>
              <w:spacing w:after="0" w:line="216" w:lineRule="auto"/>
              <w:jc w:val="both"/>
              <w:rPr>
                <w:rFonts w:cs="Times New Roman"/>
                <w:color w:val="000000"/>
              </w:rPr>
            </w:pPr>
            <w:r w:rsidRPr="00A41BF4">
              <w:rPr>
                <w:rFonts w:cs="Times New Roman"/>
                <w:color w:val="000000"/>
              </w:rPr>
              <w:t>установленное</w:t>
            </w:r>
            <w:r w:rsidR="00CF1E00" w:rsidRPr="00A41BF4">
              <w:rPr>
                <w:rFonts w:cs="Times New Roman"/>
                <w:color w:val="000000"/>
              </w:rPr>
              <w:t xml:space="preserve"> требование</w:t>
            </w:r>
          </w:p>
        </w:tc>
        <w:tc>
          <w:tcPr>
            <w:tcW w:w="524"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hd w:val="clear" w:color="auto" w:fill="FFFFFF"/>
              <w:spacing w:after="0" w:line="216" w:lineRule="auto"/>
              <w:jc w:val="both"/>
              <w:rPr>
                <w:rFonts w:cs="Times New Roman"/>
                <w:color w:val="000000"/>
              </w:rPr>
            </w:pPr>
            <w:r w:rsidRPr="00A41BF4">
              <w:rPr>
                <w:rFonts w:cs="Times New Roman"/>
                <w:color w:val="000000"/>
              </w:rPr>
              <w:t>наличие, полнота</w:t>
            </w:r>
          </w:p>
          <w:p w:rsidR="00CF1E00" w:rsidRPr="00A41BF4" w:rsidRDefault="00CF1E00" w:rsidP="00A64A82">
            <w:pPr>
              <w:widowControl w:val="0"/>
              <w:shd w:val="clear" w:color="auto" w:fill="FFFFFF"/>
              <w:spacing w:after="0" w:line="216" w:lineRule="auto"/>
              <w:jc w:val="both"/>
              <w:rPr>
                <w:rFonts w:cs="Times New Roman"/>
                <w:i/>
                <w:color w:val="000000"/>
              </w:rPr>
            </w:pPr>
            <w:r w:rsidRPr="00A41BF4">
              <w:rPr>
                <w:rFonts w:cs="Times New Roman"/>
                <w:i/>
                <w:color w:val="000000"/>
              </w:rPr>
              <w:t>1 - информация соответствует названию и представлена в полном объеме (например, представлен документ с копиями всех приложений),</w:t>
            </w:r>
          </w:p>
          <w:p w:rsidR="00CF1E00" w:rsidRPr="00A41BF4" w:rsidRDefault="00CF1E00" w:rsidP="00A64A82">
            <w:pPr>
              <w:widowControl w:val="0"/>
              <w:shd w:val="clear" w:color="auto" w:fill="FFFFFF"/>
              <w:spacing w:after="0" w:line="216" w:lineRule="auto"/>
              <w:jc w:val="both"/>
              <w:rPr>
                <w:rFonts w:cs="Times New Roman"/>
                <w:i/>
                <w:color w:val="000000"/>
              </w:rPr>
            </w:pPr>
            <w:r w:rsidRPr="00A41BF4">
              <w:rPr>
                <w:rFonts w:cs="Times New Roman"/>
                <w:i/>
                <w:color w:val="000000"/>
              </w:rPr>
              <w:t>0,5 - информация представлена частично информация);</w:t>
            </w:r>
          </w:p>
          <w:p w:rsidR="00CF1E00" w:rsidRPr="00A41BF4" w:rsidRDefault="00CF1E00" w:rsidP="00A64A82">
            <w:pPr>
              <w:widowControl w:val="0"/>
              <w:spacing w:after="0" w:line="216" w:lineRule="auto"/>
              <w:jc w:val="both"/>
              <w:rPr>
                <w:rFonts w:cs="Times New Roman"/>
                <w:color w:val="000000"/>
              </w:rPr>
            </w:pPr>
            <w:r w:rsidRPr="00A41BF4">
              <w:rPr>
                <w:rFonts w:cs="Times New Roman"/>
                <w:i/>
                <w:color w:val="000000"/>
              </w:rPr>
              <w:t>0 - информация отсутствует</w:t>
            </w:r>
          </w:p>
        </w:tc>
        <w:tc>
          <w:tcPr>
            <w:tcW w:w="654"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216" w:lineRule="auto"/>
              <w:jc w:val="both"/>
              <w:rPr>
                <w:rFonts w:cs="Times New Roman"/>
                <w:color w:val="000000"/>
              </w:rPr>
            </w:pPr>
            <w:r w:rsidRPr="00A41BF4">
              <w:rPr>
                <w:rFonts w:cs="Times New Roman"/>
                <w:color w:val="000000"/>
              </w:rPr>
              <w:t>актуальность, достоверность, неизбыточность</w:t>
            </w:r>
          </w:p>
          <w:p w:rsidR="00CF1E00" w:rsidRPr="00A41BF4" w:rsidRDefault="00CF1E00" w:rsidP="00A64A82">
            <w:pPr>
              <w:widowControl w:val="0"/>
              <w:shd w:val="clear" w:color="auto" w:fill="FFFFFF"/>
              <w:spacing w:after="0" w:line="216" w:lineRule="auto"/>
              <w:jc w:val="both"/>
              <w:rPr>
                <w:rFonts w:cs="Times New Roman"/>
                <w:i/>
                <w:color w:val="000000"/>
              </w:rPr>
            </w:pPr>
            <w:r w:rsidRPr="00A41BF4">
              <w:rPr>
                <w:rFonts w:cs="Times New Roman"/>
                <w:i/>
                <w:color w:val="000000"/>
              </w:rPr>
              <w:t>1 - информация актуальна</w:t>
            </w:r>
            <w:r w:rsidR="00820B1C" w:rsidRPr="00A41BF4">
              <w:rPr>
                <w:rFonts w:cs="Times New Roman"/>
                <w:i/>
                <w:color w:val="000000"/>
              </w:rPr>
              <w:t xml:space="preserve">: </w:t>
            </w:r>
            <w:r w:rsidRPr="00A41BF4">
              <w:rPr>
                <w:rFonts w:cs="Times New Roman"/>
                <w:i/>
                <w:color w:val="000000"/>
              </w:rPr>
              <w:t>нормативные документы, локальные нормативные акты и пр</w:t>
            </w:r>
            <w:r w:rsidR="00B96D1E" w:rsidRPr="00A41BF4">
              <w:rPr>
                <w:rFonts w:cs="Times New Roman"/>
                <w:i/>
                <w:color w:val="000000"/>
              </w:rPr>
              <w:t xml:space="preserve">. </w:t>
            </w:r>
            <w:r w:rsidRPr="00A41BF4">
              <w:rPr>
                <w:rFonts w:cs="Times New Roman"/>
                <w:i/>
                <w:color w:val="000000"/>
              </w:rPr>
              <w:t>обновлены в соответствии с действующим законодательством; иная информация соответствует действительности – место нахождения организации, график работы, сведения о руководителе и сотрудниках и пр</w:t>
            </w:r>
            <w:r w:rsidR="00B96D1E" w:rsidRPr="00A41BF4">
              <w:rPr>
                <w:rFonts w:cs="Times New Roman"/>
                <w:i/>
                <w:color w:val="000000"/>
              </w:rPr>
              <w:t xml:space="preserve">. </w:t>
            </w:r>
          </w:p>
          <w:p w:rsidR="00CF1E00" w:rsidRPr="00A41BF4" w:rsidRDefault="00CF1E00" w:rsidP="00A64A82">
            <w:pPr>
              <w:widowControl w:val="0"/>
              <w:spacing w:after="0" w:line="216" w:lineRule="auto"/>
              <w:jc w:val="both"/>
              <w:rPr>
                <w:rFonts w:cs="Times New Roman"/>
                <w:color w:val="000000"/>
              </w:rPr>
            </w:pPr>
            <w:r w:rsidRPr="00A41BF4">
              <w:rPr>
                <w:rFonts w:cs="Times New Roman"/>
                <w:i/>
                <w:color w:val="000000"/>
              </w:rPr>
              <w:t>0,5 - информация неактуальна</w:t>
            </w:r>
          </w:p>
        </w:tc>
        <w:tc>
          <w:tcPr>
            <w:tcW w:w="509"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216" w:lineRule="auto"/>
              <w:jc w:val="both"/>
              <w:rPr>
                <w:rFonts w:cs="Times New Roman"/>
                <w:color w:val="000000"/>
              </w:rPr>
            </w:pPr>
            <w:r w:rsidRPr="00A41BF4">
              <w:rPr>
                <w:rFonts w:cs="Times New Roman"/>
                <w:color w:val="000000"/>
              </w:rPr>
              <w:t>удобство, доступность</w:t>
            </w:r>
          </w:p>
          <w:p w:rsidR="00CF1E00" w:rsidRPr="00A41BF4" w:rsidRDefault="00CF1E00" w:rsidP="00A64A82">
            <w:pPr>
              <w:widowControl w:val="0"/>
              <w:shd w:val="clear" w:color="auto" w:fill="FFFFFF"/>
              <w:spacing w:after="0" w:line="216" w:lineRule="auto"/>
              <w:jc w:val="both"/>
              <w:rPr>
                <w:rFonts w:cs="Times New Roman"/>
                <w:i/>
                <w:color w:val="000000"/>
              </w:rPr>
            </w:pPr>
            <w:r w:rsidRPr="00A41BF4">
              <w:rPr>
                <w:rFonts w:cs="Times New Roman"/>
                <w:i/>
                <w:color w:val="000000"/>
              </w:rPr>
              <w:t xml:space="preserve">1 – информация легко доступна, понятно и </w:t>
            </w:r>
            <w:r w:rsidR="000A01F8" w:rsidRPr="00A41BF4">
              <w:rPr>
                <w:rFonts w:cs="Times New Roman"/>
                <w:i/>
                <w:color w:val="000000"/>
              </w:rPr>
              <w:t>логично расположена, может</w:t>
            </w:r>
            <w:r w:rsidRPr="00A41BF4">
              <w:rPr>
                <w:rFonts w:cs="Times New Roman"/>
                <w:i/>
                <w:color w:val="000000"/>
              </w:rPr>
              <w:t xml:space="preserve"> быть найдена через встроенный поисковый сервис сайта</w:t>
            </w:r>
          </w:p>
          <w:p w:rsidR="00CF1E00" w:rsidRPr="00A41BF4" w:rsidRDefault="00CF1E00" w:rsidP="00A64A82">
            <w:pPr>
              <w:widowControl w:val="0"/>
              <w:shd w:val="clear" w:color="auto" w:fill="FFFFFF"/>
              <w:spacing w:after="0" w:line="216" w:lineRule="auto"/>
              <w:jc w:val="both"/>
              <w:rPr>
                <w:rFonts w:cs="Times New Roman"/>
                <w:i/>
                <w:color w:val="000000"/>
                <w:highlight w:val="yellow"/>
              </w:rPr>
            </w:pPr>
            <w:r w:rsidRPr="00A41BF4">
              <w:rPr>
                <w:rFonts w:cs="Times New Roman"/>
                <w:i/>
                <w:color w:val="000000"/>
              </w:rPr>
              <w:t>0,5 – информация есть на сайте, но для ее поиска необходимо приложить значительные усилия (нет поиска по сайту, непрозрачное меню и пр</w:t>
            </w:r>
            <w:r w:rsidR="00B96D1E" w:rsidRPr="00A41BF4">
              <w:rPr>
                <w:rFonts w:cs="Times New Roman"/>
                <w:i/>
                <w:color w:val="000000"/>
              </w:rPr>
              <w:t xml:space="preserve">. </w:t>
            </w:r>
            <w:r w:rsidRPr="00A41BF4">
              <w:rPr>
                <w:rFonts w:cs="Times New Roman"/>
                <w:i/>
                <w:color w:val="000000"/>
              </w:rPr>
              <w:t>)</w:t>
            </w: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216" w:lineRule="auto"/>
              <w:jc w:val="both"/>
              <w:rPr>
                <w:rFonts w:cs="Times New Roman"/>
                <w:color w:val="000000"/>
              </w:rPr>
            </w:pPr>
            <w:r w:rsidRPr="00A41BF4">
              <w:rPr>
                <w:rFonts w:cs="Times New Roman"/>
                <w:color w:val="000000"/>
              </w:rPr>
              <w:t xml:space="preserve">итоговое значение </w:t>
            </w:r>
          </w:p>
          <w:p w:rsidR="00CF1E00" w:rsidRPr="00A41BF4" w:rsidRDefault="00CF1E00" w:rsidP="00A64A82">
            <w:pPr>
              <w:widowControl w:val="0"/>
              <w:spacing w:after="0" w:line="216" w:lineRule="auto"/>
              <w:jc w:val="both"/>
              <w:rPr>
                <w:rFonts w:cs="Times New Roman"/>
                <w:i/>
                <w:color w:val="000000"/>
              </w:rPr>
            </w:pPr>
          </w:p>
          <w:p w:rsidR="00CF1E00" w:rsidRPr="00A41BF4" w:rsidRDefault="00CF1E00" w:rsidP="00A64A82">
            <w:pPr>
              <w:widowControl w:val="0"/>
              <w:spacing w:after="0" w:line="216" w:lineRule="auto"/>
              <w:jc w:val="both"/>
              <w:rPr>
                <w:rFonts w:cs="Times New Roman"/>
                <w:color w:val="000000"/>
              </w:rPr>
            </w:pPr>
            <w:r w:rsidRPr="00A41BF4">
              <w:rPr>
                <w:rFonts w:cs="Times New Roman"/>
                <w:i/>
                <w:color w:val="000000"/>
              </w:rPr>
              <w:t>произведение значений столбцов 8,9 и 10</w:t>
            </w:r>
          </w:p>
        </w:tc>
        <w:tc>
          <w:tcPr>
            <w:tcW w:w="690"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216" w:lineRule="auto"/>
              <w:jc w:val="both"/>
              <w:rPr>
                <w:rFonts w:cs="Times New Roman"/>
                <w:color w:val="000000"/>
              </w:rPr>
            </w:pPr>
            <w:r w:rsidRPr="00A41BF4">
              <w:rPr>
                <w:rFonts w:cs="Times New Roman"/>
                <w:color w:val="000000"/>
              </w:rPr>
              <w:t>номер фото/скриншота, подтверждающего наличие информации</w:t>
            </w:r>
          </w:p>
        </w:tc>
      </w:tr>
      <w:tr w:rsidR="00CF1E00" w:rsidRPr="00A41BF4" w:rsidTr="00CF1E00">
        <w:trPr>
          <w:trHeight w:val="20"/>
        </w:trPr>
        <w:tc>
          <w:tcPr>
            <w:tcW w:w="1830" w:type="pct"/>
            <w:tcBorders>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1</w:t>
            </w:r>
          </w:p>
        </w:tc>
        <w:tc>
          <w:tcPr>
            <w:tcW w:w="36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7</w:t>
            </w:r>
          </w:p>
        </w:tc>
        <w:tc>
          <w:tcPr>
            <w:tcW w:w="52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8</w:t>
            </w:r>
          </w:p>
        </w:tc>
        <w:tc>
          <w:tcPr>
            <w:tcW w:w="65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9</w:t>
            </w:r>
          </w:p>
        </w:tc>
        <w:tc>
          <w:tcPr>
            <w:tcW w:w="50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10</w:t>
            </w:r>
          </w:p>
        </w:tc>
        <w:tc>
          <w:tcPr>
            <w:tcW w:w="430"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41BF4">
            <w:pPr>
              <w:widowControl w:val="0"/>
              <w:spacing w:after="0" w:line="240" w:lineRule="auto"/>
              <w:jc w:val="both"/>
              <w:rPr>
                <w:rFonts w:cs="Times New Roman"/>
                <w:color w:val="000000"/>
              </w:rPr>
            </w:pPr>
            <w:r w:rsidRPr="00A41BF4">
              <w:rPr>
                <w:rFonts w:cs="Times New Roman"/>
                <w:color w:val="000000"/>
              </w:rPr>
              <w:t>11</w:t>
            </w:r>
          </w:p>
        </w:tc>
        <w:tc>
          <w:tcPr>
            <w:tcW w:w="690"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41BF4">
            <w:pPr>
              <w:widowControl w:val="0"/>
              <w:spacing w:after="0" w:line="240" w:lineRule="auto"/>
              <w:jc w:val="both"/>
              <w:rPr>
                <w:rFonts w:cs="Times New Roman"/>
                <w:color w:val="000000"/>
              </w:rPr>
            </w:pPr>
          </w:p>
        </w:tc>
      </w:tr>
      <w:tr w:rsidR="00CF1E00" w:rsidRPr="00A41BF4" w:rsidTr="00CF1E00">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color w:val="000000"/>
              </w:rPr>
              <w:t>О дате государственно</w:t>
            </w:r>
            <w:r w:rsidRPr="00A64A82">
              <w:rPr>
                <w:rFonts w:cs="Times New Roman"/>
                <w:color w:val="000000"/>
              </w:rPr>
              <w:lastRenderedPageBreak/>
              <w:t>й регистрации организации социального обслуживания с указанием числа, месяца и года регистрации</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color w:val="000000"/>
              </w:rPr>
              <w:lastRenderedPageBreak/>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color w:val="000000"/>
              </w:rPr>
              <w:t>О месте нахождения организации социального обслуживания, ее филиалах (при их наличии) с указанием адреса и схемы проезда</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color w:val="000000"/>
              </w:rPr>
              <w:t>О режиме, графике работы с указанием дней и часов приема, перерыва на обед</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color w:val="000000"/>
              </w:rPr>
              <w:t xml:space="preserve">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w:t>
            </w:r>
            <w:r w:rsidRPr="00A64A82">
              <w:rPr>
                <w:rFonts w:cs="Times New Roman"/>
                <w:color w:val="000000"/>
              </w:rPr>
              <w:lastRenderedPageBreak/>
              <w:t>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lastRenderedPageBreak/>
              <w:t>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t xml:space="preserve">О структуре и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w:t>
            </w:r>
            <w:r w:rsidRPr="00A64A82">
              <w:rPr>
                <w:rFonts w:cs="Times New Roman"/>
              </w:rPr>
              <w:lastRenderedPageBreak/>
              <w:t>подразделений (при наличии), адресов электронной почты структурных подразделений (при наличии); о положениях о структурных подразделениях организации социального обслуживания (при их наличии); о персональном составе работников организации социального обслуживания с указанием с их согласия уровня образования, квалификации и опыта работы; о попечительском совете организации социального обслуживания</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lastRenderedPageBreak/>
              <w:t xml:space="preserve">О материально-техническом обеспечении предоставления социальных услуг (наличии оборудованных помещений для предоставления социальных услуг, в том числе библиотек, объектов спорта, средств обучения и воспитания, условиях питания и обеспечения охраны здоровья получателей социальных услуг, доступе к информационным системам в сфере социального обслуживания и </w:t>
            </w:r>
            <w:r w:rsidRPr="00A64A82">
              <w:rPr>
                <w:rFonts w:cs="Times New Roman"/>
              </w:rPr>
              <w:lastRenderedPageBreak/>
              <w:t>сети «Интернет")</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lastRenderedPageBreak/>
              <w:t>О форме социального обслуживания, в которой организация предоставляет социальные услуги (стационарной, полустационарной, на дому)</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t>О видах социальных услуг, предоставляемых организацией социального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t xml:space="preserve">О порядке и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по </w:t>
            </w:r>
            <w:r w:rsidRPr="00A64A82">
              <w:rPr>
                <w:rFonts w:cs="Times New Roman"/>
              </w:rPr>
              <w:lastRenderedPageBreak/>
              <w:t>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о возможности получения социальных услуг бесплатно</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lastRenderedPageBreak/>
              <w:t>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t xml:space="preserve">О количестве свободных мест </w:t>
            </w:r>
            <w:r w:rsidRPr="00A64A82">
              <w:rPr>
                <w:rFonts w:cs="Times New Roman"/>
              </w:rPr>
              <w:lastRenderedPageBreak/>
              <w:t>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lastRenderedPageBreak/>
              <w:t>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t xml:space="preserve">О наличии </w:t>
            </w:r>
            <w:r w:rsidRPr="00A64A82">
              <w:rPr>
                <w:rFonts w:cs="Times New Roman"/>
              </w:rPr>
              <w:lastRenderedPageBreak/>
              <w:t>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 (при наличии соответствующих видов деятельности)*</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spacing w:after="0" w:line="228" w:lineRule="auto"/>
              <w:jc w:val="both"/>
              <w:rPr>
                <w:rFonts w:cs="Times New Roman"/>
                <w:color w:val="000000"/>
              </w:rPr>
            </w:pPr>
            <w:r w:rsidRPr="00A64A82">
              <w:rPr>
                <w:rFonts w:cs="Times New Roman"/>
                <w:color w:val="000000"/>
              </w:rPr>
              <w:lastRenderedPageBreak/>
              <w:t>*</w:t>
            </w: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lastRenderedPageBreak/>
              <w:t>О финансово-хозяйственной деятельности (с приложением электронного образа плана финансово-хозяйственной деятельности)</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t>О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 (при наличии)*</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spacing w:after="0" w:line="228" w:lineRule="auto"/>
              <w:jc w:val="both"/>
              <w:rPr>
                <w:rFonts w:cs="Times New Roman"/>
                <w:color w:val="000000"/>
              </w:rPr>
            </w:pPr>
            <w:r w:rsidRPr="00A64A82">
              <w:rPr>
                <w:rFonts w:cs="Times New Roman"/>
                <w:color w:val="000000"/>
              </w:rPr>
              <w:t>*</w:t>
            </w: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Pr>
          <w:p w:rsidR="00CF1E00" w:rsidRPr="00A64A82" w:rsidRDefault="00CF1E00" w:rsidP="00A64A82">
            <w:pPr>
              <w:widowControl w:val="0"/>
              <w:numPr>
                <w:ilvl w:val="0"/>
                <w:numId w:val="3"/>
              </w:numPr>
              <w:tabs>
                <w:tab w:val="left" w:pos="240"/>
              </w:tabs>
              <w:spacing w:after="0" w:line="228" w:lineRule="auto"/>
              <w:ind w:left="0" w:firstLine="0"/>
              <w:jc w:val="both"/>
              <w:rPr>
                <w:rFonts w:cs="Times New Roman"/>
                <w:color w:val="000000"/>
              </w:rPr>
            </w:pPr>
            <w:r w:rsidRPr="00A64A82">
              <w:rPr>
                <w:rFonts w:cs="Times New Roman"/>
              </w:rPr>
              <w:t xml:space="preserve">Информация о </w:t>
            </w:r>
            <w:r w:rsidRPr="00A64A82">
              <w:rPr>
                <w:rFonts w:cs="Times New Roman"/>
              </w:rPr>
              <w:lastRenderedPageBreak/>
              <w:t>проведении независимой оценки качества (в т</w:t>
            </w:r>
            <w:r w:rsidR="00B96D1E" w:rsidRPr="00A64A82">
              <w:rPr>
                <w:rFonts w:cs="Times New Roman"/>
              </w:rPr>
              <w:t xml:space="preserve">. </w:t>
            </w:r>
            <w:r w:rsidRPr="00A64A82">
              <w:rPr>
                <w:rFonts w:cs="Times New Roman"/>
              </w:rPr>
              <w:t>ч</w:t>
            </w:r>
            <w:r w:rsidR="00B96D1E" w:rsidRPr="00A64A82">
              <w:rPr>
                <w:rFonts w:cs="Times New Roman"/>
              </w:rPr>
              <w:t xml:space="preserve">. </w:t>
            </w:r>
            <w:r w:rsidRPr="00A64A82">
              <w:rPr>
                <w:rFonts w:cs="Times New Roman"/>
              </w:rPr>
              <w:t xml:space="preserve">сроки проведения независимой оценки качества, количественные результаты оценки, планы по устранению выявленных недостатков) </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numPr>
                <w:ilvl w:val="0"/>
                <w:numId w:val="2"/>
              </w:numPr>
              <w:spacing w:after="0" w:line="228" w:lineRule="auto"/>
              <w:ind w:left="0" w:firstLine="0"/>
              <w:jc w:val="both"/>
              <w:rPr>
                <w:rFonts w:cs="Times New Roman"/>
                <w:color w:val="000000"/>
              </w:rPr>
            </w:pPr>
          </w:p>
        </w:tc>
        <w:tc>
          <w:tcPr>
            <w:tcW w:w="52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54"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509"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430" w:type="pct"/>
            <w:gridSpan w:val="3"/>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c>
          <w:tcPr>
            <w:tcW w:w="69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p>
        </w:tc>
      </w:tr>
      <w:tr w:rsidR="00CF1E00" w:rsidRPr="00A41BF4" w:rsidTr="00CF1E00">
        <w:trPr>
          <w:trHeight w:val="20"/>
        </w:trPr>
        <w:tc>
          <w:tcPr>
            <w:tcW w:w="1830" w:type="pct"/>
            <w:tcBorders>
              <w:top w:val="single" w:sz="4" w:space="0" w:color="000000"/>
              <w:left w:val="single" w:sz="4" w:space="0" w:color="000000"/>
              <w:bottom w:val="single" w:sz="4" w:space="0" w:color="000000"/>
              <w:right w:val="single" w:sz="4" w:space="0" w:color="000000"/>
            </w:tcBorders>
          </w:tcPr>
          <w:p w:rsidR="00CF1E00" w:rsidRPr="00A64A82" w:rsidRDefault="00CF1E00" w:rsidP="00A64A82">
            <w:pPr>
              <w:widowControl w:val="0"/>
              <w:spacing w:after="0" w:line="228" w:lineRule="auto"/>
              <w:jc w:val="both"/>
              <w:rPr>
                <w:rFonts w:cs="Times New Roman"/>
                <w:b/>
                <w:color w:val="000000"/>
              </w:rPr>
            </w:pPr>
            <w:r w:rsidRPr="00A64A82">
              <w:rPr>
                <w:rFonts w:cs="Times New Roman"/>
                <w:b/>
                <w:color w:val="000000"/>
              </w:rPr>
              <w:lastRenderedPageBreak/>
              <w:t xml:space="preserve">Объем информации (количество материалов/единиц информации) о деятельности организации </w:t>
            </w:r>
          </w:p>
        </w:tc>
        <w:tc>
          <w:tcPr>
            <w:tcW w:w="363" w:type="pct"/>
            <w:tcBorders>
              <w:top w:val="single" w:sz="4" w:space="0" w:color="000000"/>
              <w:left w:val="single" w:sz="4" w:space="0" w:color="000000"/>
              <w:bottom w:val="single" w:sz="4" w:space="0" w:color="000000"/>
              <w:right w:val="single" w:sz="4" w:space="0" w:color="000000"/>
            </w:tcBorders>
            <w:shd w:val="clear" w:color="auto" w:fill="D9D9D9"/>
          </w:tcPr>
          <w:p w:rsidR="00CF1E00" w:rsidRPr="00A64A82" w:rsidRDefault="00CF1E00" w:rsidP="00A64A82">
            <w:pPr>
              <w:widowControl w:val="0"/>
              <w:tabs>
                <w:tab w:val="left" w:pos="459"/>
              </w:tabs>
              <w:spacing w:after="0" w:line="228" w:lineRule="auto"/>
              <w:jc w:val="both"/>
              <w:rPr>
                <w:rFonts w:cs="Times New Roman"/>
                <w:b/>
                <w:color w:val="000000"/>
              </w:rPr>
            </w:pPr>
            <w:r w:rsidRPr="00A64A82">
              <w:rPr>
                <w:rFonts w:cs="Times New Roman"/>
                <w:b/>
                <w:color w:val="000000"/>
              </w:rPr>
              <w:t>19(17)</w:t>
            </w:r>
          </w:p>
        </w:tc>
        <w:tc>
          <w:tcPr>
            <w:tcW w:w="1697" w:type="pct"/>
            <w:gridSpan w:val="4"/>
            <w:tcBorders>
              <w:top w:val="single" w:sz="4" w:space="0" w:color="000000"/>
              <w:left w:val="single" w:sz="4" w:space="0" w:color="000000"/>
              <w:bottom w:val="single" w:sz="4" w:space="0" w:color="000000"/>
              <w:right w:val="single" w:sz="4" w:space="0" w:color="000000"/>
            </w:tcBorders>
            <w:shd w:val="clear" w:color="auto" w:fill="000000"/>
          </w:tcPr>
          <w:p w:rsidR="00CF1E00" w:rsidRPr="00A64A82" w:rsidRDefault="00CF1E00" w:rsidP="00A64A82">
            <w:pPr>
              <w:widowControl w:val="0"/>
              <w:tabs>
                <w:tab w:val="left" w:pos="459"/>
              </w:tabs>
              <w:spacing w:after="0" w:line="228" w:lineRule="auto"/>
              <w:jc w:val="both"/>
              <w:rPr>
                <w:rFonts w:cs="Times New Roman"/>
                <w:i/>
                <w:color w:val="000000"/>
              </w:rPr>
            </w:pPr>
          </w:p>
          <w:p w:rsidR="00CF1E00" w:rsidRPr="00A64A82" w:rsidRDefault="00CF1E00" w:rsidP="00A64A82">
            <w:pPr>
              <w:widowControl w:val="0"/>
              <w:tabs>
                <w:tab w:val="left" w:pos="459"/>
              </w:tabs>
              <w:spacing w:after="0" w:line="228" w:lineRule="auto"/>
              <w:jc w:val="both"/>
              <w:rPr>
                <w:rFonts w:cs="Times New Roman"/>
                <w:i/>
                <w:color w:val="000000"/>
              </w:rPr>
            </w:pPr>
          </w:p>
          <w:p w:rsidR="00CF1E00" w:rsidRPr="00A64A82" w:rsidRDefault="00CF1E00" w:rsidP="00A64A82">
            <w:pPr>
              <w:widowControl w:val="0"/>
              <w:tabs>
                <w:tab w:val="left" w:pos="459"/>
              </w:tabs>
              <w:spacing w:after="0" w:line="228" w:lineRule="auto"/>
              <w:jc w:val="both"/>
              <w:rPr>
                <w:rFonts w:cs="Times New Roman"/>
                <w:b/>
                <w:color w:val="000000"/>
              </w:rPr>
            </w:pPr>
          </w:p>
        </w:tc>
        <w:tc>
          <w:tcPr>
            <w:tcW w:w="417" w:type="pct"/>
            <w:tcBorders>
              <w:top w:val="single" w:sz="4" w:space="0" w:color="000000"/>
              <w:left w:val="single" w:sz="4" w:space="0" w:color="000000"/>
              <w:bottom w:val="single" w:sz="4" w:space="0" w:color="000000"/>
              <w:right w:val="single" w:sz="4" w:space="0" w:color="000000"/>
            </w:tcBorders>
            <w:vAlign w:val="bottom"/>
          </w:tcPr>
          <w:p w:rsidR="00CF1E00" w:rsidRPr="00A64A82" w:rsidRDefault="00CF1E00" w:rsidP="00A64A82">
            <w:pPr>
              <w:widowControl w:val="0"/>
              <w:tabs>
                <w:tab w:val="left" w:pos="459"/>
              </w:tabs>
              <w:spacing w:after="0" w:line="228" w:lineRule="auto"/>
              <w:jc w:val="both"/>
              <w:rPr>
                <w:rFonts w:cs="Times New Roman"/>
                <w:i/>
                <w:color w:val="000000"/>
              </w:rPr>
            </w:pPr>
            <w:r w:rsidRPr="00A64A82">
              <w:rPr>
                <w:rFonts w:cs="Times New Roman"/>
                <w:i/>
                <w:color w:val="000000"/>
              </w:rPr>
              <w:t>Сумма по столбцу</w:t>
            </w:r>
          </w:p>
        </w:tc>
        <w:tc>
          <w:tcPr>
            <w:tcW w:w="693" w:type="pct"/>
            <w:gridSpan w:val="2"/>
            <w:tcBorders>
              <w:top w:val="single" w:sz="4" w:space="0" w:color="000000"/>
              <w:left w:val="single" w:sz="4" w:space="0" w:color="000000"/>
              <w:bottom w:val="single" w:sz="4" w:space="0" w:color="000000"/>
              <w:right w:val="single" w:sz="4" w:space="0" w:color="000000"/>
            </w:tcBorders>
          </w:tcPr>
          <w:p w:rsidR="00CF1E00" w:rsidRPr="00A64A82" w:rsidRDefault="00C25713" w:rsidP="00A64A82">
            <w:pPr>
              <w:widowControl w:val="0"/>
              <w:tabs>
                <w:tab w:val="left" w:pos="459"/>
              </w:tabs>
              <w:spacing w:after="0" w:line="228" w:lineRule="auto"/>
              <w:jc w:val="both"/>
              <w:rPr>
                <w:rFonts w:cs="Times New Roman"/>
                <w:i/>
                <w:color w:val="000000"/>
              </w:rPr>
            </w:pPr>
            <w:r>
              <w:rPr>
                <w:i/>
                <w:noProof/>
                <w:color w:val="000000"/>
              </w:rPr>
              <w:pict>
                <v:rect id="Прямоугольник 2" o:spid="_x0000_s1039" style="position:absolute;left:0;text-align:left;margin-left:1pt;margin-top:11.55pt;width:30.75pt;height:20.25pt;z-index:251661312;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" fillcolor="white [3201]" strokecolor="black [3200]" strokeweight="2pt">
                  <v:path arrowok="t"/>
                </v:rect>
              </w:pict>
            </w:r>
            <w:r w:rsidR="00CF1E00" w:rsidRPr="00A64A82">
              <w:rPr>
                <w:rFonts w:cs="Times New Roman"/>
                <w:i/>
                <w:color w:val="000000"/>
              </w:rPr>
              <w:t>ИТОГ</w:t>
            </w:r>
            <w:r w:rsidR="00820B1C" w:rsidRPr="00A64A82">
              <w:rPr>
                <w:rFonts w:cs="Times New Roman"/>
                <w:i/>
                <w:color w:val="000000"/>
              </w:rPr>
              <w:t xml:space="preserve">: </w:t>
            </w:r>
          </w:p>
          <w:p w:rsidR="00CF1E00" w:rsidRPr="00A64A82" w:rsidRDefault="00C25713" w:rsidP="00A64A82">
            <w:pPr>
              <w:widowControl w:val="0"/>
              <w:tabs>
                <w:tab w:val="left" w:pos="459"/>
              </w:tabs>
              <w:spacing w:after="0" w:line="228" w:lineRule="auto"/>
              <w:jc w:val="both"/>
              <w:rPr>
                <w:rFonts w:cs="Times New Roman"/>
                <w:i/>
                <w:color w:val="000000"/>
              </w:rPr>
            </w:pPr>
            <w:r>
              <w:rPr>
                <w:i/>
                <w:noProof/>
                <w:color w:val="000000"/>
              </w:rPr>
              <w:pict>
                <v:rect id="Прямоугольник 1" o:spid="_x0000_s1038" style="position:absolute;left:0;text-align:left;margin-left:64.2pt;margin-top:1.5pt;width:30.75pt;height:20.25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" fillcolor="white [3201]" strokecolor="black [3200]" strokeweight="2pt">
                  <v:path arrowok="t"/>
                </v:rect>
              </w:pict>
            </w:r>
          </w:p>
          <w:p w:rsidR="00CF1E00" w:rsidRPr="00A64A82" w:rsidRDefault="00CF1E00" w:rsidP="00A64A82">
            <w:pPr>
              <w:widowControl w:val="0"/>
              <w:tabs>
                <w:tab w:val="left" w:pos="459"/>
              </w:tabs>
              <w:spacing w:after="0" w:line="228" w:lineRule="auto"/>
              <w:jc w:val="both"/>
              <w:rPr>
                <w:rFonts w:cs="Times New Roman"/>
                <w:i/>
                <w:color w:val="000000"/>
              </w:rPr>
            </w:pPr>
            <w:r w:rsidRPr="00A64A82">
              <w:rPr>
                <w:rFonts w:cs="Times New Roman"/>
                <w:i/>
                <w:color w:val="000000"/>
              </w:rPr>
              <w:t xml:space="preserve">из </w:t>
            </w:r>
          </w:p>
        </w:tc>
      </w:tr>
      <w:tr w:rsidR="00CF1E00" w:rsidRPr="00A41BF4" w:rsidTr="00CF1E00">
        <w:trPr>
          <w:trHeight w:val="20"/>
        </w:trPr>
        <w:tc>
          <w:tcPr>
            <w:tcW w:w="1830" w:type="pct"/>
            <w:tcBorders>
              <w:top w:val="single" w:sz="4" w:space="0" w:color="000000"/>
              <w:left w:val="single" w:sz="4" w:space="0" w:color="000000"/>
              <w:bottom w:val="single" w:sz="4" w:space="0" w:color="000000"/>
              <w:right w:val="single" w:sz="4" w:space="0" w:color="000000"/>
            </w:tcBorders>
            <w:shd w:val="clear" w:color="auto" w:fill="auto"/>
          </w:tcPr>
          <w:p w:rsidR="00CF1E00" w:rsidRPr="00A64A82" w:rsidRDefault="00CF1E00" w:rsidP="00A64A82">
            <w:pPr>
              <w:widowControl w:val="0"/>
              <w:spacing w:after="0" w:line="228" w:lineRule="auto"/>
              <w:jc w:val="both"/>
              <w:rPr>
                <w:rFonts w:cs="Times New Roman"/>
                <w:b/>
                <w:color w:val="000000"/>
              </w:rPr>
            </w:pPr>
            <w:r w:rsidRPr="00A64A82">
              <w:rPr>
                <w:rFonts w:cs="Times New Roman"/>
                <w:b/>
                <w:color w:val="000000"/>
              </w:rPr>
              <w:t>Комментарии, замечания, выявленные недостатки</w:t>
            </w:r>
          </w:p>
        </w:tc>
        <w:tc>
          <w:tcPr>
            <w:tcW w:w="3170" w:type="pct"/>
            <w:gridSpan w:val="8"/>
            <w:tcBorders>
              <w:top w:val="single" w:sz="4" w:space="0" w:color="000000"/>
              <w:left w:val="single" w:sz="4" w:space="0" w:color="000000"/>
              <w:bottom w:val="single" w:sz="4" w:space="0" w:color="000000"/>
              <w:right w:val="single" w:sz="4" w:space="0" w:color="000000"/>
            </w:tcBorders>
            <w:shd w:val="clear" w:color="auto" w:fill="auto"/>
          </w:tcPr>
          <w:p w:rsidR="00CF1E00" w:rsidRPr="00A64A82" w:rsidRDefault="00CF1E00" w:rsidP="00A64A82">
            <w:pPr>
              <w:widowControl w:val="0"/>
              <w:spacing w:after="0" w:line="228" w:lineRule="auto"/>
              <w:jc w:val="both"/>
              <w:rPr>
                <w:rFonts w:cs="Times New Roman"/>
                <w:color w:val="000000"/>
              </w:rPr>
            </w:pPr>
            <w:r w:rsidRPr="00A64A82">
              <w:rPr>
                <w:rFonts w:cs="Times New Roman"/>
                <w:color w:val="000000"/>
              </w:rPr>
              <w:t>1</w:t>
            </w:r>
            <w:r w:rsidR="00B96D1E" w:rsidRPr="00A64A82">
              <w:rPr>
                <w:rFonts w:cs="Times New Roman"/>
                <w:color w:val="000000"/>
              </w:rPr>
              <w:t xml:space="preserve">. </w:t>
            </w:r>
            <w:r w:rsidRPr="00A64A82">
              <w:rPr>
                <w:rFonts w:cs="Times New Roman"/>
                <w:color w:val="000000"/>
              </w:rPr>
              <w:t>_____________________________________________________________</w:t>
            </w:r>
          </w:p>
          <w:p w:rsidR="00CF1E00" w:rsidRPr="00A64A82" w:rsidRDefault="00CF1E00" w:rsidP="00A64A82">
            <w:pPr>
              <w:widowControl w:val="0"/>
              <w:spacing w:after="0" w:line="228" w:lineRule="auto"/>
              <w:jc w:val="both"/>
              <w:rPr>
                <w:rFonts w:cs="Times New Roman"/>
                <w:color w:val="000000"/>
              </w:rPr>
            </w:pPr>
          </w:p>
          <w:p w:rsidR="00CF1E00" w:rsidRPr="00A64A82" w:rsidRDefault="00CF1E00" w:rsidP="00A64A82">
            <w:pPr>
              <w:widowControl w:val="0"/>
              <w:spacing w:after="0" w:line="228" w:lineRule="auto"/>
              <w:jc w:val="both"/>
              <w:rPr>
                <w:rFonts w:cs="Times New Roman"/>
                <w:color w:val="000000"/>
              </w:rPr>
            </w:pPr>
            <w:r w:rsidRPr="00A64A82">
              <w:rPr>
                <w:rFonts w:cs="Times New Roman"/>
                <w:color w:val="000000"/>
              </w:rPr>
              <w:t>2_____________________________________________________________</w:t>
            </w:r>
          </w:p>
          <w:p w:rsidR="00CF1E00" w:rsidRPr="00A64A82" w:rsidRDefault="00CF1E00" w:rsidP="00A64A82">
            <w:pPr>
              <w:widowControl w:val="0"/>
              <w:spacing w:after="0" w:line="228" w:lineRule="auto"/>
              <w:jc w:val="both"/>
              <w:rPr>
                <w:rFonts w:cs="Times New Roman"/>
                <w:color w:val="000000"/>
              </w:rPr>
            </w:pPr>
          </w:p>
          <w:p w:rsidR="00CF1E00" w:rsidRPr="00A64A82" w:rsidRDefault="00CF1E00" w:rsidP="00A64A82">
            <w:pPr>
              <w:widowControl w:val="0"/>
              <w:spacing w:after="0" w:line="228" w:lineRule="auto"/>
              <w:jc w:val="both"/>
              <w:rPr>
                <w:rFonts w:cs="Times New Roman"/>
                <w:color w:val="000000"/>
              </w:rPr>
            </w:pPr>
            <w:r w:rsidRPr="00A64A82">
              <w:rPr>
                <w:rFonts w:cs="Times New Roman"/>
                <w:color w:val="000000"/>
              </w:rPr>
              <w:t>3</w:t>
            </w:r>
            <w:r w:rsidR="00B96D1E" w:rsidRPr="00A64A82">
              <w:rPr>
                <w:rFonts w:cs="Times New Roman"/>
                <w:color w:val="000000"/>
              </w:rPr>
              <w:t xml:space="preserve">. </w:t>
            </w:r>
            <w:r w:rsidRPr="00A64A82">
              <w:rPr>
                <w:rFonts w:cs="Times New Roman"/>
                <w:color w:val="000000"/>
              </w:rPr>
              <w:t>_____________________________</w:t>
            </w:r>
            <w:r w:rsidR="00A64A82">
              <w:rPr>
                <w:rFonts w:cs="Times New Roman"/>
                <w:color w:val="000000"/>
              </w:rPr>
              <w:t>_______________________________</w:t>
            </w:r>
          </w:p>
        </w:tc>
      </w:tr>
    </w:tbl>
    <w:p w:rsidR="00CF1E00" w:rsidRPr="00A41BF4" w:rsidRDefault="00CF1E00" w:rsidP="00A41BF4">
      <w:pPr>
        <w:jc w:val="both"/>
        <w:rPr>
          <w:lang w:eastAsia="en-US"/>
        </w:rPr>
      </w:pPr>
    </w:p>
    <w:p w:rsidR="00CF1E00" w:rsidRPr="00A41BF4" w:rsidRDefault="00CF1E00" w:rsidP="00A41BF4">
      <w:pPr>
        <w:pStyle w:val="3"/>
        <w:jc w:val="both"/>
      </w:pPr>
      <w:bookmarkStart w:id="98" w:name="_Toc204174989"/>
      <w:r w:rsidRPr="00A41BF4">
        <w:t>Чек-лист проверки наличия и функционирования дистанционных способов взаимодействия с получателями услуг</w:t>
      </w:r>
      <w:bookmarkEnd w:id="98"/>
    </w:p>
    <w:p w:rsidR="00CF1E00" w:rsidRPr="00A41BF4" w:rsidRDefault="00CF1E00" w:rsidP="00A41BF4">
      <w:pPr>
        <w:jc w:val="both"/>
        <w:rPr>
          <w:i/>
          <w:color w:val="000000"/>
        </w:rPr>
      </w:pPr>
      <w:bookmarkStart w:id="99" w:name="_1ksv4uv"/>
      <w:bookmarkEnd w:id="99"/>
      <w:r w:rsidRPr="00A41BF4">
        <w:rPr>
          <w:i/>
          <w:color w:val="000000"/>
          <w:sz w:val="24"/>
          <w:szCs w:val="24"/>
        </w:rPr>
        <w:t xml:space="preserve">Проставьте соответствующие баллы в пустых ячейках формы </w:t>
      </w:r>
      <w:r w:rsidRPr="00A41BF4">
        <w:rPr>
          <w:color w:val="000000"/>
          <w:sz w:val="24"/>
          <w:szCs w:val="24"/>
        </w:rPr>
        <w:tab/>
      </w:r>
      <w:r w:rsidRPr="00A41BF4">
        <w:rPr>
          <w:color w:val="000000"/>
          <w:sz w:val="24"/>
          <w:szCs w:val="24"/>
        </w:rPr>
        <w:tab/>
      </w:r>
      <w:r w:rsidRPr="00A41BF4">
        <w:rPr>
          <w:color w:val="000000"/>
          <w:sz w:val="24"/>
          <w:szCs w:val="24"/>
        </w:rPr>
        <w:tab/>
      </w:r>
      <w:r w:rsidRPr="00A41BF4">
        <w:rPr>
          <w:color w:val="000000"/>
          <w:sz w:val="24"/>
          <w:szCs w:val="24"/>
        </w:rPr>
        <w:tab/>
      </w:r>
      <w:r w:rsidRPr="00A41BF4">
        <w:rPr>
          <w:color w:val="000000"/>
          <w:sz w:val="24"/>
          <w:szCs w:val="24"/>
        </w:rPr>
        <w:tab/>
      </w:r>
    </w:p>
    <w:tbl>
      <w:tblPr>
        <w:tblStyle w:val="StGen8"/>
        <w:tblW w:w="4958" w:type="pct"/>
        <w:tblInd w:w="137" w:type="dxa"/>
        <w:tblLook w:val="0400"/>
      </w:tblPr>
      <w:tblGrid>
        <w:gridCol w:w="2341"/>
        <w:gridCol w:w="1142"/>
        <w:gridCol w:w="1285"/>
        <w:gridCol w:w="1747"/>
        <w:gridCol w:w="1249"/>
        <w:gridCol w:w="1991"/>
        <w:gridCol w:w="1901"/>
      </w:tblGrid>
      <w:tr w:rsidR="00CF1E00" w:rsidRPr="00A41BF4" w:rsidTr="009B43AB">
        <w:trPr>
          <w:trHeight w:val="20"/>
        </w:trPr>
        <w:tc>
          <w:tcPr>
            <w:tcW w:w="141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b/>
                <w:color w:val="000000"/>
                <w:sz w:val="24"/>
                <w:szCs w:val="24"/>
              </w:rPr>
              <w:t>Показатель</w:t>
            </w:r>
          </w:p>
        </w:tc>
        <w:tc>
          <w:tcPr>
            <w:tcW w:w="3129" w:type="pct"/>
            <w:gridSpan w:val="5"/>
            <w:tcBorders>
              <w:top w:val="single" w:sz="4" w:space="0" w:color="000000"/>
              <w:left w:val="non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b/>
                <w:color w:val="000000"/>
              </w:rPr>
            </w:pPr>
            <w:r w:rsidRPr="00A41BF4">
              <w:rPr>
                <w:rFonts w:cs="Times New Roman"/>
                <w:b/>
                <w:color w:val="000000"/>
                <w:sz w:val="24"/>
                <w:szCs w:val="24"/>
              </w:rPr>
              <w:t>Результаты оценки</w:t>
            </w:r>
          </w:p>
        </w:tc>
        <w:tc>
          <w:tcPr>
            <w:tcW w:w="454" w:type="pct"/>
            <w:vMerge w:val="restart"/>
            <w:tcBorders>
              <w:top w:val="single" w:sz="4" w:space="0" w:color="000000"/>
              <w:left w:val="non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b/>
                <w:color w:val="000000"/>
                <w:sz w:val="20"/>
                <w:szCs w:val="20"/>
              </w:rPr>
            </w:pPr>
            <w:r w:rsidRPr="00A41BF4">
              <w:rPr>
                <w:rFonts w:cs="Times New Roman"/>
                <w:b/>
                <w:color w:val="000000"/>
                <w:sz w:val="20"/>
                <w:szCs w:val="20"/>
              </w:rPr>
              <w:t xml:space="preserve">Номер фото/ скриншота, иного документа, </w:t>
            </w:r>
            <w:r w:rsidR="000A538B" w:rsidRPr="00A41BF4">
              <w:rPr>
                <w:rFonts w:cs="Times New Roman"/>
                <w:b/>
                <w:color w:val="000000"/>
                <w:sz w:val="20"/>
                <w:szCs w:val="20"/>
              </w:rPr>
              <w:t>подтверждающего</w:t>
            </w:r>
            <w:r w:rsidRPr="00A41BF4">
              <w:rPr>
                <w:rFonts w:cs="Times New Roman"/>
                <w:b/>
                <w:color w:val="000000"/>
                <w:sz w:val="20"/>
                <w:szCs w:val="20"/>
              </w:rPr>
              <w:t xml:space="preserve"> наличие информации</w:t>
            </w:r>
          </w:p>
        </w:tc>
      </w:tr>
      <w:tr w:rsidR="00CF1E00" w:rsidRPr="00A41BF4" w:rsidTr="009B43AB">
        <w:trPr>
          <w:trHeight w:val="230"/>
        </w:trPr>
        <w:tc>
          <w:tcPr>
            <w:tcW w:w="1417" w:type="pct"/>
            <w:vMerge w:val="restart"/>
            <w:tcBorders>
              <w:top w:val="none" w:sz="4" w:space="0" w:color="000000"/>
              <w:left w:val="singl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b/>
                <w:color w:val="000000"/>
                <w:sz w:val="23"/>
                <w:szCs w:val="23"/>
              </w:rPr>
            </w:pPr>
            <w:r w:rsidRPr="00A41BF4">
              <w:rPr>
                <w:rFonts w:cs="Times New Roman"/>
                <w:b/>
                <w:color w:val="000000"/>
                <w:sz w:val="23"/>
                <w:szCs w:val="23"/>
              </w:rPr>
              <w:t>1</w:t>
            </w:r>
            <w:r w:rsidR="00B96D1E" w:rsidRPr="00A41BF4">
              <w:rPr>
                <w:rFonts w:cs="Times New Roman"/>
                <w:b/>
                <w:color w:val="000000"/>
                <w:sz w:val="23"/>
                <w:szCs w:val="23"/>
              </w:rPr>
              <w:t xml:space="preserve">. </w:t>
            </w:r>
            <w:r w:rsidRPr="00A41BF4">
              <w:rPr>
                <w:rFonts w:cs="Times New Roman"/>
                <w:b/>
                <w:color w:val="000000"/>
                <w:sz w:val="23"/>
                <w:szCs w:val="23"/>
              </w:rPr>
              <w:t>2</w:t>
            </w:r>
            <w:r w:rsidR="00B96D1E" w:rsidRPr="00A41BF4">
              <w:rPr>
                <w:rFonts w:cs="Times New Roman"/>
                <w:b/>
                <w:color w:val="000000"/>
                <w:sz w:val="23"/>
                <w:szCs w:val="23"/>
              </w:rPr>
              <w:t xml:space="preserve">. </w:t>
            </w:r>
            <w:r w:rsidRPr="00A41BF4">
              <w:rPr>
                <w:rFonts w:cs="Times New Roman"/>
                <w:b/>
                <w:color w:val="000000"/>
                <w:sz w:val="23"/>
                <w:szCs w:val="23"/>
              </w:rPr>
              <w:t>Наличие на официальном сайте организации социальной сферы в сети Интернет информации дистанционных способах обратной связи и взаимодействия с получателями услуг и их функционирование</w:t>
            </w:r>
            <w:r w:rsidR="00820B1C" w:rsidRPr="00A41BF4">
              <w:rPr>
                <w:rFonts w:cs="Times New Roman"/>
                <w:b/>
                <w:color w:val="000000"/>
                <w:sz w:val="23"/>
                <w:szCs w:val="23"/>
              </w:rPr>
              <w:t xml:space="preserve">: </w:t>
            </w:r>
          </w:p>
        </w:tc>
        <w:tc>
          <w:tcPr>
            <w:tcW w:w="397" w:type="pct"/>
            <w:vMerge w:val="restart"/>
            <w:tcBorders>
              <w:top w:val="single" w:sz="4" w:space="0" w:color="000000"/>
              <w:left w:val="non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b/>
                <w:color w:val="000000"/>
                <w:sz w:val="24"/>
                <w:szCs w:val="24"/>
              </w:rPr>
              <w:t>наличие</w:t>
            </w:r>
          </w:p>
          <w:p w:rsidR="00CF1E00" w:rsidRPr="00A41BF4" w:rsidRDefault="00CF1E00" w:rsidP="00A64A82">
            <w:pPr>
              <w:widowControl w:val="0"/>
              <w:spacing w:after="0" w:line="228" w:lineRule="auto"/>
              <w:jc w:val="both"/>
              <w:rPr>
                <w:rFonts w:cs="Times New Roman"/>
                <w:i/>
                <w:color w:val="000000"/>
              </w:rPr>
            </w:pPr>
            <w:r w:rsidRPr="00A41BF4">
              <w:rPr>
                <w:rFonts w:cs="Times New Roman"/>
                <w:i/>
                <w:color w:val="000000"/>
              </w:rPr>
              <w:t xml:space="preserve">1 – да, </w:t>
            </w:r>
          </w:p>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i/>
                <w:color w:val="000000"/>
              </w:rPr>
              <w:t>0 - нет</w:t>
            </w:r>
          </w:p>
        </w:tc>
        <w:tc>
          <w:tcPr>
            <w:tcW w:w="1041" w:type="pct"/>
            <w:gridSpan w:val="2"/>
            <w:tcBorders>
              <w:top w:val="single" w:sz="4" w:space="0" w:color="000000"/>
              <w:left w:val="none" w:sz="4" w:space="0" w:color="000000"/>
              <w:bottom w:val="single" w:sz="4" w:space="0" w:color="000000"/>
              <w:right w:val="single" w:sz="4" w:space="0" w:color="000000"/>
            </w:tcBorders>
            <w:shd w:val="clear" w:color="auto" w:fill="D9D9D9"/>
            <w:vAlign w:val="bottom"/>
          </w:tcPr>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b/>
                <w:color w:val="000000"/>
                <w:sz w:val="24"/>
                <w:szCs w:val="24"/>
              </w:rPr>
              <w:t xml:space="preserve">функционирование </w:t>
            </w:r>
          </w:p>
        </w:tc>
        <w:tc>
          <w:tcPr>
            <w:tcW w:w="578" w:type="pct"/>
            <w:vMerge w:val="restart"/>
            <w:tcBorders>
              <w:top w:val="single" w:sz="4" w:space="0" w:color="000000"/>
              <w:left w:val="none" w:sz="4" w:space="0" w:color="000000"/>
              <w:right w:val="single" w:sz="4" w:space="0" w:color="000000"/>
            </w:tcBorders>
            <w:shd w:val="clear" w:color="auto" w:fill="D9D9D9"/>
          </w:tcPr>
          <w:p w:rsidR="00CF1E00" w:rsidRPr="00A41BF4" w:rsidRDefault="00CF1E00" w:rsidP="00A64A82">
            <w:pPr>
              <w:widowControl w:val="0"/>
              <w:spacing w:after="0" w:line="228" w:lineRule="auto"/>
              <w:jc w:val="both"/>
              <w:rPr>
                <w:rFonts w:cs="Times New Roman"/>
                <w:color w:val="000000"/>
                <w:sz w:val="20"/>
                <w:szCs w:val="20"/>
              </w:rPr>
            </w:pPr>
            <w:r w:rsidRPr="00A41BF4">
              <w:rPr>
                <w:rFonts w:cs="Times New Roman"/>
                <w:color w:val="000000"/>
                <w:sz w:val="20"/>
                <w:szCs w:val="20"/>
              </w:rPr>
              <w:t xml:space="preserve">итоговое значение </w:t>
            </w:r>
          </w:p>
          <w:p w:rsidR="00CF1E00" w:rsidRPr="00A41BF4" w:rsidRDefault="00CF1E00" w:rsidP="00A64A82">
            <w:pPr>
              <w:widowControl w:val="0"/>
              <w:spacing w:after="0" w:line="228" w:lineRule="auto"/>
              <w:jc w:val="both"/>
              <w:rPr>
                <w:rFonts w:cs="Times New Roman"/>
                <w:i/>
                <w:color w:val="000000"/>
                <w:sz w:val="18"/>
                <w:szCs w:val="18"/>
              </w:rPr>
            </w:pPr>
            <w:r w:rsidRPr="00A41BF4">
              <w:rPr>
                <w:rFonts w:cs="Times New Roman"/>
                <w:i/>
                <w:color w:val="000000"/>
                <w:sz w:val="18"/>
                <w:szCs w:val="18"/>
              </w:rPr>
              <w:t>произведение если значение в столбце 3 = 1, то произведение значений столбца 2 и 4,</w:t>
            </w:r>
          </w:p>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i/>
                <w:color w:val="000000"/>
                <w:sz w:val="18"/>
                <w:szCs w:val="18"/>
              </w:rPr>
              <w:t>если столбец 3=0, то «нет информации</w:t>
            </w:r>
          </w:p>
        </w:tc>
        <w:tc>
          <w:tcPr>
            <w:tcW w:w="1114" w:type="pct"/>
            <w:vMerge w:val="restart"/>
            <w:tcBorders>
              <w:top w:val="single" w:sz="4" w:space="0" w:color="000000"/>
              <w:left w:val="none" w:sz="4" w:space="0" w:color="000000"/>
              <w:right w:val="single" w:sz="4" w:space="0" w:color="000000"/>
            </w:tcBorders>
            <w:shd w:val="clear" w:color="auto" w:fill="D9D9D9"/>
          </w:tcPr>
          <w:p w:rsidR="00CF1E00" w:rsidRPr="00A41BF4" w:rsidRDefault="00CF1E00" w:rsidP="00A64A82">
            <w:pPr>
              <w:widowControl w:val="0"/>
              <w:spacing w:after="0" w:line="228" w:lineRule="auto"/>
              <w:jc w:val="both"/>
              <w:rPr>
                <w:rFonts w:cs="Times New Roman"/>
                <w:color w:val="000000"/>
                <w:sz w:val="20"/>
                <w:szCs w:val="20"/>
              </w:rPr>
            </w:pPr>
            <w:r w:rsidRPr="00A41BF4">
              <w:rPr>
                <w:rFonts w:cs="Times New Roman"/>
                <w:b/>
                <w:color w:val="000000"/>
              </w:rPr>
              <w:t>Комментарии, замечания, выявленные недостатки</w:t>
            </w:r>
          </w:p>
        </w:tc>
        <w:tc>
          <w:tcPr>
            <w:tcW w:w="454" w:type="pct"/>
            <w:vMerge/>
            <w:tcBorders>
              <w:top w:val="single" w:sz="4" w:space="0" w:color="000000"/>
              <w:left w:val="none" w:sz="4" w:space="0" w:color="000000"/>
              <w:right w:val="single" w:sz="4" w:space="0" w:color="000000"/>
            </w:tcBorders>
            <w:shd w:val="clear" w:color="auto" w:fill="D9D9D9"/>
            <w:vAlign w:val="center"/>
          </w:tcPr>
          <w:p w:rsidR="00CF1E00" w:rsidRPr="00A41BF4" w:rsidRDefault="00CF1E00"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228" w:lineRule="auto"/>
              <w:jc w:val="both"/>
              <w:rPr>
                <w:rFonts w:cs="Times New Roman"/>
                <w:color w:val="000000"/>
                <w:sz w:val="20"/>
                <w:szCs w:val="20"/>
              </w:rPr>
            </w:pPr>
          </w:p>
        </w:tc>
      </w:tr>
      <w:tr w:rsidR="00CF1E00" w:rsidRPr="00A41BF4" w:rsidTr="009B43AB">
        <w:trPr>
          <w:trHeight w:val="20"/>
        </w:trPr>
        <w:tc>
          <w:tcPr>
            <w:tcW w:w="1417" w:type="pct"/>
            <w:vMerge/>
            <w:tcBorders>
              <w:top w:val="none" w:sz="4" w:space="0" w:color="000000"/>
              <w:left w:val="single" w:sz="4" w:space="0" w:color="000000"/>
              <w:right w:val="single" w:sz="4" w:space="0" w:color="000000"/>
            </w:tcBorders>
            <w:shd w:val="clear" w:color="auto" w:fill="D9D9D9"/>
            <w:vAlign w:val="center"/>
          </w:tcPr>
          <w:p w:rsidR="00CF1E00" w:rsidRPr="00A41BF4" w:rsidRDefault="00CF1E00"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228" w:lineRule="auto"/>
              <w:jc w:val="both"/>
              <w:rPr>
                <w:rFonts w:cs="Times New Roman"/>
                <w:color w:val="000000"/>
                <w:sz w:val="20"/>
                <w:szCs w:val="20"/>
              </w:rPr>
            </w:pPr>
          </w:p>
        </w:tc>
        <w:tc>
          <w:tcPr>
            <w:tcW w:w="397" w:type="pct"/>
            <w:vMerge/>
            <w:tcBorders>
              <w:top w:val="single" w:sz="4" w:space="0" w:color="000000"/>
              <w:left w:val="none" w:sz="4" w:space="0" w:color="000000"/>
              <w:right w:val="single" w:sz="4" w:space="0" w:color="000000"/>
            </w:tcBorders>
            <w:shd w:val="clear" w:color="auto" w:fill="D9D9D9"/>
            <w:vAlign w:val="center"/>
          </w:tcPr>
          <w:p w:rsidR="00CF1E00" w:rsidRPr="00A41BF4" w:rsidRDefault="00CF1E00"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228" w:lineRule="auto"/>
              <w:jc w:val="both"/>
              <w:rPr>
                <w:rFonts w:cs="Times New Roman"/>
                <w:color w:val="000000"/>
                <w:sz w:val="20"/>
                <w:szCs w:val="20"/>
              </w:rPr>
            </w:pPr>
          </w:p>
        </w:tc>
        <w:tc>
          <w:tcPr>
            <w:tcW w:w="447" w:type="pct"/>
            <w:tcBorders>
              <w:top w:val="none" w:sz="4" w:space="0" w:color="000000"/>
              <w:left w:val="non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i/>
                <w:color w:val="000000"/>
                <w:sz w:val="20"/>
                <w:szCs w:val="20"/>
              </w:rPr>
            </w:pPr>
            <w:r w:rsidRPr="00A41BF4">
              <w:rPr>
                <w:rFonts w:cs="Times New Roman"/>
                <w:i/>
                <w:color w:val="000000"/>
                <w:sz w:val="20"/>
                <w:szCs w:val="20"/>
              </w:rPr>
              <w:t>проводилась ли проверка</w:t>
            </w:r>
            <w:r w:rsidR="00820B1C" w:rsidRPr="00A41BF4">
              <w:rPr>
                <w:rFonts w:cs="Times New Roman"/>
                <w:i/>
                <w:color w:val="000000"/>
                <w:sz w:val="20"/>
                <w:szCs w:val="20"/>
              </w:rPr>
              <w:t xml:space="preserve">: </w:t>
            </w:r>
          </w:p>
          <w:p w:rsidR="00CF1E00" w:rsidRPr="00A41BF4" w:rsidRDefault="00CF1E00" w:rsidP="00A64A82">
            <w:pPr>
              <w:widowControl w:val="0"/>
              <w:spacing w:after="0" w:line="228" w:lineRule="auto"/>
              <w:jc w:val="both"/>
              <w:rPr>
                <w:rFonts w:cs="Times New Roman"/>
                <w:i/>
                <w:color w:val="000000"/>
                <w:sz w:val="20"/>
                <w:szCs w:val="20"/>
              </w:rPr>
            </w:pPr>
            <w:r w:rsidRPr="00A41BF4">
              <w:rPr>
                <w:rFonts w:cs="Times New Roman"/>
                <w:i/>
                <w:color w:val="000000"/>
                <w:sz w:val="20"/>
                <w:szCs w:val="20"/>
              </w:rPr>
              <w:t xml:space="preserve">1 – да, </w:t>
            </w:r>
          </w:p>
          <w:p w:rsidR="00CF1E00" w:rsidRPr="00A41BF4" w:rsidRDefault="00CF1E00" w:rsidP="00A64A82">
            <w:pPr>
              <w:widowControl w:val="0"/>
              <w:spacing w:after="0" w:line="228" w:lineRule="auto"/>
              <w:jc w:val="both"/>
              <w:rPr>
                <w:rFonts w:cs="Times New Roman"/>
                <w:i/>
                <w:color w:val="000000"/>
                <w:sz w:val="20"/>
                <w:szCs w:val="20"/>
              </w:rPr>
            </w:pPr>
            <w:r w:rsidRPr="00A41BF4">
              <w:rPr>
                <w:rFonts w:cs="Times New Roman"/>
                <w:i/>
                <w:color w:val="000000"/>
                <w:sz w:val="20"/>
                <w:szCs w:val="20"/>
              </w:rPr>
              <w:t>0 – нет</w:t>
            </w:r>
          </w:p>
        </w:tc>
        <w:tc>
          <w:tcPr>
            <w:tcW w:w="594" w:type="pct"/>
            <w:tcBorders>
              <w:top w:val="none" w:sz="4" w:space="0" w:color="000000"/>
              <w:left w:val="non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i/>
                <w:color w:val="000000"/>
                <w:sz w:val="20"/>
                <w:szCs w:val="20"/>
              </w:rPr>
            </w:pPr>
            <w:r w:rsidRPr="00A41BF4">
              <w:rPr>
                <w:rFonts w:cs="Times New Roman"/>
                <w:i/>
                <w:color w:val="000000"/>
                <w:sz w:val="20"/>
                <w:szCs w:val="20"/>
              </w:rPr>
              <w:t>1 – да, 0,5 – не в полной мере (несоответствие более 60% установленных требований/ рекомендаций),</w:t>
            </w:r>
          </w:p>
          <w:p w:rsidR="00CF1E00" w:rsidRPr="00A41BF4" w:rsidRDefault="00CF1E00" w:rsidP="00A64A82">
            <w:pPr>
              <w:widowControl w:val="0"/>
              <w:spacing w:after="0" w:line="228" w:lineRule="auto"/>
              <w:jc w:val="both"/>
              <w:rPr>
                <w:rFonts w:cs="Times New Roman"/>
                <w:color w:val="000000"/>
                <w:sz w:val="20"/>
                <w:szCs w:val="20"/>
              </w:rPr>
            </w:pPr>
            <w:r w:rsidRPr="00A41BF4">
              <w:rPr>
                <w:rFonts w:cs="Times New Roman"/>
                <w:i/>
                <w:color w:val="000000"/>
                <w:sz w:val="20"/>
                <w:szCs w:val="20"/>
              </w:rPr>
              <w:t>0 - нет</w:t>
            </w:r>
          </w:p>
        </w:tc>
        <w:tc>
          <w:tcPr>
            <w:tcW w:w="578" w:type="pct"/>
            <w:vMerge/>
            <w:tcBorders>
              <w:top w:val="single" w:sz="4" w:space="0" w:color="000000"/>
              <w:left w:val="none" w:sz="4" w:space="0" w:color="000000"/>
              <w:right w:val="single" w:sz="4" w:space="0" w:color="000000"/>
            </w:tcBorders>
            <w:shd w:val="clear" w:color="auto" w:fill="D9D9D9"/>
          </w:tcPr>
          <w:p w:rsidR="00CF1E00" w:rsidRPr="00A41BF4" w:rsidRDefault="00CF1E00"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228" w:lineRule="auto"/>
              <w:jc w:val="both"/>
              <w:rPr>
                <w:rFonts w:cs="Times New Roman"/>
                <w:color w:val="000000"/>
                <w:sz w:val="20"/>
                <w:szCs w:val="20"/>
              </w:rPr>
            </w:pPr>
          </w:p>
        </w:tc>
        <w:tc>
          <w:tcPr>
            <w:tcW w:w="1114" w:type="pct"/>
            <w:vMerge/>
            <w:tcBorders>
              <w:top w:val="single" w:sz="4" w:space="0" w:color="000000"/>
              <w:left w:val="none" w:sz="4" w:space="0" w:color="000000"/>
              <w:right w:val="single" w:sz="4" w:space="0" w:color="000000"/>
            </w:tcBorders>
            <w:shd w:val="clear" w:color="auto" w:fill="D9D9D9"/>
          </w:tcPr>
          <w:p w:rsidR="00CF1E00" w:rsidRPr="00A41BF4" w:rsidRDefault="00CF1E00"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228" w:lineRule="auto"/>
              <w:jc w:val="both"/>
              <w:rPr>
                <w:rFonts w:cs="Times New Roman"/>
                <w:color w:val="000000"/>
                <w:sz w:val="20"/>
                <w:szCs w:val="20"/>
              </w:rPr>
            </w:pPr>
          </w:p>
        </w:tc>
        <w:tc>
          <w:tcPr>
            <w:tcW w:w="454" w:type="pct"/>
            <w:vMerge/>
            <w:tcBorders>
              <w:top w:val="single" w:sz="4" w:space="0" w:color="000000"/>
              <w:left w:val="none" w:sz="4" w:space="0" w:color="000000"/>
              <w:right w:val="single" w:sz="4" w:space="0" w:color="000000"/>
            </w:tcBorders>
            <w:shd w:val="clear" w:color="auto" w:fill="D9D9D9"/>
            <w:vAlign w:val="center"/>
          </w:tcPr>
          <w:p w:rsidR="00CF1E00" w:rsidRPr="00A41BF4" w:rsidRDefault="00CF1E00"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228" w:lineRule="auto"/>
              <w:jc w:val="both"/>
              <w:rPr>
                <w:rFonts w:cs="Times New Roman"/>
                <w:color w:val="000000"/>
                <w:sz w:val="20"/>
                <w:szCs w:val="20"/>
              </w:rPr>
            </w:pPr>
          </w:p>
        </w:tc>
      </w:tr>
      <w:tr w:rsidR="00CF1E00" w:rsidRPr="00A41BF4" w:rsidTr="009B43AB">
        <w:trPr>
          <w:trHeight w:val="20"/>
        </w:trPr>
        <w:tc>
          <w:tcPr>
            <w:tcW w:w="1417" w:type="pct"/>
            <w:tcBorders>
              <w:left w:val="single" w:sz="4" w:space="0" w:color="000000"/>
              <w:bottom w:val="single" w:sz="4" w:space="0" w:color="000000"/>
              <w:right w:val="single" w:sz="4" w:space="0" w:color="000000"/>
            </w:tcBorders>
            <w:shd w:val="clear" w:color="auto" w:fill="auto"/>
            <w:vAlign w:val="center"/>
          </w:tcPr>
          <w:p w:rsidR="00CF1E00" w:rsidRPr="00A41BF4" w:rsidRDefault="00CF1E00" w:rsidP="00A64A82">
            <w:pPr>
              <w:widowControl w:val="0"/>
              <w:spacing w:after="0" w:line="228" w:lineRule="auto"/>
              <w:jc w:val="both"/>
              <w:rPr>
                <w:rFonts w:cs="Times New Roman"/>
                <w:color w:val="000000"/>
              </w:rPr>
            </w:pPr>
            <w:r w:rsidRPr="00A41BF4">
              <w:rPr>
                <w:rFonts w:cs="Times New Roman"/>
                <w:color w:val="000000"/>
              </w:rPr>
              <w:t>1</w:t>
            </w:r>
          </w:p>
        </w:tc>
        <w:tc>
          <w:tcPr>
            <w:tcW w:w="397" w:type="pct"/>
            <w:tcBorders>
              <w:left w:val="non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228" w:lineRule="auto"/>
              <w:jc w:val="both"/>
              <w:rPr>
                <w:rFonts w:cs="Times New Roman"/>
                <w:color w:val="000000"/>
              </w:rPr>
            </w:pPr>
            <w:r w:rsidRPr="00A41BF4">
              <w:rPr>
                <w:rFonts w:cs="Times New Roman"/>
                <w:color w:val="000000"/>
              </w:rPr>
              <w:t>2</w:t>
            </w:r>
          </w:p>
        </w:tc>
        <w:tc>
          <w:tcPr>
            <w:tcW w:w="447" w:type="pct"/>
            <w:tcBorders>
              <w:top w:val="none" w:sz="4" w:space="0" w:color="000000"/>
              <w:left w:val="non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228" w:lineRule="auto"/>
              <w:jc w:val="both"/>
              <w:rPr>
                <w:rFonts w:cs="Times New Roman"/>
                <w:color w:val="000000"/>
              </w:rPr>
            </w:pPr>
            <w:r w:rsidRPr="00A41BF4">
              <w:rPr>
                <w:rFonts w:cs="Times New Roman"/>
                <w:color w:val="000000"/>
              </w:rPr>
              <w:t>3</w:t>
            </w:r>
          </w:p>
        </w:tc>
        <w:tc>
          <w:tcPr>
            <w:tcW w:w="594" w:type="pct"/>
            <w:tcBorders>
              <w:top w:val="none" w:sz="4" w:space="0" w:color="000000"/>
              <w:left w:val="non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228" w:lineRule="auto"/>
              <w:jc w:val="both"/>
              <w:rPr>
                <w:rFonts w:cs="Times New Roman"/>
                <w:color w:val="000000"/>
              </w:rPr>
            </w:pPr>
            <w:r w:rsidRPr="00A41BF4">
              <w:rPr>
                <w:rFonts w:cs="Times New Roman"/>
                <w:color w:val="000000"/>
              </w:rPr>
              <w:t>4</w:t>
            </w:r>
          </w:p>
        </w:tc>
        <w:tc>
          <w:tcPr>
            <w:tcW w:w="578" w:type="pct"/>
            <w:tcBorders>
              <w:left w:val="none" w:sz="4" w:space="0" w:color="000000"/>
              <w:bottom w:val="single" w:sz="4" w:space="0" w:color="000000"/>
              <w:right w:val="single" w:sz="4" w:space="0" w:color="000000"/>
            </w:tcBorders>
          </w:tcPr>
          <w:p w:rsidR="00CF1E00" w:rsidRPr="00A41BF4" w:rsidRDefault="00CF1E00" w:rsidP="00A64A82">
            <w:pPr>
              <w:widowControl w:val="0"/>
              <w:spacing w:after="0" w:line="228" w:lineRule="auto"/>
              <w:jc w:val="both"/>
              <w:rPr>
                <w:rFonts w:cs="Times New Roman"/>
                <w:color w:val="000000"/>
              </w:rPr>
            </w:pPr>
            <w:r w:rsidRPr="00A41BF4">
              <w:rPr>
                <w:rFonts w:cs="Times New Roman"/>
                <w:color w:val="000000"/>
              </w:rPr>
              <w:t>5</w:t>
            </w:r>
          </w:p>
        </w:tc>
        <w:tc>
          <w:tcPr>
            <w:tcW w:w="1114" w:type="pct"/>
            <w:tcBorders>
              <w:left w:val="none" w:sz="4" w:space="0" w:color="000000"/>
              <w:bottom w:val="single" w:sz="4" w:space="0" w:color="000000"/>
              <w:right w:val="single" w:sz="4" w:space="0" w:color="000000"/>
            </w:tcBorders>
          </w:tcPr>
          <w:p w:rsidR="00CF1E00" w:rsidRPr="00A41BF4" w:rsidRDefault="00CF1E00" w:rsidP="00A64A82">
            <w:pPr>
              <w:widowControl w:val="0"/>
              <w:spacing w:after="0" w:line="228" w:lineRule="auto"/>
              <w:jc w:val="both"/>
              <w:rPr>
                <w:rFonts w:cs="Times New Roman"/>
                <w:color w:val="000000"/>
              </w:rPr>
            </w:pPr>
            <w:r w:rsidRPr="00A41BF4">
              <w:rPr>
                <w:rFonts w:cs="Times New Roman"/>
                <w:color w:val="000000"/>
              </w:rPr>
              <w:t>6</w:t>
            </w:r>
          </w:p>
        </w:tc>
        <w:tc>
          <w:tcPr>
            <w:tcW w:w="454" w:type="pct"/>
            <w:tcBorders>
              <w:left w:val="none" w:sz="4" w:space="0" w:color="000000"/>
              <w:bottom w:val="single" w:sz="4" w:space="0" w:color="000000"/>
              <w:right w:val="single" w:sz="4" w:space="0" w:color="000000"/>
            </w:tcBorders>
          </w:tcPr>
          <w:p w:rsidR="00CF1E00" w:rsidRPr="00A41BF4" w:rsidRDefault="00CF1E00" w:rsidP="00A64A82">
            <w:pPr>
              <w:widowControl w:val="0"/>
              <w:spacing w:after="0" w:line="228" w:lineRule="auto"/>
              <w:jc w:val="both"/>
              <w:rPr>
                <w:rFonts w:cs="Times New Roman"/>
                <w:color w:val="000000"/>
              </w:rPr>
            </w:pPr>
          </w:p>
        </w:tc>
      </w:tr>
      <w:tr w:rsidR="00CF1E00" w:rsidRPr="00A41BF4" w:rsidTr="009B43AB">
        <w:trPr>
          <w:trHeight w:val="340"/>
        </w:trPr>
        <w:tc>
          <w:tcPr>
            <w:tcW w:w="1417" w:type="pct"/>
            <w:tcBorders>
              <w:top w:val="none" w:sz="4" w:space="0" w:color="000000"/>
              <w:left w:val="singl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r w:rsidRPr="00A64A82">
              <w:t>Телефон (по указанному номеру отвечает сотрудник организации, общается вежливо и предоставляет ответы на вопросы получателя услуг)</w:t>
            </w:r>
          </w:p>
        </w:tc>
        <w:tc>
          <w:tcPr>
            <w:tcW w:w="39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44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94"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78" w:type="pct"/>
            <w:tcBorders>
              <w:top w:val="none" w:sz="4" w:space="0" w:color="000000"/>
              <w:left w:val="none" w:sz="4" w:space="0" w:color="000000"/>
              <w:bottom w:val="single" w:sz="4" w:space="0" w:color="000000"/>
              <w:right w:val="single" w:sz="4" w:space="0" w:color="000000"/>
            </w:tcBorders>
            <w:vAlign w:val="center"/>
          </w:tcPr>
          <w:p w:rsidR="00CF1E00" w:rsidRPr="00A64A82" w:rsidRDefault="00CF1E00" w:rsidP="00A64A82">
            <w:pPr>
              <w:spacing w:after="0" w:line="19" w:lineRule="atLeast"/>
            </w:pPr>
          </w:p>
        </w:tc>
        <w:tc>
          <w:tcPr>
            <w:tcW w:w="1114" w:type="pct"/>
            <w:tcBorders>
              <w:top w:val="non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r w:rsidRPr="00A64A82">
              <w:t>Коммуникация по телефону доступна получателям услуг, но общение происходит не в доброжелательной форме, дозвониться сложно</w:t>
            </w:r>
          </w:p>
          <w:p w:rsidR="00CF1E00" w:rsidRPr="00A64A82" w:rsidRDefault="00CF1E00" w:rsidP="00A64A82">
            <w:pPr>
              <w:spacing w:after="0" w:line="19" w:lineRule="atLeast"/>
            </w:pPr>
            <w:r w:rsidRPr="00A64A82">
              <w:t>или</w:t>
            </w:r>
          </w:p>
          <w:p w:rsidR="00CF1E00" w:rsidRPr="00A64A82" w:rsidRDefault="00CF1E00" w:rsidP="00A64A82">
            <w:pPr>
              <w:spacing w:after="0" w:line="19" w:lineRule="atLeast"/>
            </w:pPr>
            <w:r w:rsidRPr="00A64A82">
              <w:t xml:space="preserve">При общении с представителем организации </w:t>
            </w:r>
            <w:r w:rsidRPr="00A64A82">
              <w:lastRenderedPageBreak/>
              <w:t>происходит переадресация на других специалистов, которым дозвониться невозможно, ответ на поставленный вопрос недоступен</w:t>
            </w:r>
            <w:r w:rsidR="005951FE" w:rsidRPr="00A64A82">
              <w:t xml:space="preserve"> </w:t>
            </w:r>
          </w:p>
          <w:p w:rsidR="00CF1E00" w:rsidRPr="00A64A82" w:rsidRDefault="00CF1E00" w:rsidP="00A64A82">
            <w:pPr>
              <w:spacing w:after="0" w:line="19" w:lineRule="atLeast"/>
            </w:pPr>
            <w:r w:rsidRPr="00A64A82">
              <w:t xml:space="preserve">Если оба недостатка – </w:t>
            </w:r>
          </w:p>
          <w:p w:rsidR="00CF1E00" w:rsidRPr="00A64A82" w:rsidRDefault="00CF1E00" w:rsidP="00A64A82">
            <w:pPr>
              <w:spacing w:after="0" w:line="19" w:lineRule="atLeast"/>
            </w:pPr>
            <w:r w:rsidRPr="00A64A82">
              <w:t>0 баллов</w:t>
            </w:r>
          </w:p>
        </w:tc>
        <w:tc>
          <w:tcPr>
            <w:tcW w:w="454" w:type="pct"/>
            <w:tcBorders>
              <w:top w:val="non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p>
        </w:tc>
      </w:tr>
      <w:tr w:rsidR="00CF1E00" w:rsidRPr="00A41BF4" w:rsidTr="009B43AB">
        <w:trPr>
          <w:trHeight w:val="340"/>
        </w:trPr>
        <w:tc>
          <w:tcPr>
            <w:tcW w:w="1417" w:type="pct"/>
            <w:tcBorders>
              <w:top w:val="none" w:sz="4" w:space="0" w:color="000000"/>
              <w:left w:val="singl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r w:rsidRPr="00A64A82">
              <w:lastRenderedPageBreak/>
              <w:t>Электронная почта (можно отправить сообщение, получить информацию о его доставке и прочтении, предоставляется ответ в течение суток о полученном сообщении и ответ, либо информация о сроках содержательного ответа)</w:t>
            </w:r>
          </w:p>
        </w:tc>
        <w:tc>
          <w:tcPr>
            <w:tcW w:w="39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44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94"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78" w:type="pct"/>
            <w:tcBorders>
              <w:top w:val="none" w:sz="4" w:space="0" w:color="000000"/>
              <w:left w:val="none" w:sz="4" w:space="0" w:color="000000"/>
              <w:bottom w:val="single" w:sz="4" w:space="0" w:color="000000"/>
              <w:right w:val="single" w:sz="4" w:space="0" w:color="000000"/>
            </w:tcBorders>
            <w:vAlign w:val="center"/>
          </w:tcPr>
          <w:p w:rsidR="00CF1E00" w:rsidRPr="00A64A82" w:rsidRDefault="00CF1E00" w:rsidP="00A64A82">
            <w:pPr>
              <w:spacing w:after="0" w:line="19" w:lineRule="atLeast"/>
            </w:pPr>
          </w:p>
        </w:tc>
        <w:tc>
          <w:tcPr>
            <w:tcW w:w="1114" w:type="pct"/>
            <w:tcBorders>
              <w:top w:val="non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r w:rsidRPr="00A64A82">
              <w:t>Ответ на 2 тестовых письма не получен в течение недели</w:t>
            </w:r>
          </w:p>
          <w:p w:rsidR="00CF1E00" w:rsidRPr="00A64A82" w:rsidRDefault="00CF1E00" w:rsidP="00A64A82">
            <w:pPr>
              <w:spacing w:after="0" w:line="19" w:lineRule="atLeast"/>
            </w:pPr>
            <w:r w:rsidRPr="00A64A82">
              <w:t>или</w:t>
            </w:r>
          </w:p>
          <w:p w:rsidR="00CF1E00" w:rsidRPr="00A64A82" w:rsidRDefault="00CF1E00" w:rsidP="00A64A82">
            <w:pPr>
              <w:spacing w:after="0" w:line="19" w:lineRule="atLeast"/>
            </w:pPr>
            <w:r w:rsidRPr="00A64A82">
              <w:t>Пришло сообщение о несуществующем адресе</w:t>
            </w:r>
          </w:p>
        </w:tc>
        <w:tc>
          <w:tcPr>
            <w:tcW w:w="454" w:type="pct"/>
            <w:tcBorders>
              <w:top w:val="non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p>
        </w:tc>
      </w:tr>
      <w:tr w:rsidR="00CF1E00" w:rsidRPr="00A41BF4" w:rsidTr="009B43AB">
        <w:trPr>
          <w:trHeight w:val="530"/>
        </w:trPr>
        <w:tc>
          <w:tcPr>
            <w:tcW w:w="1417" w:type="pct"/>
            <w:tcBorders>
              <w:top w:val="single" w:sz="4" w:space="0" w:color="000000"/>
              <w:left w:val="single" w:sz="4" w:space="0" w:color="000000"/>
              <w:bottom w:val="single" w:sz="4" w:space="0" w:color="000000"/>
              <w:right w:val="single" w:sz="4" w:space="0" w:color="000000"/>
            </w:tcBorders>
            <w:shd w:val="clear" w:color="auto" w:fill="auto"/>
          </w:tcPr>
          <w:p w:rsidR="00CF1E00" w:rsidRPr="00A64A82" w:rsidRDefault="00CF1E00" w:rsidP="00A64A82">
            <w:pPr>
              <w:spacing w:after="0" w:line="19" w:lineRule="atLeast"/>
            </w:pPr>
            <w:r w:rsidRPr="00A64A82">
              <w:t>Электронные сервисы (указанные сервисы позволяют оставить сообщение, коммуникация по обращению ведется непосредственно на сайте или через внешние сервисы (почта, чат, мессенджер и пр</w:t>
            </w:r>
            <w:r w:rsidR="00B96D1E" w:rsidRPr="00A64A82">
              <w:t xml:space="preserve">. </w:t>
            </w:r>
            <w:r w:rsidRPr="00A64A82">
              <w:t>), консультация предоставляется в полном объеме по запрос)</w:t>
            </w:r>
            <w:r w:rsidR="00820B1C" w:rsidRPr="00A64A82">
              <w:t xml:space="preserve">: </w:t>
            </w:r>
          </w:p>
          <w:p w:rsidR="00CF1E00" w:rsidRPr="00A64A82" w:rsidRDefault="00CF1E00" w:rsidP="00A64A82">
            <w:pPr>
              <w:spacing w:after="0" w:line="19" w:lineRule="atLeast"/>
            </w:pPr>
            <w:r w:rsidRPr="00A64A82">
              <w:t>- форма для подачи электронного обращения (жалобы, предложения)</w:t>
            </w:r>
          </w:p>
        </w:tc>
        <w:tc>
          <w:tcPr>
            <w:tcW w:w="397" w:type="pct"/>
            <w:tcBorders>
              <w:top w:val="single" w:sz="4" w:space="0" w:color="000000"/>
              <w:left w:val="single" w:sz="4" w:space="0" w:color="000000"/>
              <w:bottom w:val="single" w:sz="4" w:space="0" w:color="000000"/>
              <w:right w:val="single" w:sz="4" w:space="0" w:color="000000"/>
            </w:tcBorders>
            <w:shd w:val="clear" w:color="auto" w:fill="auto"/>
            <w:vAlign w:val="bottom"/>
          </w:tcPr>
          <w:p w:rsidR="00CF1E00" w:rsidRPr="00A64A82" w:rsidRDefault="00CF1E00" w:rsidP="00A64A82">
            <w:pPr>
              <w:spacing w:after="0" w:line="19" w:lineRule="atLeast"/>
            </w:pPr>
          </w:p>
        </w:tc>
        <w:tc>
          <w:tcPr>
            <w:tcW w:w="447" w:type="pct"/>
            <w:tcBorders>
              <w:top w:val="single" w:sz="4" w:space="0" w:color="000000"/>
              <w:left w:val="single" w:sz="4" w:space="0" w:color="000000"/>
              <w:bottom w:val="single" w:sz="4" w:space="0" w:color="000000"/>
              <w:right w:val="single" w:sz="4" w:space="0" w:color="000000"/>
            </w:tcBorders>
            <w:shd w:val="clear" w:color="auto" w:fill="auto"/>
            <w:vAlign w:val="bottom"/>
          </w:tcPr>
          <w:p w:rsidR="00CF1E00" w:rsidRPr="00A64A82" w:rsidRDefault="00CF1E00" w:rsidP="00A64A82">
            <w:pPr>
              <w:spacing w:after="0" w:line="19" w:lineRule="atLeast"/>
            </w:pPr>
          </w:p>
        </w:tc>
        <w:tc>
          <w:tcPr>
            <w:tcW w:w="594" w:type="pct"/>
            <w:tcBorders>
              <w:top w:val="single" w:sz="4" w:space="0" w:color="000000"/>
              <w:left w:val="none" w:sz="4" w:space="0" w:color="000000"/>
              <w:bottom w:val="single" w:sz="4" w:space="0" w:color="000000"/>
              <w:right w:val="single" w:sz="4" w:space="0" w:color="000000"/>
            </w:tcBorders>
            <w:shd w:val="clear" w:color="auto" w:fill="auto"/>
            <w:vAlign w:val="bottom"/>
          </w:tcPr>
          <w:p w:rsidR="00CF1E00" w:rsidRPr="00A64A82" w:rsidRDefault="00CF1E00" w:rsidP="00A64A82">
            <w:pPr>
              <w:spacing w:after="0" w:line="19" w:lineRule="atLeast"/>
            </w:pPr>
          </w:p>
        </w:tc>
        <w:tc>
          <w:tcPr>
            <w:tcW w:w="578" w:type="pct"/>
            <w:tcBorders>
              <w:top w:val="single" w:sz="4" w:space="0" w:color="000000"/>
              <w:left w:val="none" w:sz="4" w:space="0" w:color="000000"/>
              <w:bottom w:val="single" w:sz="4" w:space="0" w:color="000000"/>
              <w:right w:val="single" w:sz="4" w:space="0" w:color="000000"/>
            </w:tcBorders>
            <w:vAlign w:val="bottom"/>
          </w:tcPr>
          <w:p w:rsidR="00CF1E00" w:rsidRPr="00A64A82" w:rsidRDefault="00CF1E00" w:rsidP="00A64A82">
            <w:pPr>
              <w:spacing w:after="0" w:line="19" w:lineRule="atLeast"/>
            </w:pPr>
          </w:p>
        </w:tc>
        <w:tc>
          <w:tcPr>
            <w:tcW w:w="1114" w:type="pct"/>
            <w:tcBorders>
              <w:top w:val="single" w:sz="4" w:space="0" w:color="000000"/>
              <w:left w:val="none" w:sz="4" w:space="0" w:color="000000"/>
              <w:bottom w:val="single" w:sz="4" w:space="0" w:color="000000"/>
              <w:right w:val="single" w:sz="4" w:space="0" w:color="000000"/>
            </w:tcBorders>
            <w:vAlign w:val="bottom"/>
          </w:tcPr>
          <w:p w:rsidR="00CF1E00" w:rsidRPr="00A64A82" w:rsidRDefault="00CF1E00" w:rsidP="00A64A82">
            <w:pPr>
              <w:spacing w:after="0" w:line="19" w:lineRule="atLeast"/>
            </w:pPr>
            <w:r w:rsidRPr="00A64A82">
              <w:t>Обращение или жалоба формируется, но ответа о получении, формах и сроках ответа не предоставляется</w:t>
            </w:r>
          </w:p>
        </w:tc>
        <w:tc>
          <w:tcPr>
            <w:tcW w:w="454" w:type="pct"/>
            <w:tcBorders>
              <w:top w:val="singl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p>
        </w:tc>
      </w:tr>
      <w:tr w:rsidR="00CF1E00" w:rsidRPr="00A41BF4" w:rsidTr="009B43AB">
        <w:trPr>
          <w:trHeight w:val="1533"/>
        </w:trPr>
        <w:tc>
          <w:tcPr>
            <w:tcW w:w="1417" w:type="pct"/>
            <w:tcBorders>
              <w:top w:val="single" w:sz="4" w:space="0" w:color="000000"/>
              <w:left w:val="single" w:sz="4" w:space="0" w:color="000000"/>
              <w:bottom w:val="single" w:sz="4" w:space="0" w:color="000000"/>
              <w:right w:val="single" w:sz="4" w:space="0" w:color="000000"/>
            </w:tcBorders>
            <w:shd w:val="clear" w:color="auto" w:fill="auto"/>
          </w:tcPr>
          <w:p w:rsidR="00CF1E00" w:rsidRPr="00A64A82" w:rsidRDefault="00CF1E00" w:rsidP="00A64A82">
            <w:pPr>
              <w:spacing w:after="0" w:line="19" w:lineRule="atLeast"/>
            </w:pPr>
            <w:r w:rsidRPr="00A64A82">
              <w:t>- получение консультации по оказываемым услугам и пр</w:t>
            </w:r>
            <w:r w:rsidR="00B96D1E" w:rsidRPr="00A64A82">
              <w:t xml:space="preserve">. </w:t>
            </w:r>
          </w:p>
          <w:p w:rsidR="00CF1E00" w:rsidRPr="00A64A82" w:rsidRDefault="00CF1E00" w:rsidP="00A64A82">
            <w:pPr>
              <w:spacing w:after="0" w:line="19" w:lineRule="atLeast"/>
            </w:pPr>
          </w:p>
        </w:tc>
        <w:tc>
          <w:tcPr>
            <w:tcW w:w="397" w:type="pct"/>
            <w:tcBorders>
              <w:top w:val="singl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447" w:type="pct"/>
            <w:tcBorders>
              <w:top w:val="singl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94" w:type="pct"/>
            <w:tcBorders>
              <w:top w:val="singl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78" w:type="pct"/>
            <w:tcBorders>
              <w:top w:val="single" w:sz="4" w:space="0" w:color="000000"/>
              <w:left w:val="none" w:sz="4" w:space="0" w:color="000000"/>
              <w:bottom w:val="single" w:sz="4" w:space="0" w:color="000000"/>
              <w:right w:val="single" w:sz="4" w:space="0" w:color="000000"/>
            </w:tcBorders>
            <w:vAlign w:val="center"/>
          </w:tcPr>
          <w:p w:rsidR="00CF1E00" w:rsidRPr="00A64A82" w:rsidRDefault="00CF1E00" w:rsidP="00A64A82">
            <w:pPr>
              <w:spacing w:after="0" w:line="19" w:lineRule="atLeast"/>
            </w:pPr>
          </w:p>
        </w:tc>
        <w:tc>
          <w:tcPr>
            <w:tcW w:w="1114" w:type="pct"/>
            <w:tcBorders>
              <w:top w:val="singl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r w:rsidRPr="00A64A82">
              <w:t xml:space="preserve">По запросу на сайте с просьбой о консультации по пакету документов, необходимых для получения услуги, был получен ответ о необходимости очного посещения для получения необходимой информации </w:t>
            </w:r>
          </w:p>
        </w:tc>
        <w:tc>
          <w:tcPr>
            <w:tcW w:w="454" w:type="pct"/>
            <w:tcBorders>
              <w:top w:val="singl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p>
        </w:tc>
      </w:tr>
      <w:tr w:rsidR="00CF1E00" w:rsidRPr="00A41BF4" w:rsidTr="009B43AB">
        <w:trPr>
          <w:trHeight w:val="340"/>
        </w:trPr>
        <w:tc>
          <w:tcPr>
            <w:tcW w:w="1417" w:type="pct"/>
            <w:tcBorders>
              <w:top w:val="none" w:sz="4" w:space="0" w:color="000000"/>
              <w:left w:val="single" w:sz="4" w:space="0" w:color="000000"/>
              <w:bottom w:val="single" w:sz="4" w:space="0" w:color="000000"/>
              <w:right w:val="single" w:sz="4" w:space="0" w:color="000000"/>
            </w:tcBorders>
            <w:shd w:val="clear" w:color="auto" w:fill="auto"/>
          </w:tcPr>
          <w:p w:rsidR="00CF1E00" w:rsidRPr="00A64A82" w:rsidRDefault="00CF1E00" w:rsidP="00A64A82">
            <w:pPr>
              <w:spacing w:after="0" w:line="19" w:lineRule="atLeast"/>
            </w:pPr>
            <w:r w:rsidRPr="00A64A82">
              <w:t xml:space="preserve">Раздел «Часто </w:t>
            </w:r>
            <w:r w:rsidRPr="00A64A82">
              <w:lastRenderedPageBreak/>
              <w:t>задаваемые вопросы»</w:t>
            </w:r>
          </w:p>
        </w:tc>
        <w:tc>
          <w:tcPr>
            <w:tcW w:w="39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447" w:type="pct"/>
            <w:tcBorders>
              <w:top w:val="singl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94" w:type="pct"/>
            <w:tcBorders>
              <w:top w:val="singl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78" w:type="pct"/>
            <w:tcBorders>
              <w:top w:val="single" w:sz="4" w:space="0" w:color="000000"/>
              <w:left w:val="none" w:sz="4" w:space="0" w:color="000000"/>
              <w:bottom w:val="single" w:sz="4" w:space="0" w:color="000000"/>
              <w:right w:val="single" w:sz="4" w:space="0" w:color="000000"/>
            </w:tcBorders>
            <w:vAlign w:val="center"/>
          </w:tcPr>
          <w:p w:rsidR="00CF1E00" w:rsidRPr="00A64A82" w:rsidRDefault="00CF1E00" w:rsidP="00A64A82">
            <w:pPr>
              <w:spacing w:after="0" w:line="19" w:lineRule="atLeast"/>
            </w:pPr>
          </w:p>
        </w:tc>
        <w:tc>
          <w:tcPr>
            <w:tcW w:w="1114" w:type="pct"/>
            <w:tcBorders>
              <w:top w:val="singl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p>
        </w:tc>
        <w:tc>
          <w:tcPr>
            <w:tcW w:w="454" w:type="pct"/>
            <w:tcBorders>
              <w:top w:val="singl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p>
        </w:tc>
      </w:tr>
      <w:tr w:rsidR="00CF1E00" w:rsidRPr="00A41BF4" w:rsidTr="009B43AB">
        <w:trPr>
          <w:trHeight w:val="20"/>
        </w:trPr>
        <w:tc>
          <w:tcPr>
            <w:tcW w:w="1417" w:type="pct"/>
            <w:tcBorders>
              <w:top w:val="none" w:sz="4" w:space="0" w:color="000000"/>
              <w:left w:val="single" w:sz="4" w:space="0" w:color="000000"/>
              <w:bottom w:val="single" w:sz="4" w:space="0" w:color="000000"/>
              <w:right w:val="single" w:sz="4" w:space="0" w:color="000000"/>
            </w:tcBorders>
            <w:shd w:val="clear" w:color="auto" w:fill="auto"/>
          </w:tcPr>
          <w:p w:rsidR="00CF1E00" w:rsidRPr="00A64A82" w:rsidRDefault="00CF1E00" w:rsidP="00A64A82">
            <w:pPr>
              <w:spacing w:after="0" w:line="19" w:lineRule="atLeast"/>
            </w:pPr>
            <w:r w:rsidRPr="00A64A82">
              <w:lastRenderedPageBreak/>
              <w:t>Техническая возможность выражения мнения получателем услуг о качестве условий оказания услуг (наличие анкеты для опроса, гиперссылки или QR-кода для перехода на нее)</w:t>
            </w:r>
          </w:p>
        </w:tc>
        <w:tc>
          <w:tcPr>
            <w:tcW w:w="39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44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94"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78" w:type="pct"/>
            <w:tcBorders>
              <w:top w:val="none" w:sz="4" w:space="0" w:color="000000"/>
              <w:left w:val="none" w:sz="4" w:space="0" w:color="000000"/>
              <w:bottom w:val="single" w:sz="4" w:space="0" w:color="000000"/>
              <w:right w:val="single" w:sz="4" w:space="0" w:color="000000"/>
            </w:tcBorders>
            <w:vAlign w:val="center"/>
          </w:tcPr>
          <w:p w:rsidR="00CF1E00" w:rsidRPr="00A64A82" w:rsidRDefault="00CF1E00" w:rsidP="00A64A82">
            <w:pPr>
              <w:spacing w:after="0" w:line="19" w:lineRule="atLeast"/>
            </w:pPr>
          </w:p>
        </w:tc>
        <w:tc>
          <w:tcPr>
            <w:tcW w:w="1114" w:type="pct"/>
            <w:tcBorders>
              <w:top w:val="non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r w:rsidRPr="00A64A82">
              <w:t>Анкета размещена, но кнопка «отправить» не работает</w:t>
            </w:r>
          </w:p>
          <w:p w:rsidR="00CF1E00" w:rsidRPr="00A64A82" w:rsidRDefault="00CF1E00" w:rsidP="00A64A82">
            <w:pPr>
              <w:spacing w:after="0" w:line="19" w:lineRule="atLeast"/>
            </w:pPr>
            <w:r w:rsidRPr="00A64A82">
              <w:tab/>
            </w:r>
            <w:r w:rsidRPr="00A64A82">
              <w:tab/>
              <w:t>или</w:t>
            </w:r>
          </w:p>
          <w:p w:rsidR="00CF1E00" w:rsidRPr="00A64A82" w:rsidRDefault="00CF1E00" w:rsidP="00A64A82">
            <w:pPr>
              <w:spacing w:after="0" w:line="19" w:lineRule="atLeast"/>
            </w:pPr>
            <w:r w:rsidRPr="00A64A82">
              <w:t xml:space="preserve">Приведенный QR-код не ведет на страницу анкеты) </w:t>
            </w:r>
          </w:p>
        </w:tc>
        <w:tc>
          <w:tcPr>
            <w:tcW w:w="454" w:type="pct"/>
            <w:tcBorders>
              <w:top w:val="non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p>
        </w:tc>
      </w:tr>
      <w:tr w:rsidR="00CF1E00" w:rsidRPr="00A41BF4" w:rsidTr="009B43AB">
        <w:trPr>
          <w:trHeight w:val="253"/>
        </w:trPr>
        <w:tc>
          <w:tcPr>
            <w:tcW w:w="1417" w:type="pct"/>
            <w:tcBorders>
              <w:top w:val="none" w:sz="4" w:space="0" w:color="000000"/>
              <w:left w:val="single" w:sz="4" w:space="0" w:color="000000"/>
              <w:bottom w:val="single" w:sz="4" w:space="0" w:color="000000"/>
              <w:right w:val="single" w:sz="4" w:space="0" w:color="000000"/>
            </w:tcBorders>
            <w:shd w:val="clear" w:color="auto" w:fill="auto"/>
          </w:tcPr>
          <w:p w:rsidR="00CF1E00" w:rsidRPr="00A64A82" w:rsidRDefault="00CF1E00" w:rsidP="00A64A82">
            <w:pPr>
              <w:spacing w:after="0" w:line="19" w:lineRule="atLeast"/>
            </w:pPr>
            <w:r w:rsidRPr="00A64A82">
              <w:t>Иное (указать)</w:t>
            </w:r>
          </w:p>
        </w:tc>
        <w:tc>
          <w:tcPr>
            <w:tcW w:w="397" w:type="pct"/>
            <w:vMerge w:val="restart"/>
            <w:tcBorders>
              <w:top w:val="none" w:sz="4" w:space="0" w:color="000000"/>
              <w:left w:val="none" w:sz="4" w:space="0" w:color="000000"/>
              <w:right w:val="single" w:sz="4" w:space="0" w:color="000000"/>
            </w:tcBorders>
            <w:shd w:val="clear" w:color="auto" w:fill="auto"/>
            <w:vAlign w:val="bottom"/>
          </w:tcPr>
          <w:p w:rsidR="00CF1E00" w:rsidRPr="00A64A82" w:rsidRDefault="00CF1E00" w:rsidP="00A64A82">
            <w:pPr>
              <w:spacing w:after="0" w:line="19" w:lineRule="atLeast"/>
            </w:pPr>
          </w:p>
        </w:tc>
        <w:tc>
          <w:tcPr>
            <w:tcW w:w="447" w:type="pct"/>
            <w:vMerge w:val="restart"/>
            <w:tcBorders>
              <w:top w:val="none" w:sz="4" w:space="0" w:color="000000"/>
              <w:left w:val="none" w:sz="4" w:space="0" w:color="000000"/>
              <w:right w:val="single" w:sz="4" w:space="0" w:color="000000"/>
            </w:tcBorders>
            <w:shd w:val="clear" w:color="auto" w:fill="auto"/>
            <w:vAlign w:val="bottom"/>
          </w:tcPr>
          <w:p w:rsidR="00CF1E00" w:rsidRPr="00A64A82" w:rsidRDefault="00CF1E00" w:rsidP="00A64A82">
            <w:pPr>
              <w:spacing w:after="0" w:line="19" w:lineRule="atLeast"/>
            </w:pPr>
          </w:p>
        </w:tc>
        <w:tc>
          <w:tcPr>
            <w:tcW w:w="594" w:type="pct"/>
            <w:vMerge w:val="restart"/>
            <w:tcBorders>
              <w:top w:val="none" w:sz="4" w:space="0" w:color="000000"/>
              <w:left w:val="none" w:sz="4" w:space="0" w:color="000000"/>
              <w:right w:val="single" w:sz="4" w:space="0" w:color="000000"/>
            </w:tcBorders>
            <w:shd w:val="clear" w:color="auto" w:fill="auto"/>
            <w:vAlign w:val="bottom"/>
          </w:tcPr>
          <w:p w:rsidR="00CF1E00" w:rsidRPr="00A64A82" w:rsidRDefault="00CF1E00" w:rsidP="00A64A82">
            <w:pPr>
              <w:spacing w:after="0" w:line="19" w:lineRule="atLeast"/>
            </w:pPr>
          </w:p>
        </w:tc>
        <w:tc>
          <w:tcPr>
            <w:tcW w:w="578" w:type="pct"/>
            <w:vMerge w:val="restart"/>
            <w:tcBorders>
              <w:top w:val="none" w:sz="4" w:space="0" w:color="000000"/>
              <w:left w:val="none" w:sz="4" w:space="0" w:color="000000"/>
              <w:right w:val="single" w:sz="4" w:space="0" w:color="000000"/>
            </w:tcBorders>
            <w:vAlign w:val="bottom"/>
          </w:tcPr>
          <w:p w:rsidR="00CF1E00" w:rsidRPr="00A64A82" w:rsidRDefault="00CF1E00" w:rsidP="00A64A82">
            <w:pPr>
              <w:spacing w:after="0" w:line="19" w:lineRule="atLeast"/>
            </w:pPr>
          </w:p>
        </w:tc>
        <w:tc>
          <w:tcPr>
            <w:tcW w:w="1114" w:type="pct"/>
            <w:vMerge w:val="restart"/>
            <w:tcBorders>
              <w:top w:val="none" w:sz="4" w:space="0" w:color="000000"/>
              <w:left w:val="none" w:sz="4" w:space="0" w:color="000000"/>
              <w:right w:val="single" w:sz="4" w:space="0" w:color="000000"/>
            </w:tcBorders>
            <w:vAlign w:val="bottom"/>
          </w:tcPr>
          <w:p w:rsidR="00CF1E00" w:rsidRPr="00A64A82" w:rsidRDefault="00CF1E00" w:rsidP="00A64A82">
            <w:pPr>
              <w:spacing w:after="0" w:line="19" w:lineRule="atLeast"/>
            </w:pPr>
          </w:p>
        </w:tc>
        <w:tc>
          <w:tcPr>
            <w:tcW w:w="454" w:type="pct"/>
            <w:vMerge w:val="restart"/>
            <w:tcBorders>
              <w:top w:val="none" w:sz="4" w:space="0" w:color="000000"/>
              <w:left w:val="none" w:sz="4" w:space="0" w:color="000000"/>
              <w:right w:val="single" w:sz="4" w:space="0" w:color="000000"/>
            </w:tcBorders>
          </w:tcPr>
          <w:p w:rsidR="00CF1E00" w:rsidRPr="00A64A82" w:rsidRDefault="00CF1E00" w:rsidP="00A64A82">
            <w:pPr>
              <w:spacing w:after="0" w:line="19" w:lineRule="atLeast"/>
            </w:pPr>
          </w:p>
        </w:tc>
      </w:tr>
      <w:tr w:rsidR="00CF1E00" w:rsidRPr="00A41BF4" w:rsidTr="009B43AB">
        <w:trPr>
          <w:trHeight w:val="20"/>
        </w:trPr>
        <w:tc>
          <w:tcPr>
            <w:tcW w:w="1417" w:type="pct"/>
            <w:tcBorders>
              <w:top w:val="none" w:sz="4" w:space="0" w:color="000000"/>
              <w:left w:val="single" w:sz="4" w:space="0" w:color="000000"/>
              <w:bottom w:val="single" w:sz="4" w:space="0" w:color="000000"/>
              <w:right w:val="single" w:sz="4" w:space="0" w:color="000000"/>
            </w:tcBorders>
            <w:shd w:val="clear" w:color="auto" w:fill="auto"/>
          </w:tcPr>
          <w:p w:rsidR="00CF1E00" w:rsidRPr="00A64A82" w:rsidRDefault="00CF1E00" w:rsidP="00A64A82">
            <w:pPr>
              <w:spacing w:after="0" w:line="19" w:lineRule="atLeast"/>
            </w:pPr>
            <w:r w:rsidRPr="00A64A82">
              <w:t>- чат-бот с получателями услуги</w:t>
            </w:r>
          </w:p>
        </w:tc>
        <w:tc>
          <w:tcPr>
            <w:tcW w:w="397" w:type="pct"/>
            <w:vMerge/>
            <w:tcBorders>
              <w:top w:val="none" w:sz="4" w:space="0" w:color="000000"/>
              <w:left w:val="none" w:sz="4" w:space="0" w:color="000000"/>
              <w:right w:val="single" w:sz="4" w:space="0" w:color="000000"/>
            </w:tcBorders>
            <w:shd w:val="clear" w:color="auto" w:fill="auto"/>
            <w:vAlign w:val="bottom"/>
          </w:tcPr>
          <w:p w:rsidR="00CF1E00" w:rsidRPr="00A64A82" w:rsidRDefault="00CF1E00" w:rsidP="00A64A82">
            <w:pPr>
              <w:spacing w:after="0" w:line="19" w:lineRule="atLeast"/>
            </w:pPr>
          </w:p>
        </w:tc>
        <w:tc>
          <w:tcPr>
            <w:tcW w:w="447" w:type="pct"/>
            <w:vMerge/>
            <w:tcBorders>
              <w:top w:val="none" w:sz="4" w:space="0" w:color="000000"/>
              <w:left w:val="none" w:sz="4" w:space="0" w:color="000000"/>
              <w:right w:val="single" w:sz="4" w:space="0" w:color="000000"/>
            </w:tcBorders>
            <w:shd w:val="clear" w:color="auto" w:fill="auto"/>
            <w:vAlign w:val="bottom"/>
          </w:tcPr>
          <w:p w:rsidR="00CF1E00" w:rsidRPr="00A64A82" w:rsidRDefault="00CF1E00" w:rsidP="00A64A82">
            <w:pPr>
              <w:spacing w:after="0" w:line="19" w:lineRule="atLeast"/>
            </w:pPr>
          </w:p>
        </w:tc>
        <w:tc>
          <w:tcPr>
            <w:tcW w:w="594" w:type="pct"/>
            <w:vMerge/>
            <w:tcBorders>
              <w:top w:val="none" w:sz="4" w:space="0" w:color="000000"/>
              <w:left w:val="none" w:sz="4" w:space="0" w:color="000000"/>
              <w:right w:val="single" w:sz="4" w:space="0" w:color="000000"/>
            </w:tcBorders>
            <w:shd w:val="clear" w:color="auto" w:fill="auto"/>
            <w:vAlign w:val="bottom"/>
          </w:tcPr>
          <w:p w:rsidR="00CF1E00" w:rsidRPr="00A64A82" w:rsidRDefault="00CF1E00" w:rsidP="00A64A82">
            <w:pPr>
              <w:spacing w:after="0" w:line="19" w:lineRule="atLeast"/>
            </w:pPr>
          </w:p>
        </w:tc>
        <w:tc>
          <w:tcPr>
            <w:tcW w:w="578" w:type="pct"/>
            <w:vMerge/>
            <w:tcBorders>
              <w:top w:val="none" w:sz="4" w:space="0" w:color="000000"/>
              <w:left w:val="none" w:sz="4" w:space="0" w:color="000000"/>
              <w:right w:val="single" w:sz="4" w:space="0" w:color="000000"/>
            </w:tcBorders>
            <w:vAlign w:val="bottom"/>
          </w:tcPr>
          <w:p w:rsidR="00CF1E00" w:rsidRPr="00A64A82" w:rsidRDefault="00CF1E00" w:rsidP="00A64A82">
            <w:pPr>
              <w:spacing w:after="0" w:line="19" w:lineRule="atLeast"/>
            </w:pPr>
          </w:p>
        </w:tc>
        <w:tc>
          <w:tcPr>
            <w:tcW w:w="1114" w:type="pct"/>
            <w:vMerge/>
            <w:tcBorders>
              <w:top w:val="none" w:sz="4" w:space="0" w:color="000000"/>
              <w:left w:val="none" w:sz="4" w:space="0" w:color="000000"/>
              <w:right w:val="single" w:sz="4" w:space="0" w:color="000000"/>
            </w:tcBorders>
            <w:vAlign w:val="bottom"/>
          </w:tcPr>
          <w:p w:rsidR="00CF1E00" w:rsidRPr="00A64A82" w:rsidRDefault="00CF1E00" w:rsidP="00A64A82">
            <w:pPr>
              <w:spacing w:after="0" w:line="19" w:lineRule="atLeast"/>
            </w:pPr>
          </w:p>
        </w:tc>
        <w:tc>
          <w:tcPr>
            <w:tcW w:w="454" w:type="pct"/>
            <w:vMerge/>
            <w:tcBorders>
              <w:top w:val="none" w:sz="4" w:space="0" w:color="000000"/>
              <w:left w:val="none" w:sz="4" w:space="0" w:color="000000"/>
              <w:right w:val="single" w:sz="4" w:space="0" w:color="000000"/>
            </w:tcBorders>
          </w:tcPr>
          <w:p w:rsidR="00CF1E00" w:rsidRPr="00A64A82" w:rsidRDefault="00CF1E00" w:rsidP="00A64A82">
            <w:pPr>
              <w:spacing w:after="0" w:line="19" w:lineRule="atLeast"/>
            </w:pPr>
          </w:p>
        </w:tc>
      </w:tr>
      <w:tr w:rsidR="00CF1E00" w:rsidRPr="00A41BF4" w:rsidTr="009B43AB">
        <w:trPr>
          <w:trHeight w:val="981"/>
        </w:trPr>
        <w:tc>
          <w:tcPr>
            <w:tcW w:w="1417" w:type="pct"/>
            <w:tcBorders>
              <w:top w:val="none" w:sz="4" w:space="0" w:color="000000"/>
              <w:left w:val="single" w:sz="4" w:space="0" w:color="000000"/>
              <w:bottom w:val="single" w:sz="4" w:space="0" w:color="000000"/>
              <w:right w:val="single" w:sz="4" w:space="0" w:color="000000"/>
            </w:tcBorders>
            <w:shd w:val="clear" w:color="auto" w:fill="auto"/>
          </w:tcPr>
          <w:p w:rsidR="00CF1E00" w:rsidRPr="00A64A82" w:rsidRDefault="00CF1E00" w:rsidP="00A64A82">
            <w:pPr>
              <w:spacing w:after="0" w:line="19" w:lineRule="atLeast"/>
            </w:pPr>
            <w:r w:rsidRPr="00A64A82">
              <w:t>- ссылки на социальные сети</w:t>
            </w:r>
          </w:p>
        </w:tc>
        <w:tc>
          <w:tcPr>
            <w:tcW w:w="39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44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94"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78" w:type="pct"/>
            <w:tcBorders>
              <w:top w:val="none" w:sz="4" w:space="0" w:color="000000"/>
              <w:left w:val="none" w:sz="4" w:space="0" w:color="000000"/>
              <w:bottom w:val="single" w:sz="4" w:space="0" w:color="000000"/>
              <w:right w:val="single" w:sz="4" w:space="0" w:color="000000"/>
            </w:tcBorders>
            <w:vAlign w:val="center"/>
          </w:tcPr>
          <w:p w:rsidR="00CF1E00" w:rsidRPr="00A64A82" w:rsidRDefault="00CF1E00" w:rsidP="00A64A82">
            <w:pPr>
              <w:spacing w:after="0" w:line="19" w:lineRule="atLeast"/>
            </w:pPr>
          </w:p>
        </w:tc>
        <w:tc>
          <w:tcPr>
            <w:tcW w:w="1114" w:type="pct"/>
            <w:tcBorders>
              <w:top w:val="non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r w:rsidRPr="00A64A82">
              <w:t>Страница «ВКонтакте» есть, но она не ведется, размещена информация годичной давности, ответа на сообщение в течение недели не поступило</w:t>
            </w:r>
          </w:p>
        </w:tc>
        <w:tc>
          <w:tcPr>
            <w:tcW w:w="454" w:type="pct"/>
            <w:tcBorders>
              <w:top w:val="non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p>
        </w:tc>
      </w:tr>
      <w:tr w:rsidR="00CF1E00" w:rsidRPr="00A41BF4" w:rsidTr="009B43AB">
        <w:trPr>
          <w:trHeight w:val="20"/>
        </w:trPr>
        <w:tc>
          <w:tcPr>
            <w:tcW w:w="1417" w:type="pct"/>
            <w:tcBorders>
              <w:top w:val="none" w:sz="4" w:space="0" w:color="000000"/>
              <w:left w:val="single" w:sz="4" w:space="0" w:color="000000"/>
              <w:bottom w:val="single" w:sz="4" w:space="0" w:color="000000"/>
              <w:right w:val="single" w:sz="4" w:space="0" w:color="000000"/>
            </w:tcBorders>
            <w:shd w:val="clear" w:color="auto" w:fill="auto"/>
          </w:tcPr>
          <w:p w:rsidR="00CF1E00" w:rsidRPr="00A64A82" w:rsidRDefault="00CF1E00" w:rsidP="00A64A82">
            <w:pPr>
              <w:spacing w:after="0" w:line="19" w:lineRule="atLeast"/>
            </w:pPr>
            <w:r w:rsidRPr="00A64A82">
              <w:t>- ссылка на формирование обращения на Едином портала государственных и муниципальных услуг (ЕПГУ)</w:t>
            </w:r>
          </w:p>
        </w:tc>
        <w:tc>
          <w:tcPr>
            <w:tcW w:w="39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44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94"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p>
        </w:tc>
        <w:tc>
          <w:tcPr>
            <w:tcW w:w="578" w:type="pct"/>
            <w:tcBorders>
              <w:top w:val="none" w:sz="4" w:space="0" w:color="000000"/>
              <w:left w:val="none" w:sz="4" w:space="0" w:color="000000"/>
              <w:bottom w:val="single" w:sz="4" w:space="0" w:color="000000"/>
              <w:right w:val="single" w:sz="4" w:space="0" w:color="000000"/>
            </w:tcBorders>
            <w:vAlign w:val="center"/>
          </w:tcPr>
          <w:p w:rsidR="00CF1E00" w:rsidRPr="00A64A82" w:rsidRDefault="00CF1E00" w:rsidP="00A64A82">
            <w:pPr>
              <w:spacing w:after="0" w:line="19" w:lineRule="atLeast"/>
            </w:pPr>
          </w:p>
        </w:tc>
        <w:tc>
          <w:tcPr>
            <w:tcW w:w="1114" w:type="pct"/>
            <w:tcBorders>
              <w:top w:val="non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r w:rsidRPr="00A64A82">
              <w:t>Ссылка ведет не на форму подачи обращения, а просто в тематический раздел ЕПГУ</w:t>
            </w:r>
            <w:r w:rsidR="00B96D1E" w:rsidRPr="00A64A82">
              <w:t xml:space="preserve">. </w:t>
            </w:r>
            <w:r w:rsidRPr="00A64A82">
              <w:t>Необходимы дополнительные действия для перехода к ожидаемому функционалу</w:t>
            </w:r>
          </w:p>
        </w:tc>
        <w:tc>
          <w:tcPr>
            <w:tcW w:w="454" w:type="pct"/>
            <w:tcBorders>
              <w:top w:val="non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p>
        </w:tc>
      </w:tr>
      <w:tr w:rsidR="00CF1E00" w:rsidRPr="00A41BF4" w:rsidTr="009B43AB">
        <w:trPr>
          <w:trHeight w:val="20"/>
        </w:trPr>
        <w:tc>
          <w:tcPr>
            <w:tcW w:w="1417" w:type="pct"/>
            <w:tcBorders>
              <w:top w:val="none" w:sz="4" w:space="0" w:color="000000"/>
              <w:left w:val="single" w:sz="4" w:space="0" w:color="000000"/>
              <w:bottom w:val="single" w:sz="4" w:space="0" w:color="000000"/>
              <w:right w:val="single" w:sz="4" w:space="0" w:color="000000"/>
            </w:tcBorders>
            <w:shd w:val="clear" w:color="auto" w:fill="auto"/>
          </w:tcPr>
          <w:p w:rsidR="00CF1E00" w:rsidRPr="00A64A82" w:rsidRDefault="00CF1E00" w:rsidP="00A64A82">
            <w:pPr>
              <w:spacing w:after="0" w:line="19" w:lineRule="atLeast"/>
            </w:pPr>
            <w:r w:rsidRPr="00A64A82">
              <w:t>ВСЕГО дистанционных способов взаимодействия</w:t>
            </w:r>
          </w:p>
        </w:tc>
        <w:tc>
          <w:tcPr>
            <w:tcW w:w="397" w:type="pct"/>
            <w:tcBorders>
              <w:top w:val="none" w:sz="4" w:space="0" w:color="000000"/>
              <w:left w:val="none" w:sz="4" w:space="0" w:color="000000"/>
              <w:bottom w:val="single" w:sz="4" w:space="0" w:color="000000"/>
              <w:right w:val="single" w:sz="4" w:space="0" w:color="000000"/>
            </w:tcBorders>
            <w:shd w:val="clear" w:color="auto" w:fill="auto"/>
            <w:vAlign w:val="center"/>
          </w:tcPr>
          <w:p w:rsidR="00CF1E00" w:rsidRPr="00A64A82" w:rsidRDefault="00CF1E00" w:rsidP="00A64A82">
            <w:pPr>
              <w:spacing w:after="0" w:line="19" w:lineRule="atLeast"/>
            </w:pPr>
            <w:r w:rsidRPr="00A64A82">
              <w:t>9</w:t>
            </w:r>
          </w:p>
        </w:tc>
        <w:tc>
          <w:tcPr>
            <w:tcW w:w="1041" w:type="pct"/>
            <w:gridSpan w:val="2"/>
            <w:tcBorders>
              <w:top w:val="none" w:sz="4" w:space="0" w:color="000000"/>
              <w:left w:val="none" w:sz="4" w:space="0" w:color="000000"/>
              <w:bottom w:val="single" w:sz="4" w:space="0" w:color="000000"/>
              <w:right w:val="single" w:sz="4" w:space="0" w:color="000000"/>
            </w:tcBorders>
            <w:shd w:val="clear" w:color="auto" w:fill="000000"/>
            <w:vAlign w:val="center"/>
          </w:tcPr>
          <w:p w:rsidR="00CF1E00" w:rsidRPr="00A64A82" w:rsidRDefault="00CF1E00" w:rsidP="00A64A82">
            <w:pPr>
              <w:spacing w:after="0" w:line="19" w:lineRule="atLeast"/>
            </w:pPr>
          </w:p>
        </w:tc>
        <w:tc>
          <w:tcPr>
            <w:tcW w:w="578" w:type="pct"/>
            <w:tcBorders>
              <w:top w:val="none" w:sz="4" w:space="0" w:color="000000"/>
              <w:left w:val="none" w:sz="4" w:space="0" w:color="000000"/>
              <w:bottom w:val="single" w:sz="4" w:space="0" w:color="000000"/>
              <w:right w:val="single" w:sz="4" w:space="0" w:color="000000"/>
            </w:tcBorders>
            <w:vAlign w:val="center"/>
          </w:tcPr>
          <w:p w:rsidR="00CF1E00" w:rsidRPr="00A64A82" w:rsidRDefault="009B43AB" w:rsidP="00A64A82">
            <w:pPr>
              <w:spacing w:after="0" w:line="19" w:lineRule="atLeast"/>
            </w:pPr>
            <w:r w:rsidRPr="00A64A82">
              <w:t>С</w:t>
            </w:r>
            <w:r w:rsidR="00CF1E00" w:rsidRPr="00A64A82">
              <w:t>умма по столбцу</w:t>
            </w:r>
            <w:r w:rsidR="00CF1E00" w:rsidRPr="00A64A82">
              <w:footnoteReference w:id="2"/>
            </w:r>
          </w:p>
        </w:tc>
        <w:tc>
          <w:tcPr>
            <w:tcW w:w="1114" w:type="pct"/>
            <w:tcBorders>
              <w:top w:val="none" w:sz="4" w:space="0" w:color="000000"/>
              <w:left w:val="none" w:sz="4" w:space="0" w:color="000000"/>
              <w:bottom w:val="single" w:sz="4" w:space="0" w:color="000000"/>
              <w:right w:val="single" w:sz="4" w:space="0" w:color="000000"/>
            </w:tcBorders>
            <w:vAlign w:val="center"/>
          </w:tcPr>
          <w:p w:rsidR="00CF1E00" w:rsidRPr="00A64A82" w:rsidRDefault="00CF1E00" w:rsidP="00A64A82">
            <w:pPr>
              <w:spacing w:after="0" w:line="19" w:lineRule="atLeast"/>
            </w:pPr>
          </w:p>
        </w:tc>
        <w:tc>
          <w:tcPr>
            <w:tcW w:w="454" w:type="pct"/>
            <w:tcBorders>
              <w:top w:val="none" w:sz="4" w:space="0" w:color="000000"/>
              <w:left w:val="none" w:sz="4" w:space="0" w:color="000000"/>
              <w:bottom w:val="single" w:sz="4" w:space="0" w:color="000000"/>
              <w:right w:val="single" w:sz="4" w:space="0" w:color="000000"/>
            </w:tcBorders>
          </w:tcPr>
          <w:p w:rsidR="00CF1E00" w:rsidRPr="00A64A82" w:rsidRDefault="00CF1E00" w:rsidP="00A64A82">
            <w:pPr>
              <w:spacing w:after="0" w:line="19" w:lineRule="atLeast"/>
            </w:pPr>
          </w:p>
        </w:tc>
      </w:tr>
    </w:tbl>
    <w:p w:rsidR="00CF1E00" w:rsidRPr="00A41BF4" w:rsidRDefault="00CF1E00" w:rsidP="00A64A82">
      <w:pPr>
        <w:spacing w:line="19" w:lineRule="atLeast"/>
        <w:jc w:val="both"/>
        <w:rPr>
          <w:b/>
          <w:color w:val="000000"/>
          <w:sz w:val="24"/>
          <w:szCs w:val="24"/>
        </w:rPr>
      </w:pPr>
      <w:r w:rsidRPr="00A41BF4">
        <w:rPr>
          <w:b/>
          <w:color w:val="000000"/>
          <w:sz w:val="24"/>
          <w:szCs w:val="24"/>
        </w:rPr>
        <w:br w:type="page"/>
      </w:r>
    </w:p>
    <w:p w:rsidR="00CF1E00" w:rsidRPr="00A41BF4" w:rsidRDefault="00CF1E00" w:rsidP="00A41BF4">
      <w:pPr>
        <w:pStyle w:val="3"/>
        <w:jc w:val="both"/>
      </w:pPr>
      <w:bookmarkStart w:id="100" w:name="_44sinio"/>
      <w:bookmarkStart w:id="101" w:name="_Toc204174990"/>
      <w:bookmarkEnd w:id="100"/>
      <w:r w:rsidRPr="00A41BF4">
        <w:lastRenderedPageBreak/>
        <w:t>Чек-лист проверки комфортности условий оказания услуг</w:t>
      </w:r>
      <w:bookmarkEnd w:id="101"/>
    </w:p>
    <w:p w:rsidR="00CF1E00" w:rsidRPr="00A41BF4" w:rsidRDefault="00CF1E00" w:rsidP="00A41BF4">
      <w:pPr>
        <w:jc w:val="both"/>
        <w:rPr>
          <w:color w:val="000000"/>
          <w:sz w:val="24"/>
          <w:szCs w:val="24"/>
        </w:rPr>
      </w:pPr>
      <w:r w:rsidRPr="00A41BF4">
        <w:rPr>
          <w:i/>
          <w:color w:val="000000"/>
          <w:sz w:val="24"/>
          <w:szCs w:val="24"/>
        </w:rPr>
        <w:t>Проставьте соответствующие баллы в пустых ячейках формы</w:t>
      </w:r>
    </w:p>
    <w:tbl>
      <w:tblPr>
        <w:tblStyle w:val="StGen9"/>
        <w:tblW w:w="5000" w:type="pct"/>
        <w:tblLook w:val="0400"/>
      </w:tblPr>
      <w:tblGrid>
        <w:gridCol w:w="2003"/>
        <w:gridCol w:w="230"/>
        <w:gridCol w:w="1685"/>
        <w:gridCol w:w="230"/>
        <w:gridCol w:w="695"/>
        <w:gridCol w:w="787"/>
        <w:gridCol w:w="858"/>
        <w:gridCol w:w="230"/>
        <w:gridCol w:w="1009"/>
        <w:gridCol w:w="1337"/>
        <w:gridCol w:w="1512"/>
      </w:tblGrid>
      <w:tr w:rsidR="009B43AB" w:rsidRPr="00A41BF4" w:rsidTr="009B43AB">
        <w:trPr>
          <w:trHeight w:val="20"/>
        </w:trPr>
        <w:tc>
          <w:tcPr>
            <w:tcW w:w="1999" w:type="pct"/>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Показатель</w:t>
            </w:r>
          </w:p>
        </w:tc>
        <w:tc>
          <w:tcPr>
            <w:tcW w:w="2558" w:type="pct"/>
            <w:gridSpan w:val="6"/>
            <w:tcBorders>
              <w:top w:val="single" w:sz="4" w:space="0" w:color="000000"/>
              <w:left w:val="none" w:sz="4" w:space="0" w:color="000000"/>
              <w:bottom w:val="single" w:sz="4" w:space="0" w:color="000000"/>
              <w:right w:val="single" w:sz="4" w:space="0" w:color="000000"/>
            </w:tcBorders>
            <w:shd w:val="clear" w:color="auto" w:fill="D0CECE"/>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Результаты оценки</w:t>
            </w:r>
          </w:p>
        </w:tc>
        <w:tc>
          <w:tcPr>
            <w:tcW w:w="443" w:type="pct"/>
            <w:vMerge w:val="restart"/>
            <w:tcBorders>
              <w:top w:val="single" w:sz="4" w:space="0" w:color="000000"/>
              <w:left w:val="none" w:sz="4" w:space="0" w:color="000000"/>
              <w:right w:val="single" w:sz="4" w:space="0" w:color="000000"/>
            </w:tcBorders>
            <w:shd w:val="clear" w:color="auto" w:fill="D0CECE"/>
            <w:vAlign w:val="center"/>
          </w:tcPr>
          <w:p w:rsidR="009B43AB" w:rsidRPr="00A41BF4" w:rsidRDefault="009B43AB" w:rsidP="00A41BF4">
            <w:pPr>
              <w:widowControl w:val="0"/>
              <w:spacing w:after="0" w:line="240" w:lineRule="auto"/>
              <w:jc w:val="both"/>
              <w:rPr>
                <w:rFonts w:cs="Times New Roman"/>
                <w:b/>
                <w:color w:val="000000"/>
                <w:sz w:val="20"/>
                <w:szCs w:val="20"/>
              </w:rPr>
            </w:pPr>
            <w:r w:rsidRPr="00A41BF4">
              <w:rPr>
                <w:rFonts w:cs="Times New Roman"/>
                <w:b/>
                <w:color w:val="000000"/>
                <w:sz w:val="20"/>
                <w:szCs w:val="20"/>
              </w:rPr>
              <w:t xml:space="preserve">Номер фото/ скриншота, иного документа, </w:t>
            </w:r>
            <w:r w:rsidR="00541CB2" w:rsidRPr="00A41BF4">
              <w:rPr>
                <w:rFonts w:cs="Times New Roman"/>
                <w:b/>
                <w:color w:val="000000"/>
                <w:sz w:val="20"/>
                <w:szCs w:val="20"/>
              </w:rPr>
              <w:t>подтверждающего</w:t>
            </w:r>
            <w:r w:rsidRPr="00A41BF4">
              <w:rPr>
                <w:rFonts w:cs="Times New Roman"/>
                <w:b/>
                <w:color w:val="000000"/>
                <w:sz w:val="20"/>
                <w:szCs w:val="20"/>
              </w:rPr>
              <w:t xml:space="preserve"> наличие и состояние </w:t>
            </w:r>
            <w:r w:rsidR="00541CB2" w:rsidRPr="00A41BF4">
              <w:rPr>
                <w:rFonts w:cs="Times New Roman"/>
                <w:b/>
                <w:color w:val="000000"/>
                <w:sz w:val="20"/>
                <w:szCs w:val="20"/>
              </w:rPr>
              <w:t>условий комфорт</w:t>
            </w:r>
            <w:r w:rsidRPr="00A41BF4">
              <w:rPr>
                <w:rFonts w:cs="Times New Roman"/>
                <w:b/>
                <w:color w:val="000000"/>
                <w:sz w:val="20"/>
                <w:szCs w:val="20"/>
              </w:rPr>
              <w:t>ности</w:t>
            </w:r>
          </w:p>
        </w:tc>
      </w:tr>
      <w:tr w:rsidR="009B43AB" w:rsidRPr="00A41BF4" w:rsidTr="009B43AB">
        <w:trPr>
          <w:trHeight w:val="253"/>
        </w:trPr>
        <w:tc>
          <w:tcPr>
            <w:tcW w:w="91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B43AB" w:rsidRPr="00A41BF4" w:rsidRDefault="009B43AB" w:rsidP="00A41BF4">
            <w:pPr>
              <w:widowControl w:val="0"/>
              <w:spacing w:after="0" w:line="240" w:lineRule="auto"/>
              <w:jc w:val="both"/>
              <w:rPr>
                <w:rFonts w:cs="Times New Roman"/>
                <w:color w:val="000000"/>
              </w:rPr>
            </w:pPr>
            <w:r w:rsidRPr="00A41BF4">
              <w:rPr>
                <w:rFonts w:cs="Times New Roman"/>
                <w:b/>
                <w:color w:val="000000"/>
              </w:rPr>
              <w:t>2</w:t>
            </w:r>
            <w:r w:rsidR="00B96D1E" w:rsidRPr="00A41BF4">
              <w:rPr>
                <w:rFonts w:cs="Times New Roman"/>
                <w:b/>
                <w:color w:val="000000"/>
              </w:rPr>
              <w:t xml:space="preserve">. </w:t>
            </w:r>
            <w:r w:rsidRPr="00A41BF4">
              <w:rPr>
                <w:rFonts w:cs="Times New Roman"/>
                <w:b/>
                <w:color w:val="000000"/>
              </w:rPr>
              <w:t>1</w:t>
            </w:r>
            <w:r w:rsidR="00B96D1E" w:rsidRPr="00A41BF4">
              <w:rPr>
                <w:rFonts w:cs="Times New Roman"/>
                <w:b/>
                <w:color w:val="000000"/>
              </w:rPr>
              <w:t xml:space="preserve">. </w:t>
            </w:r>
            <w:r w:rsidRPr="00A41BF4">
              <w:rPr>
                <w:rFonts w:cs="Times New Roman"/>
                <w:b/>
                <w:color w:val="000000"/>
              </w:rPr>
              <w:t>Обеспечение в организации социальной сферы комфортных условий для предоставления услуг</w:t>
            </w:r>
          </w:p>
        </w:tc>
        <w:tc>
          <w:tcPr>
            <w:tcW w:w="1082" w:type="pct"/>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Характеристика состояния</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наличие</w:t>
            </w:r>
          </w:p>
          <w:p w:rsidR="009B43AB" w:rsidRPr="00A41BF4" w:rsidRDefault="009B43AB" w:rsidP="00A41BF4">
            <w:pPr>
              <w:widowControl w:val="0"/>
              <w:spacing w:after="0" w:line="240" w:lineRule="auto"/>
              <w:jc w:val="both"/>
              <w:rPr>
                <w:rFonts w:cs="Times New Roman"/>
                <w:i/>
                <w:color w:val="000000"/>
              </w:rPr>
            </w:pPr>
            <w:r w:rsidRPr="00A41BF4">
              <w:rPr>
                <w:rFonts w:cs="Times New Roman"/>
                <w:i/>
                <w:color w:val="000000"/>
              </w:rPr>
              <w:t>1- да,</w:t>
            </w:r>
          </w:p>
          <w:p w:rsidR="009B43AB" w:rsidRPr="00A41BF4" w:rsidRDefault="009B43AB" w:rsidP="00A41BF4">
            <w:pPr>
              <w:widowControl w:val="0"/>
              <w:spacing w:after="0" w:line="240" w:lineRule="auto"/>
              <w:jc w:val="both"/>
              <w:rPr>
                <w:rFonts w:cs="Times New Roman"/>
                <w:color w:val="000000"/>
              </w:rPr>
            </w:pPr>
            <w:r w:rsidRPr="00A41BF4">
              <w:rPr>
                <w:rFonts w:cs="Times New Roman"/>
                <w:i/>
                <w:color w:val="000000"/>
              </w:rPr>
              <w:t>0 - нет</w:t>
            </w:r>
          </w:p>
        </w:tc>
        <w:tc>
          <w:tcPr>
            <w:tcW w:w="936" w:type="pct"/>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Соответствие требованиям, состояние</w:t>
            </w:r>
          </w:p>
          <w:p w:rsidR="009B43AB" w:rsidRPr="00A41BF4" w:rsidRDefault="009B43AB" w:rsidP="00A41BF4">
            <w:pPr>
              <w:widowControl w:val="0"/>
              <w:spacing w:after="0" w:line="240" w:lineRule="auto"/>
              <w:jc w:val="both"/>
              <w:rPr>
                <w:rFonts w:cs="Times New Roman"/>
                <w:i/>
                <w:color w:val="000000"/>
                <w:sz w:val="18"/>
                <w:szCs w:val="18"/>
              </w:rPr>
            </w:pPr>
            <w:r w:rsidRPr="00A41BF4">
              <w:rPr>
                <w:rFonts w:cs="Times New Roman"/>
                <w:i/>
                <w:color w:val="000000"/>
                <w:sz w:val="18"/>
                <w:szCs w:val="18"/>
              </w:rPr>
              <w:t>1 – хорошее (все характеристики обеспечиваются)</w:t>
            </w:r>
          </w:p>
          <w:p w:rsidR="009B43AB" w:rsidRPr="00A41BF4" w:rsidRDefault="009B43AB" w:rsidP="00A41BF4">
            <w:pPr>
              <w:widowControl w:val="0"/>
              <w:spacing w:after="0" w:line="240" w:lineRule="auto"/>
              <w:jc w:val="both"/>
              <w:rPr>
                <w:rFonts w:cs="Times New Roman"/>
                <w:i/>
                <w:color w:val="000000"/>
                <w:sz w:val="18"/>
                <w:szCs w:val="18"/>
              </w:rPr>
            </w:pPr>
            <w:r w:rsidRPr="00A41BF4">
              <w:rPr>
                <w:rFonts w:cs="Times New Roman"/>
                <w:i/>
                <w:color w:val="000000"/>
                <w:sz w:val="18"/>
                <w:szCs w:val="18"/>
              </w:rPr>
              <w:t>0,5- удовлетворительное (часть характеристики отсутствует/не выполнено)</w:t>
            </w:r>
          </w:p>
          <w:p w:rsidR="009B43AB" w:rsidRPr="00A41BF4" w:rsidRDefault="009B43AB" w:rsidP="00A41BF4">
            <w:pPr>
              <w:widowControl w:val="0"/>
              <w:spacing w:after="0" w:line="240" w:lineRule="auto"/>
              <w:jc w:val="both"/>
              <w:rPr>
                <w:rFonts w:cs="Times New Roman"/>
                <w:i/>
                <w:color w:val="000000"/>
              </w:rPr>
            </w:pPr>
            <w:r w:rsidRPr="00A41BF4">
              <w:rPr>
                <w:rFonts w:cs="Times New Roman"/>
                <w:i/>
                <w:color w:val="000000"/>
                <w:sz w:val="18"/>
                <w:szCs w:val="18"/>
              </w:rPr>
              <w:t>0 – неудовлетворительное (отсутствуют все или большая часть характеристик)</w:t>
            </w:r>
          </w:p>
        </w:tc>
        <w:tc>
          <w:tcPr>
            <w:tcW w:w="51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итоговая оценка</w:t>
            </w:r>
          </w:p>
          <w:p w:rsidR="009B43AB" w:rsidRPr="00A41BF4" w:rsidRDefault="009B43AB" w:rsidP="00A41BF4">
            <w:pPr>
              <w:widowControl w:val="0"/>
              <w:spacing w:after="0" w:line="240" w:lineRule="auto"/>
              <w:jc w:val="both"/>
              <w:rPr>
                <w:rFonts w:cs="Times New Roman"/>
                <w:i/>
                <w:color w:val="000000"/>
              </w:rPr>
            </w:pPr>
            <w:r w:rsidRPr="00A41BF4">
              <w:rPr>
                <w:rFonts w:cs="Times New Roman"/>
                <w:i/>
                <w:color w:val="000000"/>
              </w:rPr>
              <w:t>произведение столбцов 3 и 4</w:t>
            </w:r>
          </w:p>
        </w:tc>
        <w:tc>
          <w:tcPr>
            <w:tcW w:w="71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B43AB" w:rsidRPr="00A41BF4" w:rsidRDefault="009B43AB" w:rsidP="00A41BF4">
            <w:pPr>
              <w:widowControl w:val="0"/>
              <w:spacing w:after="0" w:line="240" w:lineRule="auto"/>
              <w:jc w:val="both"/>
              <w:rPr>
                <w:rFonts w:cs="Times New Roman"/>
                <w:color w:val="000000"/>
              </w:rPr>
            </w:pPr>
            <w:r w:rsidRPr="00A41BF4">
              <w:rPr>
                <w:rFonts w:cs="Times New Roman"/>
                <w:b/>
                <w:color w:val="000000"/>
              </w:rPr>
              <w:t>Комментарии, замечания, выявленные недостатки</w:t>
            </w:r>
          </w:p>
        </w:tc>
        <w:tc>
          <w:tcPr>
            <w:tcW w:w="443" w:type="pct"/>
            <w:vMerge/>
            <w:tcBorders>
              <w:top w:val="single" w:sz="4" w:space="0" w:color="000000"/>
              <w:left w:val="none" w:sz="4" w:space="0" w:color="000000"/>
              <w:right w:val="single" w:sz="4" w:space="0" w:color="000000"/>
            </w:tcBorders>
            <w:shd w:val="clear" w:color="auto" w:fill="D0CECE"/>
            <w:vAlign w:val="center"/>
          </w:tcPr>
          <w:p w:rsidR="009B43AB" w:rsidRPr="00A41BF4" w:rsidRDefault="009B43AB" w:rsidP="00A41BF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cs="Times New Roman"/>
                <w:color w:val="000000"/>
              </w:rPr>
            </w:pPr>
          </w:p>
        </w:tc>
      </w:tr>
      <w:tr w:rsidR="009B43AB" w:rsidRPr="00A41BF4" w:rsidTr="009B43AB">
        <w:trPr>
          <w:trHeight w:val="20"/>
        </w:trPr>
        <w:tc>
          <w:tcPr>
            <w:tcW w:w="91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1</w:t>
            </w:r>
          </w:p>
        </w:tc>
        <w:tc>
          <w:tcPr>
            <w:tcW w:w="1082" w:type="pct"/>
            <w:gridSpan w:val="2"/>
            <w:tcBorders>
              <w:top w:val="single" w:sz="4" w:space="0" w:color="000000"/>
              <w:left w:val="none" w:sz="4" w:space="0" w:color="000000"/>
              <w:bottom w:val="single" w:sz="4" w:space="0" w:color="000000"/>
              <w:right w:val="single" w:sz="4" w:space="0" w:color="000000"/>
            </w:tcBorders>
            <w:shd w:val="clear" w:color="auto" w:fill="D9D9D9"/>
            <w:vAlign w:val="center"/>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2</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D9D9D9"/>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3</w:t>
            </w:r>
          </w:p>
        </w:tc>
        <w:tc>
          <w:tcPr>
            <w:tcW w:w="936" w:type="pct"/>
            <w:gridSpan w:val="2"/>
            <w:tcBorders>
              <w:top w:val="single" w:sz="4" w:space="0" w:color="000000"/>
              <w:left w:val="none" w:sz="4" w:space="0" w:color="000000"/>
              <w:bottom w:val="single" w:sz="4" w:space="0" w:color="000000"/>
              <w:right w:val="single" w:sz="4" w:space="0" w:color="000000"/>
            </w:tcBorders>
            <w:shd w:val="clear" w:color="auto" w:fill="D9D9D9"/>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4</w:t>
            </w:r>
          </w:p>
        </w:tc>
        <w:tc>
          <w:tcPr>
            <w:tcW w:w="51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5</w:t>
            </w:r>
          </w:p>
        </w:tc>
        <w:tc>
          <w:tcPr>
            <w:tcW w:w="71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B43AB" w:rsidRPr="00A41BF4" w:rsidRDefault="009B43AB" w:rsidP="00A41BF4">
            <w:pPr>
              <w:widowControl w:val="0"/>
              <w:spacing w:after="0" w:line="240" w:lineRule="auto"/>
              <w:jc w:val="both"/>
              <w:rPr>
                <w:rFonts w:cs="Times New Roman"/>
                <w:b/>
                <w:color w:val="000000"/>
              </w:rPr>
            </w:pPr>
            <w:r w:rsidRPr="00A41BF4">
              <w:rPr>
                <w:rFonts w:cs="Times New Roman"/>
                <w:b/>
                <w:color w:val="000000"/>
              </w:rPr>
              <w:t>6</w:t>
            </w:r>
          </w:p>
        </w:tc>
        <w:tc>
          <w:tcPr>
            <w:tcW w:w="443" w:type="pct"/>
            <w:tcBorders>
              <w:top w:val="single" w:sz="4" w:space="0" w:color="000000"/>
              <w:left w:val="single" w:sz="4" w:space="0" w:color="000000"/>
              <w:bottom w:val="single" w:sz="4" w:space="0" w:color="000000"/>
              <w:right w:val="single" w:sz="4" w:space="0" w:color="000000"/>
            </w:tcBorders>
            <w:shd w:val="clear" w:color="auto" w:fill="D9D9D9"/>
          </w:tcPr>
          <w:p w:rsidR="009B43AB" w:rsidRPr="00A41BF4" w:rsidRDefault="009B43AB" w:rsidP="00A41BF4">
            <w:pPr>
              <w:widowControl w:val="0"/>
              <w:spacing w:after="0" w:line="240" w:lineRule="auto"/>
              <w:jc w:val="both"/>
              <w:rPr>
                <w:rFonts w:cs="Times New Roman"/>
                <w:b/>
                <w:color w:val="000000"/>
              </w:rPr>
            </w:pPr>
          </w:p>
        </w:tc>
      </w:tr>
      <w:tr w:rsidR="009B43AB" w:rsidRPr="00A41BF4" w:rsidTr="009B43AB">
        <w:trPr>
          <w:trHeight w:val="20"/>
        </w:trPr>
        <w:tc>
          <w:tcPr>
            <w:tcW w:w="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наличие комфортной зоны отдыха (ожидания) оборудованной соответствующей мебелью</w:t>
            </w:r>
          </w:p>
        </w:tc>
        <w:tc>
          <w:tcPr>
            <w:tcW w:w="1082"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наличие в организации мест отдыха (рекреационных зон), оборудованных необходимой мебелью (стулья, кресла, скамьи и пр</w:t>
            </w:r>
            <w:r w:rsidR="00B96D1E" w:rsidRPr="00A41BF4">
              <w:rPr>
                <w:rFonts w:cs="Times New Roman"/>
                <w:color w:val="000000"/>
                <w:sz w:val="20"/>
                <w:szCs w:val="20"/>
              </w:rPr>
              <w:t xml:space="preserve">. </w:t>
            </w:r>
            <w:r w:rsidRPr="00A41BF4">
              <w:rPr>
                <w:rFonts w:cs="Times New Roman"/>
                <w:color w:val="000000"/>
                <w:sz w:val="20"/>
                <w:szCs w:val="20"/>
              </w:rPr>
              <w:t>)</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количество мест достаточно для размещения посетителей во время «пиковой нагрузки» в организации</w:t>
            </w:r>
          </w:p>
        </w:tc>
        <w:tc>
          <w:tcPr>
            <w:tcW w:w="394" w:type="pct"/>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936"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517" w:type="pct"/>
            <w:gridSpan w:val="2"/>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w:t>
            </w:r>
          </w:p>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w:t>
            </w:r>
          </w:p>
        </w:tc>
        <w:tc>
          <w:tcPr>
            <w:tcW w:w="443" w:type="pct"/>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r>
      <w:tr w:rsidR="009B43AB" w:rsidRPr="00A41BF4" w:rsidTr="009B43AB">
        <w:trPr>
          <w:trHeight w:val="20"/>
        </w:trPr>
        <w:tc>
          <w:tcPr>
            <w:tcW w:w="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xml:space="preserve">наличие и понятность навигации внутри организации </w:t>
            </w:r>
          </w:p>
        </w:tc>
        <w:tc>
          <w:tcPr>
            <w:tcW w:w="1082"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на каждом этаже размещены поэтажные схемы помещений, при необходимости они дублированы на первом этажах здания,</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присутствуют указатели и кабинетные таблички, позволяющие идентифицировать помещения организации,</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по всему зданию размещены специальные указатели, информирующие об основных и запасных выходах из здания, расположении лифтов, пандусов и иных технических </w:t>
            </w:r>
            <w:r w:rsidRPr="00A41BF4">
              <w:rPr>
                <w:rFonts w:cs="Times New Roman"/>
                <w:color w:val="000000"/>
                <w:sz w:val="20"/>
                <w:szCs w:val="20"/>
              </w:rPr>
              <w:lastRenderedPageBreak/>
              <w:t>средств передвижения (для маломобильных групп граждан),</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lastRenderedPageBreak/>
              <w:t> </w:t>
            </w:r>
          </w:p>
        </w:tc>
        <w:tc>
          <w:tcPr>
            <w:tcW w:w="936"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517" w:type="pct"/>
            <w:gridSpan w:val="2"/>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w:t>
            </w:r>
          </w:p>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w:t>
            </w:r>
          </w:p>
        </w:tc>
        <w:tc>
          <w:tcPr>
            <w:tcW w:w="443" w:type="pct"/>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r>
      <w:tr w:rsidR="009B43AB" w:rsidRPr="00A41BF4" w:rsidTr="009B43AB">
        <w:trPr>
          <w:trHeight w:val="510"/>
        </w:trPr>
        <w:tc>
          <w:tcPr>
            <w:tcW w:w="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lastRenderedPageBreak/>
              <w:t>наличие и доступность питьевой воды</w:t>
            </w:r>
          </w:p>
        </w:tc>
        <w:tc>
          <w:tcPr>
            <w:tcW w:w="1082"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в помещениях организации размещены кулеры с питьевой водой или обеспечена иная возможность доступа к питьевой воде (бутилированная вода, термоспоты, чайники и пр</w:t>
            </w:r>
            <w:r w:rsidR="00B96D1E" w:rsidRPr="00A41BF4">
              <w:rPr>
                <w:rFonts w:cs="Times New Roman"/>
                <w:color w:val="000000"/>
                <w:sz w:val="20"/>
                <w:szCs w:val="20"/>
              </w:rPr>
              <w:t xml:space="preserve">. </w:t>
            </w:r>
            <w:r w:rsidRPr="00A41BF4">
              <w:rPr>
                <w:rFonts w:cs="Times New Roman"/>
                <w:color w:val="000000"/>
                <w:sz w:val="20"/>
                <w:szCs w:val="20"/>
              </w:rPr>
              <w:t>),</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вода в наличии в течение всего времени работы организации, имеются сменные бутыли, </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заключены договоры с поставщиками на поставку воды на срок не менее 6 месяцев,</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доступ к питьевой воде обеспечен на каждом этаже здания и в каждом обособленном подразделении организации</w:t>
            </w:r>
          </w:p>
        </w:tc>
        <w:tc>
          <w:tcPr>
            <w:tcW w:w="394" w:type="pct"/>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936"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517" w:type="pct"/>
            <w:gridSpan w:val="2"/>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443" w:type="pct"/>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r>
      <w:tr w:rsidR="009B43AB" w:rsidRPr="00A41BF4" w:rsidTr="009B43AB">
        <w:trPr>
          <w:trHeight w:val="510"/>
        </w:trPr>
        <w:tc>
          <w:tcPr>
            <w:tcW w:w="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наличие и доступность санитарно-гигиенических помещений</w:t>
            </w:r>
          </w:p>
        </w:tc>
        <w:tc>
          <w:tcPr>
            <w:tcW w:w="1082"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санитарно-гигиенические помещения имеются в необходимом количестве</w:t>
            </w:r>
            <w:r w:rsidRPr="00A41BF4">
              <w:rPr>
                <w:rFonts w:cs="Times New Roman"/>
                <w:color w:val="000000"/>
                <w:sz w:val="20"/>
                <w:szCs w:val="20"/>
                <w:vertAlign w:val="superscript"/>
              </w:rPr>
              <w:footnoteReference w:id="3"/>
            </w:r>
            <w:r w:rsidRPr="00A41BF4">
              <w:rPr>
                <w:rFonts w:cs="Times New Roman"/>
                <w:color w:val="000000"/>
                <w:sz w:val="20"/>
                <w:szCs w:val="20"/>
              </w:rPr>
              <w:t>,</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соблюдается чистота помещений, </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средства гигиены (мыло, бумажные полотенца, туалетная бумага) имеются в достаточном количестве, регулярно пополняется их наличие на местах</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в помещениях обеспечен доступ к холодному и горячему водоснабжению, в случае отсутствия централизованного </w:t>
            </w:r>
            <w:r w:rsidRPr="00A41BF4">
              <w:rPr>
                <w:rFonts w:cs="Times New Roman"/>
                <w:color w:val="000000"/>
                <w:sz w:val="20"/>
                <w:szCs w:val="20"/>
              </w:rPr>
              <w:lastRenderedPageBreak/>
              <w:t>горячего водоснабжения установлены водонагревающие устройства</w:t>
            </w:r>
          </w:p>
        </w:tc>
        <w:tc>
          <w:tcPr>
            <w:tcW w:w="394" w:type="pct"/>
            <w:gridSpan w:val="2"/>
            <w:tcBorders>
              <w:top w:val="non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936"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517" w:type="pct"/>
            <w:gridSpan w:val="2"/>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443" w:type="pct"/>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r>
      <w:tr w:rsidR="009B43AB" w:rsidRPr="00A41BF4" w:rsidTr="009B43AB">
        <w:trPr>
          <w:trHeight w:val="510"/>
        </w:trPr>
        <w:tc>
          <w:tcPr>
            <w:tcW w:w="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lastRenderedPageBreak/>
              <w:t xml:space="preserve">санитарное состояние помещений организации </w:t>
            </w:r>
          </w:p>
        </w:tc>
        <w:tc>
          <w:tcPr>
            <w:tcW w:w="1082"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наличие и соблюдение графика уборки в помещениях организации,</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уборка проводится с использованием чистящих средств, средств, предусмотрено проведение дезинфекционных мероприятий с соблюдением установленных санитарно-эпидемиологических требований</w:t>
            </w:r>
            <w:r w:rsidRPr="00A41BF4">
              <w:rPr>
                <w:rFonts w:cs="Times New Roman"/>
                <w:color w:val="000000"/>
                <w:sz w:val="20"/>
                <w:szCs w:val="20"/>
                <w:vertAlign w:val="superscript"/>
              </w:rPr>
              <w:footnoteReference w:id="4"/>
            </w:r>
            <w:r w:rsidRPr="00A41BF4">
              <w:rPr>
                <w:rFonts w:cs="Times New Roman"/>
                <w:color w:val="000000"/>
                <w:sz w:val="20"/>
                <w:szCs w:val="20"/>
              </w:rPr>
              <w:t xml:space="preserve">,- </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в помещениях организации отсутствуют посторонние (неприятные) запахи, грибок, плесень, а также насекомые, грызуны и следы их жизнедеятельности; </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в помещениях организации и на прилегающей территории оборудованы специальные места для сбора мусора (урны, уличные мусоросборники и т</w:t>
            </w:r>
            <w:r w:rsidR="00B96D1E" w:rsidRPr="00A41BF4">
              <w:rPr>
                <w:rFonts w:cs="Times New Roman"/>
                <w:color w:val="000000"/>
                <w:sz w:val="20"/>
                <w:szCs w:val="20"/>
              </w:rPr>
              <w:t xml:space="preserve">. </w:t>
            </w:r>
            <w:r w:rsidRPr="00A41BF4">
              <w:rPr>
                <w:rFonts w:cs="Times New Roman"/>
                <w:color w:val="000000"/>
                <w:sz w:val="20"/>
                <w:szCs w:val="20"/>
              </w:rPr>
              <w:t>п</w:t>
            </w:r>
            <w:r w:rsidR="00B96D1E" w:rsidRPr="00A41BF4">
              <w:rPr>
                <w:rFonts w:cs="Times New Roman"/>
                <w:color w:val="000000"/>
                <w:sz w:val="20"/>
                <w:szCs w:val="20"/>
              </w:rPr>
              <w:t xml:space="preserve">. </w:t>
            </w:r>
            <w:r w:rsidRPr="00A41BF4">
              <w:rPr>
                <w:rFonts w:cs="Times New Roman"/>
                <w:color w:val="000000"/>
                <w:sz w:val="20"/>
                <w:szCs w:val="20"/>
              </w:rPr>
              <w:t>)</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в медицинских организациях и помещениях медицинского назначения дополнительно соблюдаются соответствующие санитарно-эпидемиологические требования</w:t>
            </w:r>
            <w:r w:rsidRPr="00A41BF4">
              <w:rPr>
                <w:rFonts w:cs="Times New Roman"/>
                <w:color w:val="000000"/>
                <w:sz w:val="20"/>
                <w:szCs w:val="20"/>
                <w:vertAlign w:val="superscript"/>
              </w:rPr>
              <w:footnoteReference w:id="5"/>
            </w:r>
            <w:r w:rsidRPr="00A41BF4">
              <w:rPr>
                <w:rFonts w:cs="Times New Roman"/>
                <w:color w:val="000000"/>
                <w:sz w:val="20"/>
                <w:szCs w:val="20"/>
              </w:rPr>
              <w:t xml:space="preserve"> </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936"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517" w:type="pct"/>
            <w:gridSpan w:val="2"/>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443" w:type="pct"/>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r>
      <w:tr w:rsidR="009B43AB" w:rsidRPr="00A41BF4" w:rsidTr="009B43AB">
        <w:trPr>
          <w:trHeight w:val="510"/>
        </w:trPr>
        <w:tc>
          <w:tcPr>
            <w:tcW w:w="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lastRenderedPageBreak/>
              <w:t xml:space="preserve">транспортная доступность </w:t>
            </w:r>
          </w:p>
        </w:tc>
        <w:tc>
          <w:tcPr>
            <w:tcW w:w="1082"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остановка общественного транспорта находится не более, чем в 5 минутах пешком от организации;</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имеются в наличии парковочные места на территории организации или в радиусе не более, чем 5 минут пешком от организации;</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w:t>
            </w:r>
          </w:p>
        </w:tc>
        <w:tc>
          <w:tcPr>
            <w:tcW w:w="936"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517" w:type="pct"/>
            <w:gridSpan w:val="2"/>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w:t>
            </w:r>
          </w:p>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w:t>
            </w:r>
          </w:p>
        </w:tc>
        <w:tc>
          <w:tcPr>
            <w:tcW w:w="443" w:type="pct"/>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r>
      <w:tr w:rsidR="009B43AB" w:rsidRPr="00A41BF4" w:rsidTr="009B43AB">
        <w:trPr>
          <w:trHeight w:val="20"/>
        </w:trPr>
        <w:tc>
          <w:tcPr>
            <w:tcW w:w="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доступность записи на получение услуги</w:t>
            </w:r>
            <w:r w:rsidR="00820B1C" w:rsidRPr="00A41BF4">
              <w:rPr>
                <w:rFonts w:cs="Times New Roman"/>
                <w:color w:val="000000"/>
              </w:rPr>
              <w:t xml:space="preserve">: </w:t>
            </w:r>
          </w:p>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xml:space="preserve">- по телефону, </w:t>
            </w:r>
          </w:p>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xml:space="preserve">- на официальном сайте организации, </w:t>
            </w:r>
          </w:p>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xml:space="preserve">- посредством Единого портала государственных и муниципальных услуг, </w:t>
            </w:r>
          </w:p>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при личном посещении в регистратуре или у специалиста и пр</w:t>
            </w:r>
            <w:r w:rsidR="00B96D1E" w:rsidRPr="00A41BF4">
              <w:rPr>
                <w:rFonts w:cs="Times New Roman"/>
                <w:color w:val="000000"/>
              </w:rPr>
              <w:t xml:space="preserve">. </w:t>
            </w:r>
          </w:p>
        </w:tc>
        <w:tc>
          <w:tcPr>
            <w:tcW w:w="1082"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указанные сервисы имеются в наличии (телефон работает, на сайте реализован соответствующий функционал для записи, и/или есть ссылка/доступ к сервису записи на ЕПГУ) </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запись доступна не менее, чем двумя альтернативными способами</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w:t>
            </w:r>
          </w:p>
        </w:tc>
        <w:tc>
          <w:tcPr>
            <w:tcW w:w="936"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517" w:type="pct"/>
            <w:gridSpan w:val="2"/>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w:t>
            </w:r>
          </w:p>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w:t>
            </w:r>
          </w:p>
        </w:tc>
        <w:tc>
          <w:tcPr>
            <w:tcW w:w="443" w:type="pct"/>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r>
      <w:tr w:rsidR="009B43AB" w:rsidRPr="00A41BF4" w:rsidTr="009B43AB">
        <w:trPr>
          <w:trHeight w:val="20"/>
        </w:trPr>
        <w:tc>
          <w:tcPr>
            <w:tcW w:w="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наличие и состояние гардероба</w:t>
            </w:r>
          </w:p>
        </w:tc>
        <w:tc>
          <w:tcPr>
            <w:tcW w:w="1082"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в организации имеется гардероб, доступный для получателей услуг,</w:t>
            </w:r>
          </w:p>
          <w:p w:rsidR="009B43AB" w:rsidRPr="00A41BF4" w:rsidRDefault="009B43AB"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гардероб доступен в течение всего периода времени работы организации</w:t>
            </w: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936"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517" w:type="pct"/>
            <w:gridSpan w:val="2"/>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443" w:type="pct"/>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r>
      <w:tr w:rsidR="009B43AB" w:rsidRPr="00A41BF4" w:rsidTr="009B43AB">
        <w:trPr>
          <w:trHeight w:val="20"/>
        </w:trPr>
        <w:tc>
          <w:tcPr>
            <w:tcW w:w="9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Иные условия, установленные ведомственным нормативным актом уполномоченного федерального органа исполнительной власти (указать)</w:t>
            </w:r>
            <w:r w:rsidR="00820B1C" w:rsidRPr="00A41BF4">
              <w:rPr>
                <w:rFonts w:cs="Times New Roman"/>
                <w:color w:val="000000"/>
              </w:rPr>
              <w:t xml:space="preserve">: </w:t>
            </w:r>
          </w:p>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_____________________</w:t>
            </w:r>
          </w:p>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_____________________</w:t>
            </w:r>
          </w:p>
        </w:tc>
        <w:tc>
          <w:tcPr>
            <w:tcW w:w="1082"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394" w:type="pct"/>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936" w:type="pct"/>
            <w:gridSpan w:val="2"/>
            <w:tcBorders>
              <w:top w:val="single" w:sz="4" w:space="0" w:color="000000"/>
              <w:left w:val="non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517" w:type="pct"/>
            <w:gridSpan w:val="2"/>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c>
          <w:tcPr>
            <w:tcW w:w="715" w:type="pct"/>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443" w:type="pct"/>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r>
      <w:tr w:rsidR="009B43AB" w:rsidRPr="00A41BF4" w:rsidTr="009B43AB">
        <w:trPr>
          <w:trHeight w:val="617"/>
        </w:trPr>
        <w:tc>
          <w:tcPr>
            <w:tcW w:w="199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b/>
                <w:color w:val="000000"/>
              </w:rPr>
              <w:t>ВСЕГО выполненных условий комфортности</w:t>
            </w:r>
          </w:p>
        </w:tc>
        <w:tc>
          <w:tcPr>
            <w:tcW w:w="1330" w:type="pct"/>
            <w:gridSpan w:val="4"/>
            <w:tcBorders>
              <w:top w:val="single" w:sz="4" w:space="0" w:color="000000"/>
              <w:left w:val="single" w:sz="4" w:space="0" w:color="000000"/>
              <w:bottom w:val="single" w:sz="4" w:space="0" w:color="000000"/>
              <w:right w:val="single" w:sz="4" w:space="0" w:color="000000"/>
            </w:tcBorders>
            <w:shd w:val="clear" w:color="auto" w:fill="000000"/>
            <w:vAlign w:val="bottom"/>
          </w:tcPr>
          <w:p w:rsidR="009B43AB" w:rsidRPr="00A41BF4" w:rsidRDefault="009B43AB" w:rsidP="00A64A82">
            <w:pPr>
              <w:widowControl w:val="0"/>
              <w:spacing w:after="0" w:line="19" w:lineRule="atLeast"/>
              <w:jc w:val="both"/>
              <w:rPr>
                <w:rFonts w:cs="Times New Roman"/>
                <w:color w:val="000000"/>
              </w:rPr>
            </w:pPr>
          </w:p>
        </w:tc>
        <w:tc>
          <w:tcPr>
            <w:tcW w:w="517" w:type="pct"/>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i/>
                <w:color w:val="000000"/>
              </w:rPr>
            </w:pPr>
          </w:p>
          <w:p w:rsidR="009B43AB" w:rsidRPr="00A41BF4" w:rsidRDefault="009B43AB" w:rsidP="00A64A82">
            <w:pPr>
              <w:widowControl w:val="0"/>
              <w:spacing w:after="0" w:line="19" w:lineRule="atLeast"/>
              <w:jc w:val="both"/>
              <w:rPr>
                <w:rFonts w:cs="Times New Roman"/>
                <w:i/>
                <w:color w:val="000000"/>
              </w:rPr>
            </w:pPr>
            <w:r w:rsidRPr="00A41BF4">
              <w:rPr>
                <w:rFonts w:cs="Times New Roman"/>
                <w:i/>
                <w:color w:val="000000"/>
              </w:rPr>
              <w:t>Сумма по столбцу</w:t>
            </w: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443" w:type="pct"/>
            <w:tcBorders>
              <w:top w:val="single" w:sz="4" w:space="0" w:color="000000"/>
              <w:left w:val="single" w:sz="4" w:space="0" w:color="000000"/>
              <w:bottom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r>
      <w:tr w:rsidR="009B43AB" w:rsidRPr="00A41BF4" w:rsidTr="009B43AB">
        <w:trPr>
          <w:trHeight w:val="617"/>
        </w:trPr>
        <w:tc>
          <w:tcPr>
            <w:tcW w:w="1015" w:type="pct"/>
            <w:gridSpan w:val="2"/>
            <w:tcBorders>
              <w:top w:val="single" w:sz="4" w:space="0" w:color="000000"/>
              <w:left w:val="single" w:sz="4" w:space="0" w:color="000000"/>
              <w:right w:val="single" w:sz="4" w:space="0" w:color="000000"/>
            </w:tcBorders>
            <w:shd w:val="clear" w:color="auto" w:fill="D9D9D9"/>
            <w:vAlign w:val="center"/>
          </w:tcPr>
          <w:p w:rsidR="009B43AB" w:rsidRPr="00A41BF4" w:rsidRDefault="009B43AB" w:rsidP="00A64A82">
            <w:pPr>
              <w:widowControl w:val="0"/>
              <w:spacing w:after="0" w:line="19" w:lineRule="atLeast"/>
              <w:jc w:val="both"/>
              <w:rPr>
                <w:rFonts w:cs="Times New Roman"/>
                <w:b/>
                <w:color w:val="000000"/>
              </w:rPr>
            </w:pPr>
            <w:r w:rsidRPr="00A41BF4">
              <w:rPr>
                <w:rFonts w:cs="Times New Roman"/>
                <w:b/>
                <w:color w:val="000000"/>
              </w:rPr>
              <w:lastRenderedPageBreak/>
              <w:t>2</w:t>
            </w:r>
            <w:r w:rsidR="00B96D1E" w:rsidRPr="00A41BF4">
              <w:rPr>
                <w:rFonts w:cs="Times New Roman"/>
                <w:b/>
                <w:color w:val="000000"/>
              </w:rPr>
              <w:t xml:space="preserve">. </w:t>
            </w:r>
            <w:r w:rsidRPr="00A41BF4">
              <w:rPr>
                <w:rFonts w:cs="Times New Roman"/>
                <w:b/>
                <w:color w:val="000000"/>
              </w:rPr>
              <w:t>2</w:t>
            </w:r>
            <w:r w:rsidR="00B96D1E" w:rsidRPr="00A41BF4">
              <w:rPr>
                <w:rFonts w:cs="Times New Roman"/>
                <w:b/>
                <w:color w:val="000000"/>
              </w:rPr>
              <w:t xml:space="preserve">. </w:t>
            </w:r>
            <w:r w:rsidRPr="00A41BF4">
              <w:rPr>
                <w:rFonts w:cs="Times New Roman"/>
                <w:b/>
                <w:color w:val="000000"/>
              </w:rPr>
              <w:t>Время ожидания предоставления услуги</w:t>
            </w:r>
          </w:p>
        </w:tc>
        <w:tc>
          <w:tcPr>
            <w:tcW w:w="2313" w:type="pct"/>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9B43AB" w:rsidRPr="00A41BF4" w:rsidRDefault="009B43AB" w:rsidP="00A64A82">
            <w:pPr>
              <w:widowControl w:val="0"/>
              <w:spacing w:after="0" w:line="19" w:lineRule="atLeast"/>
              <w:jc w:val="both"/>
              <w:rPr>
                <w:rFonts w:cs="Times New Roman"/>
                <w:b/>
                <w:color w:val="000000"/>
              </w:rPr>
            </w:pPr>
            <w:r w:rsidRPr="00A41BF4">
              <w:rPr>
                <w:rFonts w:cs="Times New Roman"/>
                <w:b/>
                <w:color w:val="000000"/>
                <w:sz w:val="24"/>
                <w:szCs w:val="24"/>
              </w:rPr>
              <w:t>Характеристика</w:t>
            </w:r>
          </w:p>
        </w:tc>
        <w:tc>
          <w:tcPr>
            <w:tcW w:w="520"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B43AB" w:rsidRPr="00A41BF4" w:rsidRDefault="009B43AB" w:rsidP="00A64A82">
            <w:pPr>
              <w:widowControl w:val="0"/>
              <w:spacing w:after="0" w:line="19" w:lineRule="atLeast"/>
              <w:jc w:val="both"/>
              <w:rPr>
                <w:rFonts w:cs="Times New Roman"/>
                <w:b/>
                <w:color w:val="000000"/>
              </w:rPr>
            </w:pPr>
            <w:r w:rsidRPr="00A41BF4">
              <w:rPr>
                <w:rFonts w:cs="Times New Roman"/>
                <w:b/>
                <w:color w:val="000000"/>
              </w:rPr>
              <w:t>оценка</w:t>
            </w:r>
          </w:p>
          <w:p w:rsidR="009B43AB" w:rsidRPr="00A41BF4" w:rsidRDefault="009B43AB" w:rsidP="00A64A82">
            <w:pPr>
              <w:widowControl w:val="0"/>
              <w:spacing w:after="0" w:line="19" w:lineRule="atLeast"/>
              <w:jc w:val="both"/>
              <w:rPr>
                <w:rFonts w:cs="Times New Roman"/>
                <w:b/>
                <w:color w:val="000000"/>
              </w:rPr>
            </w:pPr>
            <w:r w:rsidRPr="00A41BF4">
              <w:rPr>
                <w:rFonts w:cs="Times New Roman"/>
                <w:b/>
                <w:i/>
                <w:color w:val="000000"/>
              </w:rPr>
              <w:t>в баллах</w:t>
            </w:r>
          </w:p>
        </w:tc>
        <w:tc>
          <w:tcPr>
            <w:tcW w:w="70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B43AB" w:rsidRPr="00A41BF4" w:rsidRDefault="009B43AB" w:rsidP="00A64A82">
            <w:pPr>
              <w:widowControl w:val="0"/>
              <w:spacing w:after="0" w:line="19" w:lineRule="atLeast"/>
              <w:jc w:val="both"/>
              <w:rPr>
                <w:rFonts w:cs="Times New Roman"/>
                <w:b/>
                <w:color w:val="000000"/>
              </w:rPr>
            </w:pPr>
            <w:r w:rsidRPr="00A41BF4">
              <w:rPr>
                <w:rFonts w:cs="Times New Roman"/>
                <w:b/>
                <w:color w:val="000000"/>
              </w:rPr>
              <w:t>Комментарии, замечания, выявленные недостатки</w:t>
            </w:r>
          </w:p>
        </w:tc>
        <w:tc>
          <w:tcPr>
            <w:tcW w:w="443"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9B43AB" w:rsidRPr="00A41BF4" w:rsidRDefault="009B43AB" w:rsidP="00A64A82">
            <w:pPr>
              <w:widowControl w:val="0"/>
              <w:spacing w:after="0" w:line="19" w:lineRule="atLeast"/>
              <w:jc w:val="both"/>
              <w:rPr>
                <w:rFonts w:cs="Times New Roman"/>
                <w:b/>
                <w:color w:val="000000"/>
                <w:sz w:val="20"/>
                <w:szCs w:val="20"/>
              </w:rPr>
            </w:pPr>
            <w:r w:rsidRPr="00A41BF4">
              <w:rPr>
                <w:rFonts w:cs="Times New Roman"/>
                <w:b/>
                <w:color w:val="000000"/>
                <w:sz w:val="20"/>
                <w:szCs w:val="20"/>
              </w:rPr>
              <w:t xml:space="preserve">Номер фото/ скриншота, иного документа, </w:t>
            </w:r>
            <w:r w:rsidR="00541CB2" w:rsidRPr="00A41BF4">
              <w:rPr>
                <w:rFonts w:cs="Times New Roman"/>
                <w:b/>
                <w:color w:val="000000"/>
                <w:sz w:val="20"/>
                <w:szCs w:val="20"/>
              </w:rPr>
              <w:t>подтверждающего</w:t>
            </w:r>
            <w:r w:rsidRPr="00A41BF4">
              <w:rPr>
                <w:rFonts w:cs="Times New Roman"/>
                <w:b/>
                <w:color w:val="000000"/>
                <w:sz w:val="20"/>
                <w:szCs w:val="20"/>
              </w:rPr>
              <w:t xml:space="preserve"> статус показателя</w:t>
            </w:r>
            <w:r w:rsidRPr="00A41BF4">
              <w:rPr>
                <w:rFonts w:cs="Times New Roman"/>
                <w:b/>
                <w:color w:val="000000"/>
                <w:sz w:val="20"/>
                <w:szCs w:val="20"/>
                <w:vertAlign w:val="superscript"/>
              </w:rPr>
              <w:footnoteReference w:id="6"/>
            </w:r>
          </w:p>
        </w:tc>
      </w:tr>
      <w:tr w:rsidR="009B43AB" w:rsidRPr="00A41BF4" w:rsidTr="009B43AB">
        <w:trPr>
          <w:trHeight w:val="283"/>
        </w:trPr>
        <w:tc>
          <w:tcPr>
            <w:tcW w:w="1015" w:type="pct"/>
            <w:gridSpan w:val="2"/>
            <w:vMerge w:val="restart"/>
            <w:tcBorders>
              <w:top w:val="single" w:sz="4" w:space="0" w:color="000000"/>
              <w:left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b/>
                <w:color w:val="000000"/>
              </w:rPr>
            </w:pPr>
            <w:r w:rsidRPr="00A41BF4">
              <w:rPr>
                <w:rFonts w:cs="Times New Roman"/>
                <w:b/>
                <w:color w:val="000000"/>
              </w:rPr>
              <w:t>Среднее время ожидания предоставления услуги</w:t>
            </w:r>
          </w:p>
        </w:tc>
        <w:tc>
          <w:tcPr>
            <w:tcW w:w="1821" w:type="pct"/>
            <w:gridSpan w:val="4"/>
            <w:tcBorders>
              <w:top w:val="single" w:sz="4" w:space="0" w:color="000000"/>
              <w:left w:val="single" w:sz="4" w:space="0" w:color="000000"/>
              <w:bottom w:val="single" w:sz="4" w:space="0" w:color="000000"/>
              <w:right w:val="single" w:sz="4" w:space="0" w:color="000000"/>
            </w:tcBorders>
            <w:shd w:val="clear" w:color="auto" w:fill="auto"/>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xml:space="preserve">- превышает установленный срок ожидания </w:t>
            </w:r>
          </w:p>
        </w:tc>
        <w:tc>
          <w:tcPr>
            <w:tcW w:w="493" w:type="pct"/>
            <w:gridSpan w:val="2"/>
            <w:tcBorders>
              <w:top w:val="single" w:sz="4" w:space="0" w:color="000000"/>
              <w:left w:val="single" w:sz="4" w:space="0" w:color="000000"/>
              <w:bottom w:val="single" w:sz="4" w:space="0" w:color="000000"/>
              <w:right w:val="single" w:sz="4" w:space="0" w:color="000000"/>
            </w:tcBorders>
            <w:shd w:val="clear" w:color="auto" w:fill="auto"/>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0 баллов</w:t>
            </w:r>
          </w:p>
        </w:tc>
        <w:tc>
          <w:tcPr>
            <w:tcW w:w="520" w:type="pct"/>
            <w:vMerge w:val="restart"/>
            <w:tcBorders>
              <w:top w:val="single" w:sz="4" w:space="0" w:color="000000"/>
              <w:left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i/>
                <w:color w:val="000000"/>
              </w:rPr>
            </w:pPr>
          </w:p>
        </w:tc>
        <w:tc>
          <w:tcPr>
            <w:tcW w:w="708" w:type="pct"/>
            <w:vMerge w:val="restart"/>
            <w:tcBorders>
              <w:top w:val="single" w:sz="4" w:space="0" w:color="000000"/>
              <w:left w:val="single" w:sz="4" w:space="0" w:color="000000"/>
              <w:right w:val="single" w:sz="4" w:space="0" w:color="000000"/>
            </w:tcBorders>
            <w:shd w:val="clear" w:color="auto" w:fill="auto"/>
            <w:vAlign w:val="bottom"/>
          </w:tcPr>
          <w:p w:rsidR="009B43AB" w:rsidRPr="00A41BF4" w:rsidRDefault="009B43AB" w:rsidP="00A64A82">
            <w:pPr>
              <w:widowControl w:val="0"/>
              <w:spacing w:after="0" w:line="19" w:lineRule="atLeast"/>
              <w:jc w:val="both"/>
              <w:rPr>
                <w:rFonts w:cs="Times New Roman"/>
                <w:color w:val="000000"/>
              </w:rPr>
            </w:pPr>
          </w:p>
        </w:tc>
        <w:tc>
          <w:tcPr>
            <w:tcW w:w="443" w:type="pct"/>
            <w:vMerge w:val="restart"/>
            <w:tcBorders>
              <w:top w:val="single" w:sz="4" w:space="0" w:color="000000"/>
              <w:left w:val="single" w:sz="4" w:space="0" w:color="000000"/>
              <w:right w:val="single" w:sz="4" w:space="0" w:color="000000"/>
            </w:tcBorders>
          </w:tcPr>
          <w:p w:rsidR="009B43AB" w:rsidRPr="00A41BF4" w:rsidRDefault="009B43AB" w:rsidP="00A64A82">
            <w:pPr>
              <w:widowControl w:val="0"/>
              <w:spacing w:after="0" w:line="19" w:lineRule="atLeast"/>
              <w:jc w:val="both"/>
              <w:rPr>
                <w:rFonts w:cs="Times New Roman"/>
                <w:color w:val="000000"/>
              </w:rPr>
            </w:pPr>
          </w:p>
        </w:tc>
      </w:tr>
      <w:tr w:rsidR="009B43AB" w:rsidRPr="00A41BF4" w:rsidTr="009B43AB">
        <w:trPr>
          <w:trHeight w:val="283"/>
        </w:trPr>
        <w:tc>
          <w:tcPr>
            <w:tcW w:w="1015" w:type="pct"/>
            <w:gridSpan w:val="2"/>
            <w:vMerge/>
            <w:tcBorders>
              <w:top w:val="single" w:sz="4" w:space="0" w:color="000000"/>
              <w:left w:val="single" w:sz="4" w:space="0" w:color="000000"/>
              <w:right w:val="single" w:sz="4" w:space="0" w:color="000000"/>
            </w:tcBorders>
            <w:shd w:val="clear" w:color="auto" w:fill="auto"/>
            <w:vAlign w:val="center"/>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182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равен установленному сроку ожидания</w:t>
            </w:r>
          </w:p>
        </w:tc>
        <w:tc>
          <w:tcPr>
            <w:tcW w:w="493" w:type="pct"/>
            <w:gridSpan w:val="2"/>
            <w:tcBorders>
              <w:top w:val="single" w:sz="4" w:space="0" w:color="000000"/>
              <w:left w:val="single" w:sz="4" w:space="0" w:color="000000"/>
              <w:bottom w:val="single" w:sz="4" w:space="0" w:color="000000"/>
              <w:right w:val="single" w:sz="4" w:space="0" w:color="000000"/>
            </w:tcBorders>
            <w:shd w:val="clear" w:color="auto" w:fill="auto"/>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10 баллов</w:t>
            </w:r>
          </w:p>
        </w:tc>
        <w:tc>
          <w:tcPr>
            <w:tcW w:w="520" w:type="pct"/>
            <w:vMerge/>
            <w:tcBorders>
              <w:top w:val="single" w:sz="4" w:space="0" w:color="000000"/>
              <w:left w:val="single" w:sz="4" w:space="0" w:color="000000"/>
              <w:right w:val="single" w:sz="4" w:space="0" w:color="000000"/>
            </w:tcBorders>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708" w:type="pct"/>
            <w:vMerge/>
            <w:tcBorders>
              <w:top w:val="single" w:sz="4" w:space="0" w:color="000000"/>
              <w:left w:val="single" w:sz="4" w:space="0" w:color="000000"/>
              <w:right w:val="single" w:sz="4" w:space="0" w:color="000000"/>
            </w:tcBorders>
            <w:shd w:val="clear" w:color="auto" w:fill="auto"/>
            <w:vAlign w:val="bottom"/>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443" w:type="pct"/>
            <w:vMerge/>
            <w:tcBorders>
              <w:top w:val="single" w:sz="4" w:space="0" w:color="000000"/>
              <w:left w:val="single" w:sz="4" w:space="0" w:color="000000"/>
              <w:right w:val="single" w:sz="4" w:space="0" w:color="000000"/>
            </w:tcBorders>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r>
      <w:tr w:rsidR="009B43AB" w:rsidRPr="00A41BF4" w:rsidTr="009B43AB">
        <w:trPr>
          <w:trHeight w:val="283"/>
        </w:trPr>
        <w:tc>
          <w:tcPr>
            <w:tcW w:w="1015" w:type="pct"/>
            <w:gridSpan w:val="2"/>
            <w:vMerge/>
            <w:tcBorders>
              <w:top w:val="single" w:sz="4" w:space="0" w:color="000000"/>
              <w:left w:val="single" w:sz="4" w:space="0" w:color="000000"/>
              <w:right w:val="single" w:sz="4" w:space="0" w:color="000000"/>
            </w:tcBorders>
            <w:shd w:val="clear" w:color="auto" w:fill="auto"/>
            <w:vAlign w:val="center"/>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182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меньше установленного срока ожидания на 1 день (на 1 час)</w:t>
            </w:r>
          </w:p>
        </w:tc>
        <w:tc>
          <w:tcPr>
            <w:tcW w:w="493" w:type="pct"/>
            <w:gridSpan w:val="2"/>
            <w:tcBorders>
              <w:top w:val="single" w:sz="4" w:space="0" w:color="000000"/>
              <w:left w:val="single" w:sz="4" w:space="0" w:color="000000"/>
              <w:bottom w:val="single" w:sz="4" w:space="0" w:color="000000"/>
              <w:right w:val="single" w:sz="4" w:space="0" w:color="000000"/>
            </w:tcBorders>
            <w:shd w:val="clear" w:color="auto" w:fill="auto"/>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20 баллов</w:t>
            </w:r>
          </w:p>
        </w:tc>
        <w:tc>
          <w:tcPr>
            <w:tcW w:w="520" w:type="pct"/>
            <w:vMerge/>
            <w:tcBorders>
              <w:top w:val="single" w:sz="4" w:space="0" w:color="000000"/>
              <w:left w:val="single" w:sz="4" w:space="0" w:color="000000"/>
              <w:right w:val="single" w:sz="4" w:space="0" w:color="000000"/>
            </w:tcBorders>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708" w:type="pct"/>
            <w:vMerge/>
            <w:tcBorders>
              <w:top w:val="single" w:sz="4" w:space="0" w:color="000000"/>
              <w:left w:val="single" w:sz="4" w:space="0" w:color="000000"/>
              <w:right w:val="single" w:sz="4" w:space="0" w:color="000000"/>
            </w:tcBorders>
            <w:shd w:val="clear" w:color="auto" w:fill="auto"/>
            <w:vAlign w:val="bottom"/>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443" w:type="pct"/>
            <w:vMerge/>
            <w:tcBorders>
              <w:top w:val="single" w:sz="4" w:space="0" w:color="000000"/>
              <w:left w:val="single" w:sz="4" w:space="0" w:color="000000"/>
              <w:right w:val="single" w:sz="4" w:space="0" w:color="000000"/>
            </w:tcBorders>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r>
      <w:tr w:rsidR="009B43AB" w:rsidRPr="00A41BF4" w:rsidTr="009B43AB">
        <w:trPr>
          <w:trHeight w:val="283"/>
        </w:trPr>
        <w:tc>
          <w:tcPr>
            <w:tcW w:w="1015" w:type="pct"/>
            <w:gridSpan w:val="2"/>
            <w:vMerge/>
            <w:tcBorders>
              <w:top w:val="single" w:sz="4" w:space="0" w:color="000000"/>
              <w:left w:val="single" w:sz="4" w:space="0" w:color="000000"/>
              <w:right w:val="single" w:sz="4" w:space="0" w:color="000000"/>
            </w:tcBorders>
            <w:shd w:val="clear" w:color="auto" w:fill="auto"/>
            <w:vAlign w:val="center"/>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182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меньше установленного срока ожидания на 2 дня (на 2 часа)</w:t>
            </w:r>
          </w:p>
        </w:tc>
        <w:tc>
          <w:tcPr>
            <w:tcW w:w="493" w:type="pct"/>
            <w:gridSpan w:val="2"/>
            <w:tcBorders>
              <w:top w:val="single" w:sz="4" w:space="0" w:color="000000"/>
              <w:left w:val="single" w:sz="4" w:space="0" w:color="000000"/>
              <w:bottom w:val="single" w:sz="4" w:space="0" w:color="000000"/>
              <w:right w:val="single" w:sz="4" w:space="0" w:color="000000"/>
            </w:tcBorders>
            <w:shd w:val="clear" w:color="auto" w:fill="auto"/>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40 баллов</w:t>
            </w:r>
          </w:p>
        </w:tc>
        <w:tc>
          <w:tcPr>
            <w:tcW w:w="520" w:type="pct"/>
            <w:vMerge/>
            <w:tcBorders>
              <w:top w:val="single" w:sz="4" w:space="0" w:color="000000"/>
              <w:left w:val="single" w:sz="4" w:space="0" w:color="000000"/>
              <w:right w:val="single" w:sz="4" w:space="0" w:color="000000"/>
            </w:tcBorders>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708" w:type="pct"/>
            <w:vMerge/>
            <w:tcBorders>
              <w:top w:val="single" w:sz="4" w:space="0" w:color="000000"/>
              <w:left w:val="single" w:sz="4" w:space="0" w:color="000000"/>
              <w:right w:val="single" w:sz="4" w:space="0" w:color="000000"/>
            </w:tcBorders>
            <w:shd w:val="clear" w:color="auto" w:fill="auto"/>
            <w:vAlign w:val="bottom"/>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443" w:type="pct"/>
            <w:vMerge/>
            <w:tcBorders>
              <w:top w:val="single" w:sz="4" w:space="0" w:color="000000"/>
              <w:left w:val="single" w:sz="4" w:space="0" w:color="000000"/>
              <w:right w:val="single" w:sz="4" w:space="0" w:color="000000"/>
            </w:tcBorders>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r>
      <w:tr w:rsidR="009B43AB" w:rsidRPr="00A41BF4" w:rsidTr="009B43AB">
        <w:trPr>
          <w:trHeight w:val="283"/>
        </w:trPr>
        <w:tc>
          <w:tcPr>
            <w:tcW w:w="1015" w:type="pct"/>
            <w:gridSpan w:val="2"/>
            <w:vMerge/>
            <w:tcBorders>
              <w:top w:val="single" w:sz="4" w:space="0" w:color="000000"/>
              <w:left w:val="single" w:sz="4" w:space="0" w:color="000000"/>
              <w:right w:val="single" w:sz="4" w:space="0" w:color="000000"/>
            </w:tcBorders>
            <w:shd w:val="clear" w:color="auto" w:fill="auto"/>
            <w:vAlign w:val="center"/>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182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меньше установленного срока ожидания на 3 дня (на 3 часа)</w:t>
            </w:r>
          </w:p>
        </w:tc>
        <w:tc>
          <w:tcPr>
            <w:tcW w:w="493" w:type="pct"/>
            <w:gridSpan w:val="2"/>
            <w:tcBorders>
              <w:top w:val="single" w:sz="4" w:space="0" w:color="000000"/>
              <w:left w:val="single" w:sz="4" w:space="0" w:color="000000"/>
              <w:bottom w:val="single" w:sz="4" w:space="0" w:color="000000"/>
              <w:right w:val="single" w:sz="4" w:space="0" w:color="000000"/>
            </w:tcBorders>
            <w:shd w:val="clear" w:color="auto" w:fill="auto"/>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60 баллов</w:t>
            </w:r>
          </w:p>
        </w:tc>
        <w:tc>
          <w:tcPr>
            <w:tcW w:w="520" w:type="pct"/>
            <w:vMerge/>
            <w:tcBorders>
              <w:top w:val="single" w:sz="4" w:space="0" w:color="000000"/>
              <w:left w:val="single" w:sz="4" w:space="0" w:color="000000"/>
              <w:right w:val="single" w:sz="4" w:space="0" w:color="000000"/>
            </w:tcBorders>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708" w:type="pct"/>
            <w:vMerge/>
            <w:tcBorders>
              <w:top w:val="single" w:sz="4" w:space="0" w:color="000000"/>
              <w:left w:val="single" w:sz="4" w:space="0" w:color="000000"/>
              <w:right w:val="single" w:sz="4" w:space="0" w:color="000000"/>
            </w:tcBorders>
            <w:shd w:val="clear" w:color="auto" w:fill="auto"/>
            <w:vAlign w:val="bottom"/>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443" w:type="pct"/>
            <w:vMerge/>
            <w:tcBorders>
              <w:top w:val="single" w:sz="4" w:space="0" w:color="000000"/>
              <w:left w:val="single" w:sz="4" w:space="0" w:color="000000"/>
              <w:right w:val="single" w:sz="4" w:space="0" w:color="000000"/>
            </w:tcBorders>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r>
      <w:tr w:rsidR="009B43AB" w:rsidRPr="00A41BF4" w:rsidTr="009B43AB">
        <w:trPr>
          <w:trHeight w:val="283"/>
        </w:trPr>
        <w:tc>
          <w:tcPr>
            <w:tcW w:w="1015" w:type="pct"/>
            <w:gridSpan w:val="2"/>
            <w:vMerge/>
            <w:tcBorders>
              <w:top w:val="single" w:sz="4" w:space="0" w:color="000000"/>
              <w:left w:val="single" w:sz="4" w:space="0" w:color="000000"/>
              <w:right w:val="single" w:sz="4" w:space="0" w:color="000000"/>
            </w:tcBorders>
            <w:shd w:val="clear" w:color="auto" w:fill="auto"/>
            <w:vAlign w:val="center"/>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182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 xml:space="preserve">- меньше установленного срока ожидания не менее, чем на ½ срока </w:t>
            </w:r>
          </w:p>
        </w:tc>
        <w:tc>
          <w:tcPr>
            <w:tcW w:w="493" w:type="pct"/>
            <w:gridSpan w:val="2"/>
            <w:tcBorders>
              <w:top w:val="single" w:sz="4" w:space="0" w:color="000000"/>
              <w:left w:val="single" w:sz="4" w:space="0" w:color="000000"/>
              <w:bottom w:val="single" w:sz="4" w:space="0" w:color="000000"/>
              <w:right w:val="single" w:sz="4" w:space="0" w:color="000000"/>
            </w:tcBorders>
            <w:shd w:val="clear" w:color="auto" w:fill="auto"/>
          </w:tcPr>
          <w:p w:rsidR="009B43AB" w:rsidRPr="00A41BF4" w:rsidRDefault="009B43AB" w:rsidP="00A64A82">
            <w:pPr>
              <w:widowControl w:val="0"/>
              <w:spacing w:after="0" w:line="19" w:lineRule="atLeast"/>
              <w:jc w:val="both"/>
              <w:rPr>
                <w:rFonts w:cs="Times New Roman"/>
                <w:color w:val="000000"/>
              </w:rPr>
            </w:pPr>
            <w:r w:rsidRPr="00A41BF4">
              <w:rPr>
                <w:rFonts w:cs="Times New Roman"/>
                <w:color w:val="000000"/>
              </w:rPr>
              <w:t>100 баллов</w:t>
            </w:r>
          </w:p>
        </w:tc>
        <w:tc>
          <w:tcPr>
            <w:tcW w:w="520" w:type="pct"/>
            <w:vMerge/>
            <w:tcBorders>
              <w:top w:val="single" w:sz="4" w:space="0" w:color="000000"/>
              <w:left w:val="single" w:sz="4" w:space="0" w:color="000000"/>
              <w:right w:val="single" w:sz="4" w:space="0" w:color="000000"/>
            </w:tcBorders>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708" w:type="pct"/>
            <w:vMerge/>
            <w:tcBorders>
              <w:top w:val="single" w:sz="4" w:space="0" w:color="000000"/>
              <w:left w:val="single" w:sz="4" w:space="0" w:color="000000"/>
              <w:right w:val="single" w:sz="4" w:space="0" w:color="000000"/>
            </w:tcBorders>
            <w:shd w:val="clear" w:color="auto" w:fill="auto"/>
            <w:vAlign w:val="bottom"/>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c>
          <w:tcPr>
            <w:tcW w:w="443" w:type="pct"/>
            <w:vMerge/>
            <w:tcBorders>
              <w:top w:val="single" w:sz="4" w:space="0" w:color="000000"/>
              <w:left w:val="single" w:sz="4" w:space="0" w:color="000000"/>
              <w:right w:val="single" w:sz="4" w:space="0" w:color="000000"/>
            </w:tcBorders>
          </w:tcPr>
          <w:p w:rsidR="009B43AB" w:rsidRPr="00A41BF4" w:rsidRDefault="009B43AB"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19" w:lineRule="atLeast"/>
              <w:jc w:val="both"/>
              <w:rPr>
                <w:rFonts w:cs="Times New Roman"/>
                <w:color w:val="000000"/>
              </w:rPr>
            </w:pPr>
          </w:p>
        </w:tc>
      </w:tr>
    </w:tbl>
    <w:p w:rsidR="00CF1E00" w:rsidRPr="00A41BF4" w:rsidRDefault="00CF1E00" w:rsidP="00A64A82">
      <w:pPr>
        <w:widowControl w:val="0"/>
        <w:spacing w:line="19" w:lineRule="atLeast"/>
        <w:jc w:val="both"/>
        <w:rPr>
          <w:b/>
          <w:color w:val="000000"/>
          <w:sz w:val="24"/>
          <w:szCs w:val="24"/>
        </w:rPr>
      </w:pPr>
      <w:r w:rsidRPr="00A41BF4">
        <w:rPr>
          <w:b/>
          <w:color w:val="000000"/>
          <w:sz w:val="24"/>
          <w:szCs w:val="24"/>
        </w:rPr>
        <w:t>Чек-лист проверки доступности услуг для инвалидов</w:t>
      </w:r>
    </w:p>
    <w:p w:rsidR="00CF1E00" w:rsidRPr="00A41BF4" w:rsidRDefault="00CF1E00" w:rsidP="00A64A82">
      <w:pPr>
        <w:widowControl w:val="0"/>
        <w:spacing w:line="19" w:lineRule="atLeast"/>
        <w:jc w:val="both"/>
        <w:rPr>
          <w:color w:val="000000"/>
          <w:sz w:val="28"/>
          <w:szCs w:val="28"/>
        </w:rPr>
      </w:pPr>
    </w:p>
    <w:p w:rsidR="00CF1E00" w:rsidRPr="00A41BF4" w:rsidRDefault="00CF1E00" w:rsidP="00A41BF4">
      <w:pPr>
        <w:jc w:val="both"/>
        <w:rPr>
          <w:i/>
          <w:color w:val="000000"/>
          <w:sz w:val="24"/>
          <w:szCs w:val="24"/>
        </w:rPr>
      </w:pPr>
      <w:r w:rsidRPr="00A41BF4">
        <w:rPr>
          <w:i/>
          <w:color w:val="000000"/>
          <w:sz w:val="24"/>
          <w:szCs w:val="24"/>
        </w:rPr>
        <w:t>Проставьте соответствующие баллы в пустых ячейках формы</w:t>
      </w:r>
    </w:p>
    <w:p w:rsidR="00CF1E00" w:rsidRDefault="00CF1E00" w:rsidP="00A41BF4">
      <w:pPr>
        <w:jc w:val="both"/>
        <w:rPr>
          <w:color w:val="000000"/>
          <w:sz w:val="24"/>
          <w:szCs w:val="24"/>
        </w:rPr>
      </w:pPr>
    </w:p>
    <w:p w:rsidR="00A64A82" w:rsidRDefault="00A64A82" w:rsidP="00A41BF4">
      <w:pPr>
        <w:jc w:val="both"/>
        <w:rPr>
          <w:color w:val="000000"/>
          <w:sz w:val="24"/>
          <w:szCs w:val="24"/>
        </w:rPr>
      </w:pPr>
    </w:p>
    <w:p w:rsidR="00A64A82" w:rsidRDefault="00A64A82" w:rsidP="00A41BF4">
      <w:pPr>
        <w:jc w:val="both"/>
        <w:rPr>
          <w:color w:val="000000"/>
          <w:sz w:val="24"/>
          <w:szCs w:val="24"/>
        </w:rPr>
      </w:pPr>
    </w:p>
    <w:p w:rsidR="00A64A82" w:rsidRDefault="00A64A82" w:rsidP="00A41BF4">
      <w:pPr>
        <w:jc w:val="both"/>
        <w:rPr>
          <w:color w:val="000000"/>
          <w:sz w:val="24"/>
          <w:szCs w:val="24"/>
        </w:rPr>
      </w:pPr>
    </w:p>
    <w:p w:rsidR="00A64A82" w:rsidRPr="00A41BF4" w:rsidRDefault="00A64A82" w:rsidP="00A41BF4">
      <w:pPr>
        <w:jc w:val="both"/>
        <w:rPr>
          <w:color w:val="000000"/>
          <w:sz w:val="24"/>
          <w:szCs w:val="24"/>
        </w:rPr>
      </w:pPr>
    </w:p>
    <w:tbl>
      <w:tblPr>
        <w:tblStyle w:val="StGen10"/>
        <w:tblW w:w="5000" w:type="pct"/>
        <w:tblLook w:val="0400"/>
      </w:tblPr>
      <w:tblGrid>
        <w:gridCol w:w="2160"/>
        <w:gridCol w:w="1842"/>
        <w:gridCol w:w="895"/>
        <w:gridCol w:w="1571"/>
        <w:gridCol w:w="1170"/>
        <w:gridCol w:w="1320"/>
        <w:gridCol w:w="1618"/>
      </w:tblGrid>
      <w:tr w:rsidR="00CF1E00" w:rsidRPr="00A41BF4" w:rsidTr="009B43AB">
        <w:trPr>
          <w:trHeight w:val="20"/>
        </w:trPr>
        <w:tc>
          <w:tcPr>
            <w:tcW w:w="767" w:type="pct"/>
            <w:tcBorders>
              <w:top w:val="single" w:sz="4" w:space="0" w:color="000000"/>
              <w:left w:val="single" w:sz="4" w:space="0" w:color="000000"/>
              <w:bottom w:val="single" w:sz="4" w:space="0" w:color="000000"/>
              <w:right w:val="single" w:sz="4" w:space="0" w:color="000000"/>
            </w:tcBorders>
            <w:shd w:val="clear" w:color="auto" w:fill="D0CECE"/>
            <w:vAlign w:val="center"/>
          </w:tcPr>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b/>
                <w:color w:val="000000"/>
                <w:sz w:val="24"/>
                <w:szCs w:val="24"/>
              </w:rPr>
              <w:t>Показатель</w:t>
            </w:r>
          </w:p>
        </w:tc>
        <w:tc>
          <w:tcPr>
            <w:tcW w:w="3692" w:type="pct"/>
            <w:gridSpan w:val="5"/>
            <w:tcBorders>
              <w:top w:val="single" w:sz="4" w:space="0" w:color="000000"/>
              <w:left w:val="none" w:sz="4" w:space="0" w:color="000000"/>
              <w:bottom w:val="single" w:sz="4" w:space="0" w:color="000000"/>
              <w:right w:val="single" w:sz="4" w:space="0" w:color="000000"/>
            </w:tcBorders>
            <w:shd w:val="clear" w:color="auto" w:fill="D0CECE"/>
          </w:tcPr>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b/>
                <w:color w:val="000000"/>
                <w:sz w:val="24"/>
                <w:szCs w:val="24"/>
              </w:rPr>
              <w:t>Результаты оценки</w:t>
            </w:r>
          </w:p>
        </w:tc>
        <w:tc>
          <w:tcPr>
            <w:tcW w:w="541" w:type="pct"/>
            <w:vMerge w:val="restart"/>
            <w:tcBorders>
              <w:top w:val="single" w:sz="4" w:space="0" w:color="000000"/>
              <w:left w:val="none" w:sz="4" w:space="0" w:color="000000"/>
              <w:right w:val="single" w:sz="4" w:space="0" w:color="000000"/>
            </w:tcBorders>
            <w:shd w:val="clear" w:color="auto" w:fill="D0CECE"/>
            <w:vAlign w:val="center"/>
          </w:tcPr>
          <w:p w:rsidR="00CF1E00" w:rsidRPr="00A41BF4" w:rsidRDefault="00CF1E00" w:rsidP="00A64A82">
            <w:pPr>
              <w:widowControl w:val="0"/>
              <w:spacing w:after="0" w:line="228" w:lineRule="auto"/>
              <w:jc w:val="both"/>
              <w:rPr>
                <w:rFonts w:cs="Times New Roman"/>
                <w:b/>
                <w:color w:val="000000"/>
              </w:rPr>
            </w:pPr>
            <w:r w:rsidRPr="00A41BF4">
              <w:rPr>
                <w:rFonts w:cs="Times New Roman"/>
                <w:b/>
                <w:color w:val="000000"/>
              </w:rPr>
              <w:t xml:space="preserve">Номер фото/ скриншота, иного документа, </w:t>
            </w:r>
            <w:r w:rsidR="00541CB2" w:rsidRPr="00A41BF4">
              <w:rPr>
                <w:rFonts w:cs="Times New Roman"/>
                <w:b/>
                <w:color w:val="000000"/>
              </w:rPr>
              <w:t>подтверждающего</w:t>
            </w:r>
            <w:r w:rsidRPr="00A41BF4">
              <w:rPr>
                <w:rFonts w:cs="Times New Roman"/>
                <w:b/>
                <w:color w:val="000000"/>
              </w:rPr>
              <w:t xml:space="preserve"> наличие и состояние условий доступности</w:t>
            </w:r>
          </w:p>
        </w:tc>
      </w:tr>
      <w:tr w:rsidR="00CF1E00" w:rsidRPr="00A41BF4" w:rsidTr="009B43AB">
        <w:trPr>
          <w:trHeight w:val="253"/>
        </w:trPr>
        <w:tc>
          <w:tcPr>
            <w:tcW w:w="767" w:type="pct"/>
            <w:tcBorders>
              <w:top w:val="none" w:sz="4" w:space="0" w:color="000000"/>
              <w:left w:val="single" w:sz="4" w:space="0" w:color="auto"/>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color w:val="000000"/>
                <w:sz w:val="23"/>
                <w:szCs w:val="23"/>
              </w:rPr>
            </w:pPr>
            <w:r w:rsidRPr="00A41BF4">
              <w:rPr>
                <w:rFonts w:cs="Times New Roman"/>
                <w:b/>
                <w:color w:val="000000"/>
                <w:sz w:val="23"/>
                <w:szCs w:val="23"/>
              </w:rPr>
              <w:t>3</w:t>
            </w:r>
            <w:r w:rsidR="00B96D1E" w:rsidRPr="00A41BF4">
              <w:rPr>
                <w:rFonts w:cs="Times New Roman"/>
                <w:b/>
                <w:color w:val="000000"/>
                <w:sz w:val="23"/>
                <w:szCs w:val="23"/>
              </w:rPr>
              <w:t xml:space="preserve">. </w:t>
            </w:r>
            <w:r w:rsidRPr="00A41BF4">
              <w:rPr>
                <w:rFonts w:cs="Times New Roman"/>
                <w:b/>
                <w:color w:val="000000"/>
                <w:sz w:val="23"/>
                <w:szCs w:val="23"/>
              </w:rPr>
              <w:t>1</w:t>
            </w:r>
            <w:r w:rsidR="00B96D1E" w:rsidRPr="00A41BF4">
              <w:rPr>
                <w:rFonts w:cs="Times New Roman"/>
                <w:b/>
                <w:color w:val="000000"/>
                <w:sz w:val="23"/>
                <w:szCs w:val="23"/>
              </w:rPr>
              <w:t xml:space="preserve">. </w:t>
            </w:r>
            <w:r w:rsidRPr="00A41BF4">
              <w:rPr>
                <w:rFonts w:cs="Times New Roman"/>
                <w:b/>
                <w:color w:val="000000"/>
                <w:sz w:val="23"/>
                <w:szCs w:val="23"/>
              </w:rPr>
              <w:t>Оборудование территории, прилегающей к организации социальной сферы, и ее помещений с учетом доступности для инвалидов</w:t>
            </w:r>
          </w:p>
        </w:tc>
        <w:tc>
          <w:tcPr>
            <w:tcW w:w="1394" w:type="pct"/>
            <w:tcBorders>
              <w:top w:val="single" w:sz="4" w:space="0" w:color="000000"/>
              <w:left w:val="non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color w:val="000000"/>
                <w:sz w:val="24"/>
                <w:szCs w:val="24"/>
              </w:rPr>
            </w:pPr>
            <w:r w:rsidRPr="00A41BF4">
              <w:rPr>
                <w:rFonts w:cs="Times New Roman"/>
                <w:b/>
                <w:color w:val="000000"/>
              </w:rPr>
              <w:t>Характеристика состояния</w:t>
            </w:r>
          </w:p>
        </w:tc>
        <w:tc>
          <w:tcPr>
            <w:tcW w:w="496" w:type="pct"/>
            <w:tcBorders>
              <w:top w:val="single" w:sz="4" w:space="0" w:color="000000"/>
              <w:left w:val="non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b/>
                <w:color w:val="000000"/>
              </w:rPr>
            </w:pPr>
            <w:r w:rsidRPr="00A41BF4">
              <w:rPr>
                <w:rFonts w:cs="Times New Roman"/>
                <w:b/>
                <w:color w:val="000000"/>
              </w:rPr>
              <w:t>Наличие</w:t>
            </w:r>
          </w:p>
          <w:p w:rsidR="00CF1E00" w:rsidRPr="00A41BF4" w:rsidRDefault="00CF1E00" w:rsidP="00A64A82">
            <w:pPr>
              <w:widowControl w:val="0"/>
              <w:spacing w:after="0" w:line="228" w:lineRule="auto"/>
              <w:jc w:val="both"/>
              <w:rPr>
                <w:rFonts w:cs="Times New Roman"/>
                <w:i/>
                <w:color w:val="000000"/>
                <w:sz w:val="24"/>
                <w:szCs w:val="24"/>
              </w:rPr>
            </w:pPr>
            <w:r w:rsidRPr="00A41BF4">
              <w:rPr>
                <w:rFonts w:cs="Times New Roman"/>
                <w:i/>
                <w:color w:val="000000"/>
                <w:sz w:val="24"/>
                <w:szCs w:val="24"/>
              </w:rPr>
              <w:t xml:space="preserve">1- да, </w:t>
            </w:r>
          </w:p>
          <w:p w:rsidR="00CF1E00" w:rsidRPr="00A41BF4" w:rsidRDefault="00CF1E00" w:rsidP="00A64A82">
            <w:pPr>
              <w:widowControl w:val="0"/>
              <w:spacing w:after="0" w:line="228" w:lineRule="auto"/>
              <w:jc w:val="both"/>
              <w:rPr>
                <w:rFonts w:cs="Times New Roman"/>
                <w:i/>
                <w:color w:val="000000"/>
                <w:sz w:val="24"/>
                <w:szCs w:val="24"/>
              </w:rPr>
            </w:pPr>
            <w:r w:rsidRPr="00A41BF4">
              <w:rPr>
                <w:rFonts w:cs="Times New Roman"/>
                <w:i/>
                <w:color w:val="000000"/>
                <w:sz w:val="24"/>
                <w:szCs w:val="24"/>
              </w:rPr>
              <w:t>0 - нет</w:t>
            </w:r>
          </w:p>
        </w:tc>
        <w:tc>
          <w:tcPr>
            <w:tcW w:w="72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b/>
                <w:color w:val="000000"/>
              </w:rPr>
            </w:pPr>
            <w:r w:rsidRPr="00A41BF4">
              <w:rPr>
                <w:rFonts w:cs="Times New Roman"/>
                <w:b/>
                <w:color w:val="000000"/>
              </w:rPr>
              <w:t>Соответствие требованиям, состояние</w:t>
            </w:r>
          </w:p>
          <w:p w:rsidR="00CF1E00" w:rsidRPr="00A41BF4" w:rsidRDefault="00CF1E00" w:rsidP="00A64A82">
            <w:pPr>
              <w:widowControl w:val="0"/>
              <w:spacing w:after="0" w:line="228" w:lineRule="auto"/>
              <w:jc w:val="both"/>
              <w:rPr>
                <w:rFonts w:cs="Times New Roman"/>
                <w:i/>
                <w:color w:val="000000"/>
                <w:sz w:val="18"/>
                <w:szCs w:val="18"/>
              </w:rPr>
            </w:pPr>
            <w:r w:rsidRPr="00A41BF4">
              <w:rPr>
                <w:rFonts w:cs="Times New Roman"/>
                <w:i/>
                <w:color w:val="000000"/>
                <w:sz w:val="18"/>
                <w:szCs w:val="18"/>
              </w:rPr>
              <w:t>1 – хорошее (все характеристики обеспечиваются)</w:t>
            </w:r>
          </w:p>
          <w:p w:rsidR="00CF1E00" w:rsidRPr="00A41BF4" w:rsidRDefault="00CF1E00" w:rsidP="00A64A82">
            <w:pPr>
              <w:widowControl w:val="0"/>
              <w:spacing w:after="0" w:line="228" w:lineRule="auto"/>
              <w:jc w:val="both"/>
              <w:rPr>
                <w:rFonts w:cs="Times New Roman"/>
                <w:i/>
                <w:color w:val="000000"/>
                <w:sz w:val="18"/>
                <w:szCs w:val="18"/>
              </w:rPr>
            </w:pPr>
            <w:r w:rsidRPr="00A41BF4">
              <w:rPr>
                <w:rFonts w:cs="Times New Roman"/>
                <w:i/>
                <w:color w:val="000000"/>
                <w:sz w:val="18"/>
                <w:szCs w:val="18"/>
              </w:rPr>
              <w:t>0,5- удовлетворительное (часть характеристики отсутствует/не выполнено)</w:t>
            </w:r>
          </w:p>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i/>
                <w:color w:val="000000"/>
                <w:sz w:val="18"/>
                <w:szCs w:val="18"/>
              </w:rPr>
              <w:t>0 – неудовлетворительное (отсутствуют все или большая часть характеристик)</w:t>
            </w:r>
          </w:p>
        </w:tc>
        <w:tc>
          <w:tcPr>
            <w:tcW w:w="451"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64A82">
            <w:pPr>
              <w:widowControl w:val="0"/>
              <w:spacing w:after="0" w:line="228" w:lineRule="auto"/>
              <w:jc w:val="both"/>
              <w:rPr>
                <w:rFonts w:cs="Times New Roman"/>
                <w:b/>
                <w:color w:val="000000"/>
              </w:rPr>
            </w:pPr>
            <w:r w:rsidRPr="00A41BF4">
              <w:rPr>
                <w:rFonts w:cs="Times New Roman"/>
                <w:b/>
                <w:color w:val="000000"/>
              </w:rPr>
              <w:t>Итоговая оценка</w:t>
            </w:r>
          </w:p>
          <w:p w:rsidR="00CF1E00" w:rsidRPr="00A41BF4" w:rsidRDefault="00CF1E00" w:rsidP="00A64A82">
            <w:pPr>
              <w:widowControl w:val="0"/>
              <w:spacing w:after="0" w:line="228" w:lineRule="auto"/>
              <w:jc w:val="both"/>
              <w:rPr>
                <w:rFonts w:cs="Times New Roman"/>
                <w:i/>
                <w:color w:val="000000"/>
                <w:sz w:val="24"/>
                <w:szCs w:val="24"/>
              </w:rPr>
            </w:pPr>
            <w:r w:rsidRPr="00A41BF4">
              <w:rPr>
                <w:rFonts w:cs="Times New Roman"/>
                <w:i/>
                <w:color w:val="000000"/>
                <w:sz w:val="20"/>
                <w:szCs w:val="20"/>
              </w:rPr>
              <w:t>произведение столбцов 3 и 4</w:t>
            </w:r>
          </w:p>
        </w:tc>
        <w:tc>
          <w:tcPr>
            <w:tcW w:w="63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color w:val="000000"/>
              </w:rPr>
            </w:pPr>
            <w:r w:rsidRPr="00A41BF4">
              <w:rPr>
                <w:rFonts w:cs="Times New Roman"/>
                <w:b/>
                <w:color w:val="000000"/>
              </w:rPr>
              <w:t>Комментарии, замечания, выявленные недостатки</w:t>
            </w:r>
          </w:p>
        </w:tc>
        <w:tc>
          <w:tcPr>
            <w:tcW w:w="541" w:type="pct"/>
            <w:vMerge/>
            <w:tcBorders>
              <w:top w:val="single" w:sz="4" w:space="0" w:color="000000"/>
              <w:left w:val="none" w:sz="4" w:space="0" w:color="000000"/>
              <w:right w:val="single" w:sz="4" w:space="0" w:color="000000"/>
            </w:tcBorders>
            <w:shd w:val="clear" w:color="auto" w:fill="D0CECE"/>
            <w:vAlign w:val="center"/>
          </w:tcPr>
          <w:p w:rsidR="00CF1E00" w:rsidRPr="00A41BF4" w:rsidRDefault="00CF1E00" w:rsidP="00A64A82">
            <w:pPr>
              <w:widowControl w:val="0"/>
              <w:pBdr>
                <w:top w:val="none" w:sz="4" w:space="0" w:color="000000"/>
                <w:left w:val="none" w:sz="4" w:space="0" w:color="000000"/>
                <w:bottom w:val="none" w:sz="4" w:space="0" w:color="000000"/>
                <w:right w:val="none" w:sz="4" w:space="0" w:color="000000"/>
                <w:between w:val="none" w:sz="4" w:space="0" w:color="000000"/>
              </w:pBdr>
              <w:spacing w:after="0" w:line="228" w:lineRule="auto"/>
              <w:jc w:val="both"/>
              <w:rPr>
                <w:rFonts w:cs="Times New Roman"/>
                <w:color w:val="000000"/>
              </w:rPr>
            </w:pPr>
          </w:p>
        </w:tc>
      </w:tr>
      <w:tr w:rsidR="00CF1E00" w:rsidRPr="00A41BF4" w:rsidTr="009B43AB">
        <w:trPr>
          <w:trHeight w:val="20"/>
        </w:trPr>
        <w:tc>
          <w:tcPr>
            <w:tcW w:w="767" w:type="pct"/>
            <w:tcBorders>
              <w:top w:val="none" w:sz="4" w:space="0" w:color="000000"/>
              <w:left w:val="single" w:sz="4" w:space="0" w:color="auto"/>
              <w:bottom w:val="single" w:sz="4" w:space="0" w:color="auto"/>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b/>
                <w:color w:val="000000"/>
                <w:sz w:val="23"/>
                <w:szCs w:val="23"/>
              </w:rPr>
            </w:pPr>
            <w:r w:rsidRPr="00A41BF4">
              <w:rPr>
                <w:rFonts w:cs="Times New Roman"/>
                <w:b/>
                <w:color w:val="000000"/>
                <w:sz w:val="23"/>
                <w:szCs w:val="23"/>
              </w:rPr>
              <w:t>1</w:t>
            </w:r>
          </w:p>
        </w:tc>
        <w:tc>
          <w:tcPr>
            <w:tcW w:w="1394" w:type="pct"/>
            <w:tcBorders>
              <w:top w:val="single" w:sz="4" w:space="0" w:color="000000"/>
              <w:left w:val="none" w:sz="4" w:space="0" w:color="000000"/>
              <w:bottom w:val="single" w:sz="4" w:space="0" w:color="auto"/>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b/>
                <w:color w:val="000000"/>
                <w:sz w:val="24"/>
                <w:szCs w:val="24"/>
              </w:rPr>
              <w:t>2</w:t>
            </w:r>
          </w:p>
        </w:tc>
        <w:tc>
          <w:tcPr>
            <w:tcW w:w="496" w:type="pct"/>
            <w:tcBorders>
              <w:top w:val="single" w:sz="4" w:space="0" w:color="000000"/>
              <w:left w:val="none" w:sz="4" w:space="0" w:color="000000"/>
              <w:bottom w:val="single" w:sz="4" w:space="0" w:color="000000"/>
              <w:right w:val="single" w:sz="4" w:space="0" w:color="000000"/>
            </w:tcBorders>
            <w:shd w:val="clear" w:color="auto" w:fill="D9D9D9"/>
          </w:tcPr>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b/>
                <w:color w:val="000000"/>
                <w:sz w:val="24"/>
                <w:szCs w:val="24"/>
              </w:rPr>
              <w:t>3</w:t>
            </w:r>
          </w:p>
        </w:tc>
        <w:tc>
          <w:tcPr>
            <w:tcW w:w="721"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b/>
                <w:color w:val="000000"/>
                <w:sz w:val="24"/>
                <w:szCs w:val="24"/>
              </w:rPr>
              <w:t>4</w:t>
            </w:r>
          </w:p>
        </w:tc>
        <w:tc>
          <w:tcPr>
            <w:tcW w:w="45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b/>
                <w:color w:val="000000"/>
                <w:sz w:val="24"/>
                <w:szCs w:val="24"/>
              </w:rPr>
              <w:t>5</w:t>
            </w:r>
          </w:p>
        </w:tc>
        <w:tc>
          <w:tcPr>
            <w:tcW w:w="631" w:type="pct"/>
            <w:tcBorders>
              <w:top w:val="single" w:sz="4" w:space="0" w:color="000000"/>
              <w:left w:val="single" w:sz="4" w:space="0" w:color="000000"/>
              <w:bottom w:val="single" w:sz="4" w:space="0" w:color="auto"/>
              <w:right w:val="single" w:sz="4" w:space="0" w:color="000000"/>
            </w:tcBorders>
            <w:shd w:val="clear" w:color="auto" w:fill="D9D9D9"/>
            <w:vAlign w:val="center"/>
          </w:tcPr>
          <w:p w:rsidR="00CF1E00" w:rsidRPr="00A41BF4" w:rsidRDefault="00CF1E00" w:rsidP="00A64A82">
            <w:pPr>
              <w:widowControl w:val="0"/>
              <w:spacing w:after="0" w:line="228" w:lineRule="auto"/>
              <w:jc w:val="both"/>
              <w:rPr>
                <w:rFonts w:cs="Times New Roman"/>
                <w:b/>
                <w:color w:val="000000"/>
                <w:sz w:val="24"/>
                <w:szCs w:val="24"/>
              </w:rPr>
            </w:pPr>
            <w:r w:rsidRPr="00A41BF4">
              <w:rPr>
                <w:rFonts w:cs="Times New Roman"/>
                <w:b/>
                <w:color w:val="000000"/>
                <w:sz w:val="24"/>
                <w:szCs w:val="24"/>
              </w:rPr>
              <w:t>6</w:t>
            </w:r>
          </w:p>
        </w:tc>
        <w:tc>
          <w:tcPr>
            <w:tcW w:w="541" w:type="pct"/>
            <w:tcBorders>
              <w:top w:val="single" w:sz="4" w:space="0" w:color="000000"/>
              <w:left w:val="single" w:sz="4" w:space="0" w:color="000000"/>
              <w:bottom w:val="single" w:sz="4" w:space="0" w:color="auto"/>
              <w:right w:val="single" w:sz="4" w:space="0" w:color="000000"/>
            </w:tcBorders>
            <w:shd w:val="clear" w:color="auto" w:fill="D9D9D9"/>
          </w:tcPr>
          <w:p w:rsidR="00CF1E00" w:rsidRPr="00A41BF4" w:rsidRDefault="00CF1E00" w:rsidP="00A64A82">
            <w:pPr>
              <w:widowControl w:val="0"/>
              <w:spacing w:after="0" w:line="228" w:lineRule="auto"/>
              <w:jc w:val="both"/>
              <w:rPr>
                <w:rFonts w:cs="Times New Roman"/>
                <w:b/>
                <w:color w:val="000000"/>
                <w:sz w:val="24"/>
                <w:szCs w:val="24"/>
              </w:rPr>
            </w:pPr>
          </w:p>
        </w:tc>
      </w:tr>
      <w:tr w:rsidR="00CF1E00" w:rsidRPr="00A41BF4" w:rsidTr="009B43AB">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t>наличие оборудованных входных групп пандусами/подъемными платформами</w:t>
            </w:r>
          </w:p>
        </w:tc>
        <w:tc>
          <w:tcPr>
            <w:tcW w:w="1394" w:type="pct"/>
            <w:tcBorders>
              <w:top w:val="single" w:sz="4" w:space="0" w:color="auto"/>
              <w:left w:val="single" w:sz="4" w:space="0" w:color="auto"/>
              <w:bottom w:val="single" w:sz="4" w:space="0" w:color="auto"/>
              <w:right w:val="single" w:sz="4" w:space="0" w:color="auto"/>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оборудование входа ровной площадкой непосредственно перед входной дверью для обеспечения его доступности для инвалидов на </w:t>
            </w:r>
            <w:r w:rsidRPr="00A41BF4">
              <w:rPr>
                <w:rFonts w:cs="Times New Roman"/>
                <w:color w:val="000000"/>
                <w:sz w:val="20"/>
                <w:szCs w:val="20"/>
              </w:rPr>
              <w:lastRenderedPageBreak/>
              <w:t>креслах-колясках;</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расположение пандуса и входной двери в сочетании с направлением пути подхода;</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при входе в организацию оборудована кнопка вызова сопровождающего;</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оборудование выхода со специальных парковочных мест бордюрными пандусами, расположенными в непосредственной близости от них;</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входные группы достаточной ширины для проезда инвалидной коляски;</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использование специальных ограждений и тактильных направляющих для лиц с нарушениями зрения,</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использование визуально отличающегося цвета поверхности пандуса от цвета горизонтальной площадки;</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прочное закрепление противоскользящей поверхности пандусов;</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обеспечение возможности входа и выхода из здания, в том числе с использованием специальных подъемных устройств или обеспечение альтернативного способа преодоления перепада высот с помощью ступеней;</w:t>
            </w:r>
          </w:p>
        </w:tc>
        <w:tc>
          <w:tcPr>
            <w:tcW w:w="496" w:type="pct"/>
            <w:tcBorders>
              <w:top w:val="single" w:sz="4" w:space="0" w:color="000000"/>
              <w:left w:val="single" w:sz="4" w:space="0" w:color="auto"/>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72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auto"/>
            </w:tcBorders>
          </w:tcPr>
          <w:p w:rsidR="00CF1E00" w:rsidRPr="00A41BF4" w:rsidRDefault="00CF1E00" w:rsidP="00A64A82">
            <w:pPr>
              <w:widowControl w:val="0"/>
              <w:spacing w:after="0" w:line="19" w:lineRule="atLeast"/>
              <w:jc w:val="both"/>
              <w:rPr>
                <w:rFonts w:cs="Times New Roman"/>
                <w:color w:val="000000"/>
                <w:sz w:val="24"/>
                <w:szCs w:val="24"/>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color w:val="000000"/>
                <w:sz w:val="24"/>
                <w:szCs w:val="24"/>
              </w:rPr>
              <w:t> </w:t>
            </w:r>
          </w:p>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color w:val="000000"/>
                <w:sz w:val="24"/>
                <w:szCs w:val="24"/>
              </w:rPr>
              <w:t> </w:t>
            </w:r>
          </w:p>
        </w:tc>
        <w:tc>
          <w:tcPr>
            <w:tcW w:w="541" w:type="pct"/>
            <w:tcBorders>
              <w:top w:val="single" w:sz="4" w:space="0" w:color="auto"/>
              <w:left w:val="single" w:sz="4" w:space="0" w:color="auto"/>
              <w:bottom w:val="single" w:sz="4" w:space="0" w:color="auto"/>
              <w:right w:val="single" w:sz="4" w:space="0" w:color="auto"/>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58"/>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lastRenderedPageBreak/>
              <w:t xml:space="preserve">наличие </w:t>
            </w:r>
            <w:r w:rsidRPr="00A41BF4">
              <w:rPr>
                <w:rFonts w:cs="Times New Roman"/>
                <w:color w:val="000000"/>
                <w:sz w:val="23"/>
                <w:szCs w:val="23"/>
              </w:rPr>
              <w:lastRenderedPageBreak/>
              <w:t>выделенных стоянок для автотранспортных средств инвалидов</w:t>
            </w:r>
          </w:p>
        </w:tc>
        <w:tc>
          <w:tcPr>
            <w:tcW w:w="1394" w:type="pct"/>
            <w:tcBorders>
              <w:top w:val="single" w:sz="4" w:space="0" w:color="auto"/>
              <w:left w:val="single" w:sz="4" w:space="0" w:color="auto"/>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lastRenderedPageBreak/>
              <w:t xml:space="preserve">- размещение </w:t>
            </w:r>
            <w:r w:rsidRPr="00A41BF4">
              <w:rPr>
                <w:rFonts w:cs="Times New Roman"/>
                <w:color w:val="000000"/>
                <w:sz w:val="20"/>
                <w:szCs w:val="20"/>
              </w:rPr>
              <w:lastRenderedPageBreak/>
              <w:t xml:space="preserve">специальных парковочных мест рядом друг с другом, </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обозначение их местонахождения указателем, расположенным рядом с главным входом в здание;</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обозначение специальных парковочных мест наземной разметкой с обозначением как на поверхности парковки, так и с помощью вертикального знака;</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создание системы управления/наблюдения, чтобы выделенные специальные парковочные места использовались только инвалидами;</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расположение специальных парковочных мест как можно ближе к входу в сооружение</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возможность посадки в транспортное средство и высадки из него перед входом в объект,</w:t>
            </w:r>
          </w:p>
        </w:tc>
        <w:tc>
          <w:tcPr>
            <w:tcW w:w="496" w:type="pct"/>
            <w:tcBorders>
              <w:top w:val="single" w:sz="4" w:space="0" w:color="000000"/>
              <w:left w:val="non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72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auto"/>
            </w:tcBorders>
          </w:tcPr>
          <w:p w:rsidR="00CF1E00" w:rsidRPr="00A41BF4" w:rsidRDefault="00CF1E00" w:rsidP="00A64A82">
            <w:pPr>
              <w:widowControl w:val="0"/>
              <w:spacing w:after="0" w:line="19" w:lineRule="atLeast"/>
              <w:jc w:val="both"/>
              <w:rPr>
                <w:rFonts w:cs="Times New Roman"/>
                <w:color w:val="000000"/>
                <w:sz w:val="24"/>
                <w:szCs w:val="24"/>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color w:val="000000"/>
                <w:sz w:val="24"/>
                <w:szCs w:val="24"/>
              </w:rPr>
              <w:t> </w:t>
            </w:r>
          </w:p>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color w:val="000000"/>
                <w:sz w:val="24"/>
                <w:szCs w:val="24"/>
              </w:rPr>
              <w:lastRenderedPageBreak/>
              <w:t> </w:t>
            </w:r>
          </w:p>
        </w:tc>
        <w:tc>
          <w:tcPr>
            <w:tcW w:w="541" w:type="pct"/>
            <w:tcBorders>
              <w:top w:val="single" w:sz="4" w:space="0" w:color="auto"/>
              <w:left w:val="single" w:sz="4" w:space="0" w:color="auto"/>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510"/>
        </w:trPr>
        <w:tc>
          <w:tcPr>
            <w:tcW w:w="767" w:type="pct"/>
            <w:tcBorders>
              <w:top w:val="single" w:sz="4" w:space="0" w:color="auto"/>
              <w:left w:val="single" w:sz="4" w:space="0" w:color="auto"/>
              <w:bottom w:val="single" w:sz="4" w:space="0" w:color="000000"/>
              <w:right w:val="single" w:sz="4" w:space="0" w:color="000000"/>
            </w:tcBorders>
            <w:shd w:val="clear" w:color="auto" w:fill="auto"/>
            <w:vAlign w:val="center"/>
          </w:tcPr>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lastRenderedPageBreak/>
              <w:t>наличие адаптированных лифтов, поручней, расширенных дверных проемов</w:t>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обеспечение противоскользящих свойств ступеней на лестницах,</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обеспечено отличие по цвету и яркости предохранительной оковки каждой ступени лестниц от примыкающей к ней ступени, </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устройство входного вестибюля оборудовано с учетом предоставления инвалиду в </w:t>
            </w:r>
            <w:r w:rsidRPr="00A41BF4">
              <w:rPr>
                <w:rFonts w:cs="Times New Roman"/>
                <w:color w:val="000000"/>
                <w:sz w:val="20"/>
                <w:szCs w:val="20"/>
              </w:rPr>
              <w:lastRenderedPageBreak/>
              <w:t>кресле-коляске возможности проезда и поворота по ширине и длине помещения (не менее</w:t>
            </w:r>
            <w:r w:rsidRPr="00A41BF4">
              <w:rPr>
                <w:rFonts w:cs="Times New Roman"/>
                <w:color w:val="000000"/>
                <w:sz w:val="20"/>
                <w:szCs w:val="20"/>
              </w:rPr>
              <w:br/>
              <w:t>1,8 м);</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вдоль свободных участков стен в безбарьерной зоне организации предусмотрены опорные поручни на высоте 0,7 и 0,9 м </w:t>
            </w:r>
          </w:p>
        </w:tc>
        <w:tc>
          <w:tcPr>
            <w:tcW w:w="496"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72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631" w:type="pct"/>
            <w:tcBorders>
              <w:top w:val="single" w:sz="4" w:space="0" w:color="auto"/>
              <w:left w:val="singl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p>
        </w:tc>
        <w:tc>
          <w:tcPr>
            <w:tcW w:w="541" w:type="pct"/>
            <w:tcBorders>
              <w:top w:val="non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510"/>
        </w:trPr>
        <w:tc>
          <w:tcPr>
            <w:tcW w:w="767" w:type="pct"/>
            <w:tcBorders>
              <w:top w:val="none" w:sz="4" w:space="0" w:color="000000"/>
              <w:left w:val="single" w:sz="4" w:space="0" w:color="auto"/>
              <w:bottom w:val="single" w:sz="4" w:space="0" w:color="auto"/>
              <w:right w:val="single" w:sz="4" w:space="0" w:color="000000"/>
            </w:tcBorders>
            <w:shd w:val="clear" w:color="auto" w:fill="auto"/>
            <w:vAlign w:val="center"/>
          </w:tcPr>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lastRenderedPageBreak/>
              <w:t>наличие сменных кресел-колясок</w:t>
            </w:r>
          </w:p>
        </w:tc>
        <w:tc>
          <w:tcPr>
            <w:tcW w:w="1394" w:type="pct"/>
            <w:tcBorders>
              <w:top w:val="single" w:sz="4" w:space="0" w:color="000000"/>
              <w:left w:val="none" w:sz="4" w:space="0" w:color="000000"/>
              <w:bottom w:val="single" w:sz="4" w:space="0" w:color="auto"/>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имеются в наличии сменные кресла-коляски в количестве, достаточном для обеспечения не менее 10% контингента получателей услуг-инвалидов единовременно, но не менее одного</w:t>
            </w:r>
          </w:p>
        </w:tc>
        <w:tc>
          <w:tcPr>
            <w:tcW w:w="496" w:type="pct"/>
            <w:tcBorders>
              <w:top w:val="single" w:sz="4" w:space="0" w:color="000000"/>
              <w:left w:val="non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72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631" w:type="pct"/>
            <w:tcBorders>
              <w:top w:val="none" w:sz="4" w:space="0" w:color="000000"/>
              <w:left w:val="single" w:sz="4" w:space="0" w:color="000000"/>
              <w:bottom w:val="single" w:sz="4" w:space="0" w:color="auto"/>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p>
        </w:tc>
        <w:tc>
          <w:tcPr>
            <w:tcW w:w="541" w:type="pct"/>
            <w:tcBorders>
              <w:top w:val="none" w:sz="4" w:space="0" w:color="000000"/>
              <w:left w:val="single" w:sz="4" w:space="0" w:color="000000"/>
              <w:bottom w:val="single" w:sz="4" w:space="0" w:color="auto"/>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510"/>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t xml:space="preserve">наличие специально оборудованных для инвалидов </w:t>
            </w:r>
          </w:p>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t xml:space="preserve">санитарно- гигиенических помещений </w:t>
            </w:r>
          </w:p>
        </w:tc>
        <w:tc>
          <w:tcPr>
            <w:tcW w:w="1394" w:type="pct"/>
            <w:tcBorders>
              <w:top w:val="single" w:sz="4" w:space="0" w:color="auto"/>
              <w:left w:val="single" w:sz="4" w:space="0" w:color="auto"/>
              <w:bottom w:val="single" w:sz="4" w:space="0" w:color="auto"/>
              <w:right w:val="single" w:sz="4" w:space="0" w:color="auto"/>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санитарно-гигиенические помещения размещены в непосредственной близости (доступности) от основных входов, въездов, коммуникационных узлов здания организации,</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в санитарно- гигиенических помещениях имеется кнопка вызова персонала; </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ширина прохода между рядами кабин, между стеной и рядом кабин, между писсуарами и линией открытых дверей противостоящего ряда кабин - не менее 1,8 м </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санитарные комнаты оборудованы опорными поручнями у унитазов и раковин;</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используются </w:t>
            </w:r>
            <w:r w:rsidRPr="00A41BF4">
              <w:rPr>
                <w:rFonts w:cs="Times New Roman"/>
                <w:color w:val="000000"/>
                <w:sz w:val="20"/>
                <w:szCs w:val="20"/>
              </w:rPr>
              <w:lastRenderedPageBreak/>
              <w:t>адаптационные приспособления для инвалидов (специальные унитазы, раковины, раковины для инвалидов с локтевым смесителем; травмобезопасный держатель (крючок); травмобезопасное поворотное зеркало; сенсорный дозатор мыла; тактильные пиктограммы и др</w:t>
            </w:r>
            <w:r w:rsidR="00B96D1E" w:rsidRPr="00A41BF4">
              <w:rPr>
                <w:rFonts w:cs="Times New Roman"/>
                <w:color w:val="000000"/>
                <w:sz w:val="20"/>
                <w:szCs w:val="20"/>
              </w:rPr>
              <w:t xml:space="preserve">. </w:t>
            </w:r>
            <w:r w:rsidRPr="00A41BF4">
              <w:rPr>
                <w:rFonts w:cs="Times New Roman"/>
                <w:color w:val="000000"/>
                <w:sz w:val="20"/>
                <w:szCs w:val="20"/>
              </w:rPr>
              <w:t>)</w:t>
            </w:r>
          </w:p>
        </w:tc>
        <w:tc>
          <w:tcPr>
            <w:tcW w:w="496" w:type="pct"/>
            <w:tcBorders>
              <w:top w:val="single" w:sz="4" w:space="0" w:color="000000"/>
              <w:left w:val="single" w:sz="4" w:space="0" w:color="auto"/>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72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auto"/>
            </w:tcBorders>
          </w:tcPr>
          <w:p w:rsidR="00CF1E00" w:rsidRPr="00A41BF4" w:rsidRDefault="00CF1E00" w:rsidP="00A64A82">
            <w:pPr>
              <w:widowControl w:val="0"/>
              <w:spacing w:after="0" w:line="19" w:lineRule="atLeast"/>
              <w:jc w:val="both"/>
              <w:rPr>
                <w:rFonts w:cs="Times New Roman"/>
                <w:color w:val="000000"/>
                <w:sz w:val="24"/>
                <w:szCs w:val="24"/>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p>
        </w:tc>
        <w:tc>
          <w:tcPr>
            <w:tcW w:w="541" w:type="pct"/>
            <w:tcBorders>
              <w:top w:val="single" w:sz="4" w:space="0" w:color="auto"/>
              <w:left w:val="single" w:sz="4" w:space="0" w:color="auto"/>
              <w:bottom w:val="single" w:sz="4" w:space="0" w:color="auto"/>
              <w:right w:val="single" w:sz="4" w:space="0" w:color="auto"/>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510"/>
        </w:trPr>
        <w:tc>
          <w:tcPr>
            <w:tcW w:w="2161" w:type="pct"/>
            <w:gridSpan w:val="2"/>
            <w:tcBorders>
              <w:top w:val="none" w:sz="4" w:space="0" w:color="000000"/>
              <w:left w:val="single" w:sz="4" w:space="0" w:color="auto"/>
              <w:bottom w:val="single" w:sz="4" w:space="0" w:color="000000"/>
              <w:right w:val="single" w:sz="4" w:space="0" w:color="000000"/>
            </w:tcBorders>
            <w:shd w:val="clear" w:color="auto" w:fill="auto"/>
            <w:vAlign w:val="center"/>
          </w:tcPr>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b/>
                <w:color w:val="000000"/>
                <w:sz w:val="24"/>
                <w:szCs w:val="24"/>
              </w:rPr>
              <w:lastRenderedPageBreak/>
              <w:t>ВСЕГО выполненных условий доступности услуг</w:t>
            </w:r>
          </w:p>
        </w:tc>
        <w:tc>
          <w:tcPr>
            <w:tcW w:w="1216" w:type="pct"/>
            <w:gridSpan w:val="2"/>
            <w:tcBorders>
              <w:top w:val="single" w:sz="4" w:space="0" w:color="000000"/>
              <w:left w:val="none" w:sz="4" w:space="0" w:color="000000"/>
              <w:bottom w:val="single" w:sz="4" w:space="0" w:color="000000"/>
              <w:right w:val="single" w:sz="4" w:space="0" w:color="000000"/>
            </w:tcBorders>
            <w:shd w:val="clear" w:color="auto" w:fill="000000"/>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i/>
                <w:color w:val="000000"/>
                <w:sz w:val="24"/>
                <w:szCs w:val="24"/>
              </w:rPr>
              <w:t>Сумма по столбцу</w:t>
            </w:r>
          </w:p>
        </w:tc>
        <w:tc>
          <w:tcPr>
            <w:tcW w:w="631" w:type="pct"/>
            <w:tcBorders>
              <w:top w:val="none" w:sz="4" w:space="0" w:color="000000"/>
              <w:left w:val="singl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p>
        </w:tc>
        <w:tc>
          <w:tcPr>
            <w:tcW w:w="541" w:type="pct"/>
            <w:tcBorders>
              <w:top w:val="single" w:sz="4" w:space="0" w:color="auto"/>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20"/>
        </w:trPr>
        <w:tc>
          <w:tcPr>
            <w:tcW w:w="767" w:type="pct"/>
            <w:tcBorders>
              <w:top w:val="none" w:sz="4" w:space="0" w:color="000000"/>
              <w:left w:val="single" w:sz="4" w:space="0" w:color="auto"/>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19" w:lineRule="atLeast"/>
              <w:jc w:val="both"/>
              <w:rPr>
                <w:rFonts w:cs="Times New Roman"/>
                <w:color w:val="000000"/>
              </w:rPr>
            </w:pPr>
            <w:r w:rsidRPr="00A41BF4">
              <w:rPr>
                <w:rFonts w:cs="Times New Roman"/>
                <w:b/>
                <w:color w:val="000000"/>
              </w:rPr>
              <w:t>3</w:t>
            </w:r>
            <w:r w:rsidR="00B96D1E" w:rsidRPr="00A41BF4">
              <w:rPr>
                <w:rFonts w:cs="Times New Roman"/>
                <w:b/>
                <w:color w:val="000000"/>
              </w:rPr>
              <w:t xml:space="preserve">. </w:t>
            </w:r>
            <w:r w:rsidRPr="00A41BF4">
              <w:rPr>
                <w:rFonts w:cs="Times New Roman"/>
                <w:b/>
                <w:color w:val="000000"/>
              </w:rPr>
              <w:t>2</w:t>
            </w:r>
            <w:r w:rsidR="00B96D1E" w:rsidRPr="00A41BF4">
              <w:rPr>
                <w:rFonts w:cs="Times New Roman"/>
                <w:b/>
                <w:color w:val="000000"/>
              </w:rPr>
              <w:t xml:space="preserve">. </w:t>
            </w:r>
            <w:r w:rsidRPr="00A41BF4">
              <w:rPr>
                <w:rFonts w:cs="Times New Roman"/>
                <w:b/>
                <w:color w:val="000000"/>
              </w:rPr>
              <w:t>Обеспечение в организации социальной сферы условий доступности, позволяющих инвалидам получать услуги наравне с другими</w:t>
            </w:r>
          </w:p>
        </w:tc>
        <w:tc>
          <w:tcPr>
            <w:tcW w:w="1394" w:type="pct"/>
            <w:tcBorders>
              <w:top w:val="single" w:sz="4" w:space="0" w:color="000000"/>
              <w:left w:val="non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19" w:lineRule="atLeast"/>
              <w:jc w:val="both"/>
              <w:rPr>
                <w:rFonts w:cs="Times New Roman"/>
                <w:color w:val="000000"/>
              </w:rPr>
            </w:pPr>
            <w:r w:rsidRPr="00A41BF4">
              <w:rPr>
                <w:rFonts w:cs="Times New Roman"/>
                <w:b/>
                <w:color w:val="000000"/>
              </w:rPr>
              <w:t>Характеристика состояния</w:t>
            </w:r>
          </w:p>
        </w:tc>
        <w:tc>
          <w:tcPr>
            <w:tcW w:w="496" w:type="pct"/>
            <w:tcBorders>
              <w:top w:val="single" w:sz="4" w:space="0" w:color="000000"/>
              <w:left w:val="non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19" w:lineRule="atLeast"/>
              <w:jc w:val="both"/>
              <w:rPr>
                <w:rFonts w:cs="Times New Roman"/>
                <w:b/>
                <w:color w:val="000000"/>
              </w:rPr>
            </w:pPr>
            <w:r w:rsidRPr="00A41BF4">
              <w:rPr>
                <w:rFonts w:cs="Times New Roman"/>
                <w:b/>
                <w:color w:val="000000"/>
              </w:rPr>
              <w:t>наличие</w:t>
            </w:r>
          </w:p>
          <w:p w:rsidR="00CF1E00" w:rsidRPr="00A41BF4" w:rsidRDefault="00CF1E00" w:rsidP="00A64A82">
            <w:pPr>
              <w:widowControl w:val="0"/>
              <w:spacing w:after="0" w:line="19" w:lineRule="atLeast"/>
              <w:jc w:val="both"/>
              <w:rPr>
                <w:rFonts w:cs="Times New Roman"/>
                <w:i/>
                <w:color w:val="000000"/>
              </w:rPr>
            </w:pPr>
            <w:r w:rsidRPr="00A41BF4">
              <w:rPr>
                <w:rFonts w:cs="Times New Roman"/>
                <w:i/>
                <w:color w:val="000000"/>
              </w:rPr>
              <w:t xml:space="preserve">1- да, </w:t>
            </w:r>
          </w:p>
          <w:p w:rsidR="00CF1E00" w:rsidRPr="00A41BF4" w:rsidRDefault="00CF1E00" w:rsidP="00A64A82">
            <w:pPr>
              <w:widowControl w:val="0"/>
              <w:spacing w:after="0" w:line="19" w:lineRule="atLeast"/>
              <w:jc w:val="both"/>
              <w:rPr>
                <w:rFonts w:cs="Times New Roman"/>
                <w:i/>
                <w:color w:val="000000"/>
              </w:rPr>
            </w:pPr>
            <w:r w:rsidRPr="00A41BF4">
              <w:rPr>
                <w:rFonts w:cs="Times New Roman"/>
                <w:i/>
                <w:color w:val="000000"/>
              </w:rPr>
              <w:t>0 - нет</w:t>
            </w:r>
          </w:p>
        </w:tc>
        <w:tc>
          <w:tcPr>
            <w:tcW w:w="72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19" w:lineRule="atLeast"/>
              <w:jc w:val="both"/>
              <w:rPr>
                <w:rFonts w:cs="Times New Roman"/>
                <w:b/>
                <w:color w:val="000000"/>
              </w:rPr>
            </w:pPr>
            <w:r w:rsidRPr="00A41BF4">
              <w:rPr>
                <w:rFonts w:cs="Times New Roman"/>
                <w:b/>
                <w:color w:val="000000"/>
              </w:rPr>
              <w:t>Соответствие требованиям, состояние</w:t>
            </w:r>
          </w:p>
          <w:p w:rsidR="00CF1E00" w:rsidRPr="00A41BF4" w:rsidRDefault="00CF1E00" w:rsidP="00A64A82">
            <w:pPr>
              <w:widowControl w:val="0"/>
              <w:spacing w:after="0" w:line="19" w:lineRule="atLeast"/>
              <w:jc w:val="both"/>
              <w:rPr>
                <w:rFonts w:cs="Times New Roman"/>
                <w:i/>
                <w:color w:val="000000"/>
                <w:sz w:val="18"/>
                <w:szCs w:val="18"/>
              </w:rPr>
            </w:pPr>
            <w:r w:rsidRPr="00A41BF4">
              <w:rPr>
                <w:rFonts w:cs="Times New Roman"/>
                <w:i/>
                <w:color w:val="000000"/>
                <w:sz w:val="18"/>
                <w:szCs w:val="18"/>
              </w:rPr>
              <w:t>1 – хорошее (все характеристики обеспечиваются)</w:t>
            </w:r>
          </w:p>
          <w:p w:rsidR="00CF1E00" w:rsidRPr="00A41BF4" w:rsidRDefault="00CF1E00" w:rsidP="00A64A82">
            <w:pPr>
              <w:widowControl w:val="0"/>
              <w:spacing w:after="0" w:line="19" w:lineRule="atLeast"/>
              <w:jc w:val="both"/>
              <w:rPr>
                <w:rFonts w:cs="Times New Roman"/>
                <w:i/>
                <w:color w:val="000000"/>
                <w:sz w:val="18"/>
                <w:szCs w:val="18"/>
              </w:rPr>
            </w:pPr>
            <w:r w:rsidRPr="00A41BF4">
              <w:rPr>
                <w:rFonts w:cs="Times New Roman"/>
                <w:i/>
                <w:color w:val="000000"/>
                <w:sz w:val="18"/>
                <w:szCs w:val="18"/>
              </w:rPr>
              <w:t>0,5- удовлетворительное (часть характеристики отсутствует/не выполнено)</w:t>
            </w:r>
          </w:p>
          <w:p w:rsidR="00CF1E00" w:rsidRPr="00A41BF4" w:rsidRDefault="00CF1E00" w:rsidP="00A64A82">
            <w:pPr>
              <w:widowControl w:val="0"/>
              <w:spacing w:after="0" w:line="19" w:lineRule="atLeast"/>
              <w:jc w:val="both"/>
              <w:rPr>
                <w:rFonts w:cs="Times New Roman"/>
                <w:b/>
                <w:color w:val="000000"/>
              </w:rPr>
            </w:pPr>
            <w:r w:rsidRPr="00A41BF4">
              <w:rPr>
                <w:rFonts w:cs="Times New Roman"/>
                <w:i/>
                <w:color w:val="000000"/>
                <w:sz w:val="18"/>
                <w:szCs w:val="18"/>
              </w:rPr>
              <w:t>0 – неудовлетворительное (отсутствуют все или большая часть характеристик)</w:t>
            </w:r>
          </w:p>
        </w:tc>
        <w:tc>
          <w:tcPr>
            <w:tcW w:w="451"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64A82">
            <w:pPr>
              <w:widowControl w:val="0"/>
              <w:spacing w:after="0" w:line="19" w:lineRule="atLeast"/>
              <w:jc w:val="both"/>
              <w:rPr>
                <w:rFonts w:cs="Times New Roman"/>
                <w:b/>
                <w:color w:val="000000"/>
              </w:rPr>
            </w:pPr>
            <w:r w:rsidRPr="00A41BF4">
              <w:rPr>
                <w:rFonts w:cs="Times New Roman"/>
                <w:b/>
                <w:color w:val="000000"/>
              </w:rPr>
              <w:t>Итоговая оценка</w:t>
            </w:r>
          </w:p>
          <w:p w:rsidR="00CF1E00" w:rsidRPr="00A41BF4" w:rsidRDefault="00CF1E00" w:rsidP="00A64A82">
            <w:pPr>
              <w:widowControl w:val="0"/>
              <w:spacing w:after="0" w:line="19" w:lineRule="atLeast"/>
              <w:jc w:val="both"/>
              <w:rPr>
                <w:rFonts w:cs="Times New Roman"/>
                <w:i/>
                <w:color w:val="000000"/>
              </w:rPr>
            </w:pPr>
            <w:r w:rsidRPr="00A41BF4">
              <w:rPr>
                <w:rFonts w:cs="Times New Roman"/>
                <w:i/>
                <w:color w:val="000000"/>
              </w:rPr>
              <w:t>произведение столбцов 3 и 4</w:t>
            </w:r>
          </w:p>
        </w:tc>
        <w:tc>
          <w:tcPr>
            <w:tcW w:w="63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19" w:lineRule="atLeast"/>
              <w:jc w:val="both"/>
              <w:rPr>
                <w:rFonts w:cs="Times New Roman"/>
                <w:color w:val="000000"/>
              </w:rPr>
            </w:pPr>
            <w:r w:rsidRPr="00A41BF4">
              <w:rPr>
                <w:rFonts w:cs="Times New Roman"/>
                <w:b/>
                <w:color w:val="000000"/>
              </w:rPr>
              <w:t>Комментарии, замечания, выявленные недостатки</w:t>
            </w:r>
          </w:p>
        </w:tc>
        <w:tc>
          <w:tcPr>
            <w:tcW w:w="54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19" w:lineRule="atLeast"/>
              <w:jc w:val="both"/>
              <w:rPr>
                <w:rFonts w:cs="Times New Roman"/>
                <w:b/>
                <w:color w:val="000000"/>
              </w:rPr>
            </w:pPr>
            <w:r w:rsidRPr="00A41BF4">
              <w:rPr>
                <w:rFonts w:cs="Times New Roman"/>
                <w:b/>
                <w:color w:val="000000"/>
              </w:rPr>
              <w:t xml:space="preserve">Номер фото/ скриншота, иного документа, </w:t>
            </w:r>
            <w:r w:rsidR="00541CB2" w:rsidRPr="00A41BF4">
              <w:rPr>
                <w:rFonts w:cs="Times New Roman"/>
                <w:b/>
                <w:color w:val="000000"/>
              </w:rPr>
              <w:t>подтверждающего</w:t>
            </w:r>
            <w:r w:rsidRPr="00A41BF4">
              <w:rPr>
                <w:rFonts w:cs="Times New Roman"/>
                <w:b/>
                <w:color w:val="000000"/>
              </w:rPr>
              <w:t xml:space="preserve"> наличие и состояние условий доступности</w:t>
            </w:r>
          </w:p>
        </w:tc>
      </w:tr>
      <w:tr w:rsidR="00CF1E00" w:rsidRPr="00A41BF4" w:rsidTr="009B43AB">
        <w:trPr>
          <w:trHeight w:val="20"/>
        </w:trPr>
        <w:tc>
          <w:tcPr>
            <w:tcW w:w="767" w:type="pct"/>
            <w:tcBorders>
              <w:top w:val="none" w:sz="4" w:space="0" w:color="000000"/>
              <w:left w:val="single" w:sz="4" w:space="0" w:color="auto"/>
              <w:bottom w:val="single" w:sz="4" w:space="0" w:color="auto"/>
              <w:right w:val="single" w:sz="4" w:space="0" w:color="000000"/>
            </w:tcBorders>
            <w:shd w:val="clear" w:color="auto" w:fill="D9D9D9"/>
            <w:vAlign w:val="center"/>
          </w:tcPr>
          <w:p w:rsidR="00CF1E00" w:rsidRPr="00A41BF4" w:rsidRDefault="00CF1E00" w:rsidP="00A64A82">
            <w:pPr>
              <w:widowControl w:val="0"/>
              <w:spacing w:after="0" w:line="19" w:lineRule="atLeast"/>
              <w:jc w:val="both"/>
              <w:rPr>
                <w:rFonts w:cs="Times New Roman"/>
                <w:b/>
                <w:color w:val="000000"/>
                <w:sz w:val="23"/>
                <w:szCs w:val="23"/>
              </w:rPr>
            </w:pPr>
            <w:r w:rsidRPr="00A41BF4">
              <w:rPr>
                <w:rFonts w:cs="Times New Roman"/>
                <w:b/>
                <w:color w:val="000000"/>
                <w:sz w:val="23"/>
                <w:szCs w:val="23"/>
              </w:rPr>
              <w:t>1</w:t>
            </w:r>
          </w:p>
        </w:tc>
        <w:tc>
          <w:tcPr>
            <w:tcW w:w="1394" w:type="pct"/>
            <w:tcBorders>
              <w:top w:val="single" w:sz="4" w:space="0" w:color="000000"/>
              <w:left w:val="non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19" w:lineRule="atLeast"/>
              <w:jc w:val="both"/>
              <w:rPr>
                <w:rFonts w:cs="Times New Roman"/>
                <w:b/>
                <w:color w:val="000000"/>
                <w:sz w:val="24"/>
                <w:szCs w:val="24"/>
              </w:rPr>
            </w:pPr>
            <w:r w:rsidRPr="00A41BF4">
              <w:rPr>
                <w:rFonts w:cs="Times New Roman"/>
                <w:b/>
                <w:color w:val="000000"/>
                <w:sz w:val="24"/>
                <w:szCs w:val="24"/>
              </w:rPr>
              <w:t>2</w:t>
            </w:r>
          </w:p>
        </w:tc>
        <w:tc>
          <w:tcPr>
            <w:tcW w:w="496" w:type="pct"/>
            <w:tcBorders>
              <w:top w:val="single" w:sz="4" w:space="0" w:color="000000"/>
              <w:left w:val="none" w:sz="4" w:space="0" w:color="000000"/>
              <w:bottom w:val="single" w:sz="4" w:space="0" w:color="000000"/>
              <w:right w:val="single" w:sz="4" w:space="0" w:color="000000"/>
            </w:tcBorders>
            <w:shd w:val="clear" w:color="auto" w:fill="D9D9D9"/>
          </w:tcPr>
          <w:p w:rsidR="00CF1E00" w:rsidRPr="00A41BF4" w:rsidRDefault="00CF1E00" w:rsidP="00A64A82">
            <w:pPr>
              <w:widowControl w:val="0"/>
              <w:spacing w:after="0" w:line="19" w:lineRule="atLeast"/>
              <w:jc w:val="both"/>
              <w:rPr>
                <w:rFonts w:cs="Times New Roman"/>
                <w:b/>
                <w:color w:val="000000"/>
                <w:sz w:val="24"/>
                <w:szCs w:val="24"/>
              </w:rPr>
            </w:pPr>
            <w:r w:rsidRPr="00A41BF4">
              <w:rPr>
                <w:rFonts w:cs="Times New Roman"/>
                <w:b/>
                <w:color w:val="000000"/>
                <w:sz w:val="24"/>
                <w:szCs w:val="24"/>
              </w:rPr>
              <w:t>3</w:t>
            </w:r>
          </w:p>
        </w:tc>
        <w:tc>
          <w:tcPr>
            <w:tcW w:w="721" w:type="pct"/>
            <w:tcBorders>
              <w:top w:val="single" w:sz="4" w:space="0" w:color="000000"/>
              <w:left w:val="single" w:sz="4" w:space="0" w:color="000000"/>
              <w:bottom w:val="single" w:sz="4" w:space="0" w:color="000000"/>
              <w:right w:val="single" w:sz="4" w:space="0" w:color="000000"/>
            </w:tcBorders>
            <w:shd w:val="clear" w:color="auto" w:fill="D9D9D9"/>
          </w:tcPr>
          <w:p w:rsidR="00CF1E00" w:rsidRPr="00A41BF4" w:rsidRDefault="00CF1E00" w:rsidP="00A64A82">
            <w:pPr>
              <w:widowControl w:val="0"/>
              <w:spacing w:after="0" w:line="19" w:lineRule="atLeast"/>
              <w:jc w:val="both"/>
              <w:rPr>
                <w:rFonts w:cs="Times New Roman"/>
                <w:b/>
                <w:color w:val="000000"/>
                <w:sz w:val="24"/>
                <w:szCs w:val="24"/>
              </w:rPr>
            </w:pPr>
            <w:r w:rsidRPr="00A41BF4">
              <w:rPr>
                <w:rFonts w:cs="Times New Roman"/>
                <w:b/>
                <w:color w:val="000000"/>
                <w:sz w:val="24"/>
                <w:szCs w:val="24"/>
              </w:rPr>
              <w:t>4</w:t>
            </w:r>
          </w:p>
        </w:tc>
        <w:tc>
          <w:tcPr>
            <w:tcW w:w="451"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CF1E00" w:rsidRPr="00A41BF4" w:rsidRDefault="00CF1E00" w:rsidP="00A64A82">
            <w:pPr>
              <w:widowControl w:val="0"/>
              <w:spacing w:after="0" w:line="19" w:lineRule="atLeast"/>
              <w:jc w:val="both"/>
              <w:rPr>
                <w:rFonts w:cs="Times New Roman"/>
                <w:b/>
                <w:color w:val="000000"/>
                <w:sz w:val="24"/>
                <w:szCs w:val="24"/>
              </w:rPr>
            </w:pPr>
            <w:r w:rsidRPr="00A41BF4">
              <w:rPr>
                <w:rFonts w:cs="Times New Roman"/>
                <w:b/>
                <w:color w:val="000000"/>
                <w:sz w:val="24"/>
                <w:szCs w:val="24"/>
              </w:rPr>
              <w:t>5</w:t>
            </w:r>
          </w:p>
        </w:tc>
        <w:tc>
          <w:tcPr>
            <w:tcW w:w="631" w:type="pct"/>
            <w:tcBorders>
              <w:top w:val="single" w:sz="4" w:space="0" w:color="000000"/>
              <w:left w:val="single" w:sz="4" w:space="0" w:color="000000"/>
              <w:bottom w:val="single" w:sz="4" w:space="0" w:color="auto"/>
              <w:right w:val="single" w:sz="4" w:space="0" w:color="000000"/>
            </w:tcBorders>
            <w:shd w:val="clear" w:color="auto" w:fill="D9D9D9"/>
            <w:vAlign w:val="center"/>
          </w:tcPr>
          <w:p w:rsidR="00CF1E00" w:rsidRPr="00A41BF4" w:rsidRDefault="00CF1E00" w:rsidP="00A64A82">
            <w:pPr>
              <w:widowControl w:val="0"/>
              <w:spacing w:after="0" w:line="19" w:lineRule="atLeast"/>
              <w:jc w:val="both"/>
              <w:rPr>
                <w:rFonts w:cs="Times New Roman"/>
                <w:b/>
                <w:color w:val="000000"/>
                <w:sz w:val="24"/>
                <w:szCs w:val="24"/>
              </w:rPr>
            </w:pPr>
            <w:r w:rsidRPr="00A41BF4">
              <w:rPr>
                <w:rFonts w:cs="Times New Roman"/>
                <w:b/>
                <w:color w:val="000000"/>
                <w:sz w:val="24"/>
                <w:szCs w:val="24"/>
              </w:rPr>
              <w:t>6</w:t>
            </w:r>
          </w:p>
        </w:tc>
        <w:tc>
          <w:tcPr>
            <w:tcW w:w="541" w:type="pct"/>
            <w:tcBorders>
              <w:top w:val="single" w:sz="4" w:space="0" w:color="000000"/>
              <w:left w:val="single" w:sz="4" w:space="0" w:color="000000"/>
              <w:bottom w:val="single" w:sz="4" w:space="0" w:color="auto"/>
              <w:right w:val="single" w:sz="4" w:space="0" w:color="000000"/>
            </w:tcBorders>
            <w:shd w:val="clear" w:color="auto" w:fill="D9D9D9"/>
          </w:tcPr>
          <w:p w:rsidR="00CF1E00" w:rsidRPr="00A41BF4" w:rsidRDefault="00CF1E00" w:rsidP="00A64A82">
            <w:pPr>
              <w:widowControl w:val="0"/>
              <w:spacing w:after="0" w:line="19" w:lineRule="atLeast"/>
              <w:jc w:val="both"/>
              <w:rPr>
                <w:rFonts w:cs="Times New Roman"/>
                <w:b/>
                <w:color w:val="000000"/>
                <w:sz w:val="24"/>
                <w:szCs w:val="24"/>
              </w:rPr>
            </w:pPr>
          </w:p>
        </w:tc>
      </w:tr>
      <w:tr w:rsidR="00CF1E00" w:rsidRPr="00A41BF4" w:rsidTr="009B43AB">
        <w:trPr>
          <w:trHeight w:val="20"/>
        </w:trPr>
        <w:tc>
          <w:tcPr>
            <w:tcW w:w="767" w:type="pct"/>
            <w:tcBorders>
              <w:top w:val="single" w:sz="4" w:space="0" w:color="auto"/>
              <w:left w:val="single" w:sz="4" w:space="0" w:color="auto"/>
              <w:bottom w:val="single" w:sz="4" w:space="0" w:color="auto"/>
              <w:right w:val="single" w:sz="4" w:space="0" w:color="auto"/>
            </w:tcBorders>
            <w:shd w:val="clear" w:color="auto" w:fill="auto"/>
          </w:tcPr>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t>Дублирование для инвалидов по слуху и зрению звуковой и зрительной информации</w:t>
            </w:r>
          </w:p>
        </w:tc>
        <w:tc>
          <w:tcPr>
            <w:tcW w:w="1394" w:type="pct"/>
            <w:tcBorders>
              <w:top w:val="single" w:sz="4" w:space="0" w:color="000000"/>
              <w:left w:val="single" w:sz="4" w:space="0" w:color="auto"/>
              <w:bottom w:val="single" w:sz="4" w:space="0" w:color="000000"/>
              <w:right w:val="single" w:sz="4" w:space="0" w:color="000000"/>
            </w:tcBorders>
            <w:shd w:val="clear" w:color="auto" w:fill="auto"/>
            <w:vAlign w:val="center"/>
          </w:tcPr>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наличие визуально-акустических систем, позволяющих получать информацию одновременно зрительным и звуковым способом;</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табло, воспроизводящих визуально-речевые сообщения;</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звуковых маяков для воспроизведения аудиосообщений с целью </w:t>
            </w:r>
            <w:r w:rsidRPr="00A41BF4">
              <w:rPr>
                <w:rFonts w:cs="Times New Roman"/>
                <w:color w:val="000000"/>
                <w:sz w:val="20"/>
                <w:szCs w:val="20"/>
              </w:rPr>
              <w:lastRenderedPageBreak/>
              <w:t xml:space="preserve">информирования незрячих и слабовидящих посетителей о </w:t>
            </w:r>
            <w:r w:rsidRPr="00A41BF4">
              <w:rPr>
                <w:rFonts w:cs="Times New Roman"/>
                <w:color w:val="000000"/>
                <w:spacing w:val="-6"/>
                <w:sz w:val="20"/>
                <w:szCs w:val="20"/>
              </w:rPr>
              <w:t>том, какие услуги могут получить,</w:t>
            </w:r>
            <w:r w:rsidRPr="00A41BF4">
              <w:rPr>
                <w:rFonts w:cs="Times New Roman"/>
                <w:color w:val="000000"/>
                <w:sz w:val="20"/>
                <w:szCs w:val="20"/>
              </w:rPr>
              <w:t xml:space="preserve"> как пройти и какие препятствия есть на пути следования;</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наличие навигационных систем для слабовидящих и незрячих</w:t>
            </w:r>
            <w:r w:rsidR="00B96D1E" w:rsidRPr="00A41BF4">
              <w:rPr>
                <w:rFonts w:cs="Times New Roman"/>
                <w:color w:val="000000"/>
                <w:sz w:val="20"/>
                <w:szCs w:val="20"/>
              </w:rPr>
              <w:t xml:space="preserve">. </w:t>
            </w:r>
          </w:p>
        </w:tc>
        <w:tc>
          <w:tcPr>
            <w:tcW w:w="496"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3"/>
                <w:szCs w:val="23"/>
              </w:rPr>
            </w:pPr>
          </w:p>
        </w:tc>
        <w:tc>
          <w:tcPr>
            <w:tcW w:w="72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auto"/>
            </w:tcBorders>
          </w:tcPr>
          <w:p w:rsidR="00CF1E00" w:rsidRPr="00A41BF4" w:rsidRDefault="00CF1E00" w:rsidP="00A64A82">
            <w:pPr>
              <w:widowControl w:val="0"/>
              <w:spacing w:after="0" w:line="19" w:lineRule="atLeast"/>
              <w:jc w:val="both"/>
              <w:rPr>
                <w:rFonts w:cs="Times New Roman"/>
                <w:color w:val="000000"/>
                <w:sz w:val="24"/>
                <w:szCs w:val="24"/>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color w:val="000000"/>
                <w:sz w:val="24"/>
                <w:szCs w:val="24"/>
              </w:rPr>
              <w:t> </w:t>
            </w:r>
          </w:p>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color w:val="000000"/>
                <w:sz w:val="24"/>
                <w:szCs w:val="24"/>
              </w:rPr>
              <w:t> </w:t>
            </w:r>
          </w:p>
        </w:tc>
        <w:tc>
          <w:tcPr>
            <w:tcW w:w="541" w:type="pct"/>
            <w:tcBorders>
              <w:top w:val="single" w:sz="4" w:space="0" w:color="auto"/>
              <w:left w:val="single" w:sz="4" w:space="0" w:color="auto"/>
              <w:bottom w:val="single" w:sz="4" w:space="0" w:color="auto"/>
              <w:right w:val="single" w:sz="4" w:space="0" w:color="auto"/>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20"/>
        </w:trPr>
        <w:tc>
          <w:tcPr>
            <w:tcW w:w="767" w:type="pct"/>
            <w:tcBorders>
              <w:top w:val="single" w:sz="4" w:space="0" w:color="auto"/>
              <w:left w:val="single" w:sz="4" w:space="0" w:color="auto"/>
              <w:bottom w:val="single" w:sz="4" w:space="0" w:color="000000"/>
              <w:right w:val="single" w:sz="4" w:space="0" w:color="000000"/>
            </w:tcBorders>
            <w:shd w:val="clear" w:color="auto" w:fill="auto"/>
          </w:tcPr>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lastRenderedPageBreak/>
              <w:t>Дублирование надписей, знаков и иной текстовой и графической информации знаками, выполненными рельефно-точечным шрифтом Брайля</w:t>
            </w:r>
          </w:p>
        </w:tc>
        <w:tc>
          <w:tcPr>
            <w:tcW w:w="1394" w:type="pct"/>
            <w:tcBorders>
              <w:top w:val="single" w:sz="4" w:space="0" w:color="000000"/>
              <w:left w:val="non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наличие при входе в объект вывески с названием организации, графиком работы организации, плана</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здания, выполненных рельефно-точечным шрифтом Брайля и на контрастном фоне;</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r w:rsidRPr="00A41BF4">
              <w:rPr>
                <w:rFonts w:cs="Times New Roman"/>
                <w:color w:val="000000"/>
                <w:sz w:val="20"/>
                <w:szCs w:val="20"/>
                <w:vertAlign w:val="superscript"/>
              </w:rPr>
              <w:footnoteReference w:id="7"/>
            </w:r>
          </w:p>
        </w:tc>
        <w:tc>
          <w:tcPr>
            <w:tcW w:w="496" w:type="pct"/>
            <w:tcBorders>
              <w:top w:val="single" w:sz="4" w:space="0" w:color="000000"/>
              <w:left w:val="non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72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631" w:type="pct"/>
            <w:tcBorders>
              <w:top w:val="single" w:sz="4" w:space="0" w:color="auto"/>
              <w:left w:val="singl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color w:val="000000"/>
                <w:sz w:val="24"/>
                <w:szCs w:val="24"/>
              </w:rPr>
              <w:t> </w:t>
            </w:r>
          </w:p>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color w:val="000000"/>
                <w:sz w:val="24"/>
                <w:szCs w:val="24"/>
              </w:rPr>
              <w:t> </w:t>
            </w:r>
          </w:p>
        </w:tc>
        <w:tc>
          <w:tcPr>
            <w:tcW w:w="541" w:type="pct"/>
            <w:tcBorders>
              <w:top w:val="single" w:sz="4" w:space="0" w:color="auto"/>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20"/>
        </w:trPr>
        <w:tc>
          <w:tcPr>
            <w:tcW w:w="767" w:type="pct"/>
            <w:tcBorders>
              <w:top w:val="none" w:sz="4" w:space="0" w:color="000000"/>
              <w:left w:val="single" w:sz="4" w:space="0" w:color="auto"/>
              <w:bottom w:val="single" w:sz="4" w:space="0" w:color="000000"/>
              <w:right w:val="single" w:sz="4" w:space="0" w:color="000000"/>
            </w:tcBorders>
            <w:shd w:val="clear" w:color="auto" w:fill="auto"/>
          </w:tcPr>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t>Возможность предоставления инвалидам по слуху (слуху и зрению) услуг сурдопереводчика (тифлосурдопереводчика)</w:t>
            </w:r>
          </w:p>
        </w:tc>
        <w:tc>
          <w:tcPr>
            <w:tcW w:w="1394" w:type="pct"/>
            <w:tcBorders>
              <w:top w:val="none" w:sz="4" w:space="0" w:color="000000"/>
              <w:left w:val="non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xml:space="preserve">- в организации есть специалист сурдопереводчик (тифлосурдопереводчик) в штате (если это востребованная услуга) или договор с организациями системы социальной защиты или обществом глухих по предоставлению таких услуг в </w:t>
            </w:r>
            <w:r w:rsidRPr="00A41BF4">
              <w:rPr>
                <w:rFonts w:cs="Times New Roman"/>
                <w:color w:val="000000"/>
                <w:sz w:val="20"/>
                <w:szCs w:val="20"/>
              </w:rPr>
              <w:lastRenderedPageBreak/>
              <w:t>случае необходимости;</w:t>
            </w:r>
          </w:p>
        </w:tc>
        <w:tc>
          <w:tcPr>
            <w:tcW w:w="496" w:type="pct"/>
            <w:tcBorders>
              <w:top w:val="single" w:sz="4" w:space="0" w:color="000000"/>
              <w:left w:val="non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72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631" w:type="pct"/>
            <w:tcBorders>
              <w:top w:val="none" w:sz="4" w:space="0" w:color="000000"/>
              <w:left w:val="single" w:sz="4" w:space="0" w:color="000000"/>
              <w:bottom w:val="single" w:sz="4" w:space="0" w:color="auto"/>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p>
        </w:tc>
        <w:tc>
          <w:tcPr>
            <w:tcW w:w="541" w:type="pct"/>
            <w:tcBorders>
              <w:top w:val="none" w:sz="4" w:space="0" w:color="000000"/>
              <w:left w:val="single" w:sz="4" w:space="0" w:color="000000"/>
              <w:bottom w:val="single" w:sz="4" w:space="0" w:color="auto"/>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20"/>
        </w:trPr>
        <w:tc>
          <w:tcPr>
            <w:tcW w:w="767" w:type="pct"/>
            <w:tcBorders>
              <w:top w:val="single" w:sz="4" w:space="0" w:color="000000"/>
              <w:left w:val="single" w:sz="4" w:space="0" w:color="auto"/>
              <w:bottom w:val="single" w:sz="4" w:space="0" w:color="000000"/>
              <w:right w:val="single" w:sz="4" w:space="0" w:color="000000"/>
            </w:tcBorders>
            <w:shd w:val="clear" w:color="auto" w:fill="auto"/>
          </w:tcPr>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lastRenderedPageBreak/>
              <w:t>Наличие альтернативной версии официального сайта организации (учреждения) для инвалидов по зрению</w:t>
            </w:r>
            <w:r w:rsidRPr="00A41BF4">
              <w:rPr>
                <w:rFonts w:cs="Times New Roman"/>
                <w:color w:val="000000"/>
                <w:sz w:val="23"/>
                <w:szCs w:val="23"/>
                <w:vertAlign w:val="superscript"/>
              </w:rPr>
              <w:footnoteReference w:id="8"/>
            </w:r>
          </w:p>
        </w:tc>
        <w:tc>
          <w:tcPr>
            <w:tcW w:w="1394" w:type="pct"/>
            <w:tcBorders>
              <w:top w:val="single" w:sz="4" w:space="0" w:color="000000"/>
              <w:left w:val="singl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Альтернативная (адаптированная) версия сайта должна</w:t>
            </w:r>
            <w:r w:rsidR="00820B1C" w:rsidRPr="00A41BF4">
              <w:rPr>
                <w:rFonts w:cs="Times New Roman"/>
                <w:color w:val="000000"/>
                <w:sz w:val="20"/>
                <w:szCs w:val="20"/>
              </w:rPr>
              <w:t xml:space="preserve">: </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предоставлять возможность масштабировать текст на сайте;</w:t>
            </w:r>
          </w:p>
          <w:p w:rsidR="00CF1E00" w:rsidRPr="00A41BF4" w:rsidRDefault="00CF1E00" w:rsidP="00A64A82">
            <w:pPr>
              <w:widowControl w:val="0"/>
              <w:spacing w:after="0" w:line="19" w:lineRule="atLeast"/>
              <w:jc w:val="both"/>
              <w:rPr>
                <w:rFonts w:cs="Times New Roman"/>
                <w:color w:val="000000"/>
                <w:sz w:val="20"/>
                <w:szCs w:val="20"/>
              </w:rPr>
            </w:pPr>
            <w:r w:rsidRPr="00A41BF4">
              <w:rPr>
                <w:rFonts w:cs="Times New Roman"/>
                <w:color w:val="000000"/>
                <w:sz w:val="20"/>
                <w:szCs w:val="20"/>
              </w:rPr>
              <w:t>- имеет экранный диктор (звуковой синтезатор речи) для слабовидящих и незрячих пользователей</w:t>
            </w:r>
            <w:r w:rsidR="00B96D1E" w:rsidRPr="00A41BF4">
              <w:rPr>
                <w:rFonts w:cs="Times New Roman"/>
                <w:color w:val="000000"/>
                <w:sz w:val="20"/>
                <w:szCs w:val="20"/>
              </w:rPr>
              <w:t xml:space="preserve">. </w:t>
            </w:r>
          </w:p>
        </w:tc>
        <w:tc>
          <w:tcPr>
            <w:tcW w:w="496"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72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auto"/>
            </w:tcBorders>
          </w:tcPr>
          <w:p w:rsidR="00CF1E00" w:rsidRPr="00A41BF4" w:rsidRDefault="00CF1E00" w:rsidP="00A64A82">
            <w:pPr>
              <w:widowControl w:val="0"/>
              <w:spacing w:after="0" w:line="19" w:lineRule="atLeast"/>
              <w:jc w:val="both"/>
              <w:rPr>
                <w:rFonts w:cs="Times New Roman"/>
                <w:color w:val="000000"/>
                <w:sz w:val="24"/>
                <w:szCs w:val="24"/>
              </w:rPr>
            </w:pPr>
          </w:p>
        </w:tc>
        <w:tc>
          <w:tcPr>
            <w:tcW w:w="631" w:type="pct"/>
            <w:tcBorders>
              <w:top w:val="single" w:sz="4" w:space="0" w:color="auto"/>
              <w:left w:val="single" w:sz="4" w:space="0" w:color="auto"/>
              <w:bottom w:val="single" w:sz="4" w:space="0" w:color="auto"/>
              <w:right w:val="single" w:sz="4" w:space="0" w:color="auto"/>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p>
        </w:tc>
        <w:tc>
          <w:tcPr>
            <w:tcW w:w="541" w:type="pct"/>
            <w:tcBorders>
              <w:top w:val="single" w:sz="4" w:space="0" w:color="auto"/>
              <w:left w:val="single" w:sz="4" w:space="0" w:color="auto"/>
              <w:bottom w:val="single" w:sz="4" w:space="0" w:color="auto"/>
              <w:right w:val="single" w:sz="4" w:space="0" w:color="auto"/>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20"/>
        </w:trPr>
        <w:tc>
          <w:tcPr>
            <w:tcW w:w="767" w:type="pct"/>
            <w:tcBorders>
              <w:top w:val="single" w:sz="4" w:space="0" w:color="000000"/>
              <w:left w:val="single" w:sz="4" w:space="0" w:color="auto"/>
              <w:bottom w:val="single" w:sz="4" w:space="0" w:color="000000"/>
              <w:right w:val="single" w:sz="4" w:space="0" w:color="000000"/>
            </w:tcBorders>
            <w:shd w:val="clear" w:color="auto" w:fill="auto"/>
          </w:tcPr>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t>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w:t>
            </w:r>
          </w:p>
        </w:tc>
        <w:tc>
          <w:tcPr>
            <w:tcW w:w="1394" w:type="pct"/>
            <w:tcBorders>
              <w:top w:val="single" w:sz="4" w:space="0" w:color="000000"/>
              <w:left w:val="non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rPr>
            </w:pPr>
            <w:r w:rsidRPr="00A41BF4">
              <w:rPr>
                <w:rFonts w:cs="Times New Roman"/>
                <w:color w:val="000000"/>
              </w:rPr>
              <w:t>В организации</w:t>
            </w:r>
            <w:r w:rsidR="00820B1C" w:rsidRPr="00A41BF4">
              <w:rPr>
                <w:rFonts w:cs="Times New Roman"/>
                <w:color w:val="000000"/>
              </w:rPr>
              <w:t xml:space="preserve">: </w:t>
            </w:r>
          </w:p>
          <w:p w:rsidR="00CF1E00" w:rsidRPr="00A41BF4" w:rsidRDefault="00CF1E00" w:rsidP="00A64A82">
            <w:pPr>
              <w:widowControl w:val="0"/>
              <w:spacing w:after="0" w:line="19" w:lineRule="atLeast"/>
              <w:jc w:val="both"/>
              <w:rPr>
                <w:rFonts w:cs="Times New Roman"/>
                <w:color w:val="000000"/>
              </w:rPr>
            </w:pPr>
            <w:r w:rsidRPr="00A41BF4">
              <w:rPr>
                <w:rFonts w:cs="Times New Roman"/>
                <w:color w:val="000000"/>
              </w:rPr>
              <w:t>- проведены инструктаж или обучения для работников, работающих с инвалидами, по вопросам, связанным с обеспечением доступности для инвалидов объектов и услуг с учетом имеющихся у них ограничений и расстройств (есть журнал проведения инструктажа с ознакомительными подписями сотрудников или копии документов о прохождении обучения);</w:t>
            </w:r>
          </w:p>
          <w:p w:rsidR="00CF1E00" w:rsidRPr="00A41BF4" w:rsidRDefault="00CF1E00" w:rsidP="00A64A82">
            <w:pPr>
              <w:widowControl w:val="0"/>
              <w:spacing w:after="0" w:line="19" w:lineRule="atLeast"/>
              <w:jc w:val="both"/>
              <w:rPr>
                <w:rFonts w:cs="Times New Roman"/>
                <w:color w:val="000000"/>
              </w:rPr>
            </w:pPr>
            <w:r w:rsidRPr="00A41BF4">
              <w:rPr>
                <w:rFonts w:cs="Times New Roman"/>
                <w:color w:val="000000"/>
              </w:rPr>
              <w:t xml:space="preserve">- обеспечена возможность вызова сотрудника при потребности получателя услуги-инвалида в сопровождения (специальную кнопку вызова </w:t>
            </w:r>
            <w:r w:rsidRPr="00A41BF4">
              <w:rPr>
                <w:rFonts w:cs="Times New Roman"/>
                <w:color w:val="000000"/>
              </w:rPr>
              <w:lastRenderedPageBreak/>
              <w:t>или через службу охраны)</w:t>
            </w:r>
            <w:r w:rsidR="00B96D1E" w:rsidRPr="00A41BF4">
              <w:rPr>
                <w:rFonts w:cs="Times New Roman"/>
                <w:color w:val="000000"/>
              </w:rPr>
              <w:t xml:space="preserve">. </w:t>
            </w:r>
          </w:p>
          <w:p w:rsidR="00CF1E00" w:rsidRPr="00A41BF4" w:rsidRDefault="00CF1E00" w:rsidP="00A64A82">
            <w:pPr>
              <w:widowControl w:val="0"/>
              <w:spacing w:after="0" w:line="19" w:lineRule="atLeast"/>
              <w:jc w:val="both"/>
              <w:rPr>
                <w:rFonts w:cs="Times New Roman"/>
                <w:color w:val="000000"/>
              </w:rPr>
            </w:pPr>
            <w:r w:rsidRPr="00A41BF4">
              <w:rPr>
                <w:rFonts w:cs="Times New Roman"/>
                <w:color w:val="000000"/>
              </w:rPr>
              <w:t>При поступлении информации (вызова) о необходимости предоставления услуг по сопровождению лиц с ограниченными физическими возможностями соответствующий работник организации</w:t>
            </w:r>
            <w:r w:rsidR="00820B1C" w:rsidRPr="00A41BF4">
              <w:rPr>
                <w:rFonts w:cs="Times New Roman"/>
                <w:color w:val="000000"/>
              </w:rPr>
              <w:t xml:space="preserve">: </w:t>
            </w:r>
          </w:p>
          <w:p w:rsidR="00CF1E00" w:rsidRPr="00A41BF4" w:rsidRDefault="00CF1E00" w:rsidP="00A64A82">
            <w:pPr>
              <w:widowControl w:val="0"/>
              <w:spacing w:after="0" w:line="19" w:lineRule="atLeast"/>
              <w:jc w:val="both"/>
              <w:rPr>
                <w:rFonts w:cs="Times New Roman"/>
                <w:color w:val="000000"/>
              </w:rPr>
            </w:pPr>
            <w:r w:rsidRPr="00A41BF4">
              <w:rPr>
                <w:rFonts w:cs="Times New Roman"/>
                <w:color w:val="000000"/>
              </w:rPr>
              <w:t xml:space="preserve">- обеспечивает сопровождение инвалида (лица с ОВЗ) до места предоставления услуги (до непосредственного специалиста), </w:t>
            </w:r>
          </w:p>
          <w:p w:rsidR="00CF1E00" w:rsidRPr="00A41BF4" w:rsidRDefault="00CF1E00" w:rsidP="00A64A82">
            <w:pPr>
              <w:widowControl w:val="0"/>
              <w:spacing w:after="0" w:line="19" w:lineRule="atLeast"/>
              <w:jc w:val="both"/>
              <w:rPr>
                <w:rFonts w:cs="Times New Roman"/>
                <w:color w:val="000000"/>
              </w:rPr>
            </w:pPr>
            <w:r w:rsidRPr="00A41BF4">
              <w:rPr>
                <w:rFonts w:cs="Times New Roman"/>
                <w:color w:val="000000"/>
              </w:rPr>
              <w:t>- оказывает содействие в беспрепятственном получении услуги,</w:t>
            </w:r>
          </w:p>
          <w:p w:rsidR="00CF1E00" w:rsidRPr="00A41BF4" w:rsidRDefault="00CF1E00" w:rsidP="00A64A82">
            <w:pPr>
              <w:widowControl w:val="0"/>
              <w:spacing w:after="0" w:line="19" w:lineRule="atLeast"/>
              <w:jc w:val="both"/>
              <w:rPr>
                <w:rFonts w:cs="Times New Roman"/>
                <w:color w:val="000000"/>
              </w:rPr>
            </w:pPr>
          </w:p>
          <w:p w:rsidR="00CF1E00" w:rsidRPr="00A41BF4" w:rsidRDefault="00CF1E00" w:rsidP="00A64A82">
            <w:pPr>
              <w:widowControl w:val="0"/>
              <w:spacing w:after="0" w:line="19" w:lineRule="atLeast"/>
              <w:jc w:val="both"/>
              <w:rPr>
                <w:rFonts w:cs="Times New Roman"/>
                <w:color w:val="000000"/>
              </w:rPr>
            </w:pPr>
            <w:r w:rsidRPr="00A41BF4">
              <w:rPr>
                <w:rFonts w:cs="Times New Roman"/>
                <w:color w:val="000000"/>
              </w:rPr>
              <w:t xml:space="preserve">- сопровождает до выхода из здания после получения услуги </w:t>
            </w:r>
          </w:p>
        </w:tc>
        <w:tc>
          <w:tcPr>
            <w:tcW w:w="496" w:type="pct"/>
            <w:tcBorders>
              <w:top w:val="single" w:sz="4" w:space="0" w:color="000000"/>
              <w:left w:val="non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72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631" w:type="pct"/>
            <w:tcBorders>
              <w:top w:val="single" w:sz="4" w:space="0" w:color="auto"/>
              <w:left w:val="singl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p>
        </w:tc>
        <w:tc>
          <w:tcPr>
            <w:tcW w:w="541" w:type="pct"/>
            <w:tcBorders>
              <w:top w:val="single" w:sz="4" w:space="0" w:color="auto"/>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510"/>
        </w:trPr>
        <w:tc>
          <w:tcPr>
            <w:tcW w:w="767" w:type="pct"/>
            <w:tcBorders>
              <w:top w:val="none" w:sz="4" w:space="0" w:color="000000"/>
              <w:left w:val="single" w:sz="4" w:space="0" w:color="auto"/>
              <w:bottom w:val="single" w:sz="4" w:space="0" w:color="000000"/>
              <w:right w:val="single" w:sz="4" w:space="0" w:color="000000"/>
            </w:tcBorders>
            <w:shd w:val="clear" w:color="auto" w:fill="auto"/>
          </w:tcPr>
          <w:p w:rsidR="00CF1E00" w:rsidRPr="00A41BF4" w:rsidRDefault="00CF1E00" w:rsidP="00A64A82">
            <w:pPr>
              <w:widowControl w:val="0"/>
              <w:spacing w:after="0" w:line="19" w:lineRule="atLeast"/>
              <w:jc w:val="both"/>
              <w:rPr>
                <w:rFonts w:cs="Times New Roman"/>
                <w:color w:val="000000"/>
                <w:sz w:val="23"/>
                <w:szCs w:val="23"/>
              </w:rPr>
            </w:pPr>
            <w:r w:rsidRPr="00A41BF4">
              <w:rPr>
                <w:rFonts w:cs="Times New Roman"/>
                <w:color w:val="000000"/>
                <w:sz w:val="23"/>
                <w:szCs w:val="23"/>
              </w:rPr>
              <w:lastRenderedPageBreak/>
              <w:t>Наличие возможности предоставления услуги в дистанционном режиме или на дому</w:t>
            </w:r>
          </w:p>
        </w:tc>
        <w:tc>
          <w:tcPr>
            <w:tcW w:w="1394" w:type="pct"/>
            <w:tcBorders>
              <w:top w:val="none" w:sz="4" w:space="0" w:color="000000"/>
              <w:left w:val="none" w:sz="4" w:space="0" w:color="000000"/>
              <w:bottom w:val="single" w:sz="4" w:space="0" w:color="000000"/>
              <w:right w:val="single" w:sz="4" w:space="0" w:color="000000"/>
            </w:tcBorders>
            <w:shd w:val="clear" w:color="auto" w:fill="auto"/>
          </w:tcPr>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color w:val="000000"/>
                <w:sz w:val="24"/>
                <w:szCs w:val="24"/>
              </w:rPr>
              <w:t>Да/нет</w:t>
            </w:r>
          </w:p>
        </w:tc>
        <w:tc>
          <w:tcPr>
            <w:tcW w:w="496" w:type="pct"/>
            <w:tcBorders>
              <w:top w:val="single" w:sz="4" w:space="0" w:color="000000"/>
              <w:left w:val="non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72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c>
          <w:tcPr>
            <w:tcW w:w="631" w:type="pct"/>
            <w:tcBorders>
              <w:top w:val="none" w:sz="4" w:space="0" w:color="000000"/>
              <w:left w:val="singl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p>
        </w:tc>
        <w:tc>
          <w:tcPr>
            <w:tcW w:w="541" w:type="pct"/>
            <w:tcBorders>
              <w:top w:val="non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r>
      <w:tr w:rsidR="00CF1E00" w:rsidRPr="00A41BF4" w:rsidTr="009B43AB">
        <w:trPr>
          <w:trHeight w:val="510"/>
        </w:trPr>
        <w:tc>
          <w:tcPr>
            <w:tcW w:w="2161" w:type="pct"/>
            <w:gridSpan w:val="2"/>
            <w:tcBorders>
              <w:top w:val="none" w:sz="4" w:space="0" w:color="000000"/>
              <w:left w:val="single" w:sz="4" w:space="0" w:color="auto"/>
              <w:bottom w:val="single" w:sz="4" w:space="0" w:color="000000"/>
              <w:right w:val="single" w:sz="4" w:space="0" w:color="000000"/>
            </w:tcBorders>
            <w:shd w:val="clear" w:color="auto" w:fill="auto"/>
            <w:vAlign w:val="center"/>
          </w:tcPr>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b/>
                <w:color w:val="000000"/>
                <w:sz w:val="24"/>
                <w:szCs w:val="24"/>
              </w:rPr>
              <w:t>ВСЕГО выполненных условий доступности услуг</w:t>
            </w:r>
          </w:p>
        </w:tc>
        <w:tc>
          <w:tcPr>
            <w:tcW w:w="1216" w:type="pct"/>
            <w:gridSpan w:val="2"/>
            <w:tcBorders>
              <w:top w:val="single" w:sz="4" w:space="0" w:color="000000"/>
              <w:left w:val="none" w:sz="4" w:space="0" w:color="000000"/>
              <w:bottom w:val="single" w:sz="4" w:space="0" w:color="000000"/>
              <w:right w:val="single" w:sz="4" w:space="0" w:color="000000"/>
            </w:tcBorders>
            <w:shd w:val="clear" w:color="auto" w:fill="000000"/>
          </w:tcPr>
          <w:p w:rsidR="00CF1E00" w:rsidRPr="00A41BF4" w:rsidRDefault="00CF1E00" w:rsidP="00A64A82">
            <w:pPr>
              <w:widowControl w:val="0"/>
              <w:spacing w:after="0" w:line="19" w:lineRule="atLeast"/>
              <w:jc w:val="both"/>
              <w:rPr>
                <w:rFonts w:cs="Times New Roman"/>
                <w:color w:val="000000"/>
                <w:sz w:val="24"/>
                <w:szCs w:val="24"/>
              </w:rPr>
            </w:pPr>
          </w:p>
        </w:tc>
        <w:tc>
          <w:tcPr>
            <w:tcW w:w="451" w:type="pct"/>
            <w:tcBorders>
              <w:top w:val="singl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i/>
                <w:color w:val="000000"/>
                <w:sz w:val="24"/>
                <w:szCs w:val="24"/>
              </w:rPr>
            </w:pPr>
          </w:p>
          <w:p w:rsidR="00CF1E00" w:rsidRPr="00A41BF4" w:rsidRDefault="00CF1E00" w:rsidP="00A64A82">
            <w:pPr>
              <w:widowControl w:val="0"/>
              <w:spacing w:after="0" w:line="19" w:lineRule="atLeast"/>
              <w:jc w:val="both"/>
              <w:rPr>
                <w:rFonts w:cs="Times New Roman"/>
                <w:color w:val="000000"/>
                <w:sz w:val="24"/>
                <w:szCs w:val="24"/>
              </w:rPr>
            </w:pPr>
            <w:r w:rsidRPr="00A41BF4">
              <w:rPr>
                <w:rFonts w:cs="Times New Roman"/>
                <w:i/>
                <w:color w:val="000000"/>
                <w:sz w:val="24"/>
                <w:szCs w:val="24"/>
              </w:rPr>
              <w:t>Сумма по столбцу</w:t>
            </w:r>
          </w:p>
        </w:tc>
        <w:tc>
          <w:tcPr>
            <w:tcW w:w="631" w:type="pct"/>
            <w:tcBorders>
              <w:top w:val="none" w:sz="4" w:space="0" w:color="000000"/>
              <w:left w:val="single" w:sz="4" w:space="0" w:color="000000"/>
              <w:bottom w:val="single" w:sz="4" w:space="0" w:color="000000"/>
              <w:right w:val="single" w:sz="4" w:space="0" w:color="000000"/>
            </w:tcBorders>
            <w:shd w:val="clear" w:color="auto" w:fill="auto"/>
            <w:vAlign w:val="bottom"/>
          </w:tcPr>
          <w:p w:rsidR="00CF1E00" w:rsidRPr="00A41BF4" w:rsidRDefault="00CF1E00" w:rsidP="00A64A82">
            <w:pPr>
              <w:widowControl w:val="0"/>
              <w:spacing w:after="0" w:line="19" w:lineRule="atLeast"/>
              <w:jc w:val="both"/>
              <w:rPr>
                <w:rFonts w:cs="Times New Roman"/>
                <w:color w:val="000000"/>
                <w:sz w:val="24"/>
                <w:szCs w:val="24"/>
              </w:rPr>
            </w:pPr>
          </w:p>
        </w:tc>
        <w:tc>
          <w:tcPr>
            <w:tcW w:w="541" w:type="pct"/>
            <w:tcBorders>
              <w:top w:val="none" w:sz="4" w:space="0" w:color="000000"/>
              <w:left w:val="single" w:sz="4" w:space="0" w:color="000000"/>
              <w:bottom w:val="single" w:sz="4" w:space="0" w:color="000000"/>
              <w:right w:val="single" w:sz="4" w:space="0" w:color="000000"/>
            </w:tcBorders>
          </w:tcPr>
          <w:p w:rsidR="00CF1E00" w:rsidRPr="00A41BF4" w:rsidRDefault="00CF1E00" w:rsidP="00A64A82">
            <w:pPr>
              <w:widowControl w:val="0"/>
              <w:spacing w:after="0" w:line="19" w:lineRule="atLeast"/>
              <w:jc w:val="both"/>
              <w:rPr>
                <w:rFonts w:cs="Times New Roman"/>
                <w:color w:val="000000"/>
                <w:sz w:val="24"/>
                <w:szCs w:val="24"/>
              </w:rPr>
            </w:pPr>
          </w:p>
        </w:tc>
      </w:tr>
    </w:tbl>
    <w:p w:rsidR="00CF1E00" w:rsidRPr="00A41BF4" w:rsidRDefault="00CF1E00" w:rsidP="00A64A82">
      <w:pPr>
        <w:widowControl w:val="0"/>
        <w:spacing w:line="19" w:lineRule="atLeast"/>
        <w:jc w:val="both"/>
        <w:rPr>
          <w:color w:val="000000"/>
          <w:sz w:val="24"/>
          <w:szCs w:val="24"/>
        </w:rPr>
      </w:pPr>
      <w:r w:rsidRPr="00A41BF4">
        <w:rPr>
          <w:color w:val="000000"/>
          <w:sz w:val="24"/>
          <w:szCs w:val="24"/>
        </w:rPr>
        <w:t xml:space="preserve">Подпись эксперта_______________________________________ </w:t>
      </w:r>
      <w:r w:rsidRPr="00A41BF4">
        <w:rPr>
          <w:color w:val="000000"/>
          <w:sz w:val="24"/>
          <w:szCs w:val="24"/>
        </w:rPr>
        <w:tab/>
      </w:r>
      <w:r w:rsidRPr="00A41BF4">
        <w:rPr>
          <w:color w:val="000000"/>
          <w:sz w:val="24"/>
          <w:szCs w:val="24"/>
        </w:rPr>
        <w:tab/>
      </w:r>
      <w:r w:rsidRPr="00A41BF4">
        <w:rPr>
          <w:color w:val="000000"/>
          <w:sz w:val="24"/>
          <w:szCs w:val="24"/>
        </w:rPr>
        <w:tab/>
      </w:r>
      <w:r w:rsidRPr="00A41BF4">
        <w:rPr>
          <w:color w:val="000000"/>
          <w:sz w:val="24"/>
          <w:szCs w:val="24"/>
        </w:rPr>
        <w:tab/>
        <w:t>Дата проведения оценки _____________________</w:t>
      </w:r>
    </w:p>
    <w:p w:rsidR="00BC2AE8" w:rsidRPr="005F725C" w:rsidRDefault="00CF1E00" w:rsidP="00422B30">
      <w:pPr>
        <w:widowControl w:val="0"/>
        <w:spacing w:line="19" w:lineRule="atLeast"/>
        <w:jc w:val="both"/>
        <w:rPr>
          <w:sz w:val="10"/>
          <w:szCs w:val="24"/>
          <w:lang w:eastAsia="ar-SA"/>
        </w:rPr>
      </w:pPr>
      <w:r w:rsidRPr="00A41BF4">
        <w:rPr>
          <w:color w:val="000000"/>
          <w:sz w:val="24"/>
          <w:szCs w:val="24"/>
        </w:rPr>
        <w:t>Подпись руководителя организации социальной сферы ______________________________</w:t>
      </w:r>
      <w:r w:rsidR="00B96D1E" w:rsidRPr="00A41BF4">
        <w:rPr>
          <w:color w:val="000000"/>
          <w:sz w:val="24"/>
          <w:szCs w:val="24"/>
        </w:rPr>
        <w:t xml:space="preserve"> </w:t>
      </w:r>
      <w:r w:rsidRPr="00A41BF4">
        <w:rPr>
          <w:color w:val="000000"/>
          <w:sz w:val="24"/>
          <w:szCs w:val="24"/>
        </w:rPr>
        <w:t>Дата ознакомления</w:t>
      </w:r>
      <w:r w:rsidRPr="00A41BF4">
        <w:rPr>
          <w:color w:val="000000"/>
          <w:sz w:val="24"/>
          <w:szCs w:val="24"/>
        </w:rPr>
        <w:tab/>
        <w:t>___________________</w:t>
      </w:r>
    </w:p>
    <w:sectPr w:rsidR="00BC2AE8" w:rsidRPr="005F725C" w:rsidSect="00E27D3E">
      <w:pgSz w:w="11906" w:h="16840" w:code="9"/>
      <w:pgMar w:top="284" w:right="851" w:bottom="425" w:left="709"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EB3" w:rsidRDefault="00053EB3">
      <w:r>
        <w:separator/>
      </w:r>
    </w:p>
  </w:endnote>
  <w:endnote w:type="continuationSeparator" w:id="1">
    <w:p w:rsidR="00053EB3" w:rsidRDefault="00053E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ordia New">
    <w:panose1 w:val="020B0304020202020204"/>
    <w:charset w:val="DE"/>
    <w:family w:val="roman"/>
    <w:notTrueType/>
    <w:pitch w:val="variable"/>
    <w:sig w:usb0="01000001" w:usb1="00000000" w:usb2="00000000" w:usb3="00000000" w:csb0="00010000"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EB3" w:rsidRDefault="00053EB3">
      <w:r>
        <w:separator/>
      </w:r>
    </w:p>
  </w:footnote>
  <w:footnote w:type="continuationSeparator" w:id="1">
    <w:p w:rsidR="00053EB3" w:rsidRDefault="00053EB3">
      <w:r>
        <w:continuationSeparator/>
      </w:r>
    </w:p>
  </w:footnote>
  <w:footnote w:id="2">
    <w:p w:rsidR="00D12E44" w:rsidRDefault="00D12E44" w:rsidP="00CF1E00">
      <w:pPr>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color w:val="000000"/>
        </w:rPr>
        <w:t xml:space="preserve"> В оценку по показателю пойдет наличие 4 дистанционных способов взаимодействия, количество баллов по данному показателю – 20*4=80 баллов</w:t>
      </w:r>
    </w:p>
  </w:footnote>
  <w:footnote w:id="3">
    <w:p w:rsidR="00D12E44" w:rsidRDefault="00D12E44" w:rsidP="00CF1E0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vertAlign w:val="superscript"/>
        </w:rPr>
        <w:footnoteRef/>
      </w:r>
      <w:r>
        <w:rPr>
          <w:color w:val="000000"/>
        </w:rPr>
        <w:t xml:space="preserve"> В соответствии с требованиями СП 2. 1. 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для организаций соответствующей сферы. </w:t>
      </w:r>
    </w:p>
  </w:footnote>
  <w:footnote w:id="4">
    <w:p w:rsidR="00D12E44" w:rsidRDefault="00D12E44" w:rsidP="00CF1E0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vertAlign w:val="superscript"/>
        </w:rPr>
        <w:footnoteRef/>
      </w:r>
      <w:r>
        <w:rPr>
          <w:color w:val="000000"/>
        </w:rPr>
        <w:t xml:space="preserve"> СП 2. 1. 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w:t>
      </w:r>
    </w:p>
  </w:footnote>
  <w:footnote w:id="5">
    <w:p w:rsidR="00D12E44" w:rsidRDefault="00D12E44" w:rsidP="00CF1E0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vertAlign w:val="superscript"/>
        </w:rPr>
        <w:footnoteRef/>
      </w:r>
      <w:r>
        <w:rPr>
          <w:color w:val="000000"/>
        </w:rPr>
        <w:t xml:space="preserve"> СП 2. 1. 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w:t>
      </w:r>
    </w:p>
  </w:footnote>
  <w:footnote w:id="6">
    <w:p w:rsidR="00D12E44" w:rsidRDefault="00D12E44" w:rsidP="00CF1E00">
      <w:pPr>
        <w:pBdr>
          <w:top w:val="none" w:sz="4" w:space="0" w:color="000000"/>
          <w:left w:val="none" w:sz="4" w:space="0" w:color="000000"/>
          <w:bottom w:val="none" w:sz="4" w:space="0" w:color="000000"/>
          <w:right w:val="none" w:sz="4" w:space="0" w:color="000000"/>
          <w:between w:val="none" w:sz="4" w:space="0" w:color="000000"/>
        </w:pBdr>
        <w:rPr>
          <w:color w:val="000000"/>
        </w:rPr>
      </w:pPr>
      <w:r>
        <w:rPr>
          <w:vertAlign w:val="superscript"/>
        </w:rPr>
        <w:footnoteRef/>
      </w:r>
      <w:r>
        <w:rPr>
          <w:color w:val="000000"/>
        </w:rPr>
        <w:t xml:space="preserve"> Должен быть указан источник данных – статистические данные по организации, результаты опроса, описание контрольного замера (при наличии/возможности). </w:t>
      </w:r>
    </w:p>
  </w:footnote>
  <w:footnote w:id="7">
    <w:p w:rsidR="00D12E44" w:rsidRPr="00091305" w:rsidRDefault="00D12E44" w:rsidP="00CF1E0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sidRPr="00091305">
        <w:rPr>
          <w:vertAlign w:val="superscript"/>
        </w:rPr>
        <w:footnoteRef/>
      </w:r>
      <w:r w:rsidRPr="00091305">
        <w:rPr>
          <w:color w:val="000000"/>
        </w:rPr>
        <w:t xml:space="preserve"> Под надлежащим размещением понимается размещение информации в тех местах, где она доступна инвалиду</w:t>
      </w:r>
      <w:r>
        <w:rPr>
          <w:color w:val="000000"/>
        </w:rPr>
        <w:t xml:space="preserve">. </w:t>
      </w:r>
      <w:r w:rsidRPr="00091305">
        <w:rPr>
          <w:color w:val="000000"/>
        </w:rPr>
        <w:t>Например, тактильные таблички с указателями выходов, поворотов, лестниц должны быть не только в одном месте на входе, но и по всему пути передвижения инвалида</w:t>
      </w:r>
      <w:r>
        <w:rPr>
          <w:color w:val="000000"/>
        </w:rPr>
        <w:t xml:space="preserve">. </w:t>
      </w:r>
    </w:p>
  </w:footnote>
  <w:footnote w:id="8">
    <w:p w:rsidR="00D12E44" w:rsidRDefault="00D12E44" w:rsidP="00CF1E0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vertAlign w:val="superscript"/>
        </w:rPr>
        <w:footnoteRef/>
      </w:r>
      <w:r>
        <w:rPr>
          <w:color w:val="000000"/>
        </w:rPr>
        <w:t xml:space="preserve"> В случае, если лица ограничениями по зрению и/или слуху являются целевыми получателями услуги, может быть дополнительно проведена проверка на соответствие требованиям, установленным в соответствии </w:t>
      </w:r>
      <w:r>
        <w:rPr>
          <w:b/>
          <w:color w:val="000000"/>
        </w:rPr>
        <w:t xml:space="preserve">с </w:t>
      </w:r>
      <w:r>
        <w:rPr>
          <w:smallCaps/>
          <w:color w:val="000000"/>
          <w:shd w:val="clear" w:color="auto" w:fill="FEFEFE"/>
        </w:rPr>
        <w:t>ГОСТ Р 52872-2019</w:t>
      </w:r>
      <w:r>
        <w:rPr>
          <w:color w:val="000000"/>
          <w:shd w:val="clear" w:color="auto" w:fill="FEFEFE"/>
        </w:rPr>
        <w:t xml:space="preserve">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Для удовлетворения потребностей различных групп пользователей в различных ситуациях стандарт определяет три уровня соответствия: A (приемлемый), AA (высокий) и AAA (наивысший). При оценке в рамках НОК допустимым может считаться соответствие уровню 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E44" w:rsidRPr="00DD0AB7" w:rsidRDefault="00C25713">
    <w:pPr>
      <w:pStyle w:val="a3"/>
      <w:jc w:val="center"/>
      <w:rPr>
        <w:sz w:val="24"/>
        <w:szCs w:val="24"/>
      </w:rPr>
    </w:pPr>
    <w:r w:rsidRPr="00DD0AB7">
      <w:rPr>
        <w:sz w:val="24"/>
        <w:szCs w:val="24"/>
      </w:rPr>
      <w:fldChar w:fldCharType="begin"/>
    </w:r>
    <w:r w:rsidR="00D12E44" w:rsidRPr="00DD0AB7">
      <w:rPr>
        <w:sz w:val="24"/>
        <w:szCs w:val="24"/>
      </w:rPr>
      <w:instrText xml:space="preserve"> PAGE   \* MERGEFORMAT </w:instrText>
    </w:r>
    <w:r w:rsidRPr="00DD0AB7">
      <w:rPr>
        <w:sz w:val="24"/>
        <w:szCs w:val="24"/>
      </w:rPr>
      <w:fldChar w:fldCharType="separate"/>
    </w:r>
    <w:r w:rsidR="00AB35BB">
      <w:rPr>
        <w:noProof/>
        <w:sz w:val="24"/>
        <w:szCs w:val="24"/>
      </w:rPr>
      <w:t>6</w:t>
    </w:r>
    <w:r w:rsidRPr="00DD0AB7">
      <w:rPr>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E44" w:rsidRPr="00DD0AB7" w:rsidRDefault="00C25713">
    <w:pPr>
      <w:pStyle w:val="a3"/>
      <w:jc w:val="center"/>
      <w:rPr>
        <w:sz w:val="24"/>
        <w:szCs w:val="24"/>
      </w:rPr>
    </w:pPr>
    <w:r w:rsidRPr="00DD0AB7">
      <w:rPr>
        <w:sz w:val="24"/>
        <w:szCs w:val="24"/>
      </w:rPr>
      <w:fldChar w:fldCharType="begin"/>
    </w:r>
    <w:r w:rsidR="00D12E44" w:rsidRPr="00DD0AB7">
      <w:rPr>
        <w:sz w:val="24"/>
        <w:szCs w:val="24"/>
      </w:rPr>
      <w:instrText xml:space="preserve"> PAGE   \* MERGEFORMAT </w:instrText>
    </w:r>
    <w:r w:rsidRPr="00DD0AB7">
      <w:rPr>
        <w:sz w:val="24"/>
        <w:szCs w:val="24"/>
      </w:rPr>
      <w:fldChar w:fldCharType="separate"/>
    </w:r>
    <w:r w:rsidR="00AB35BB">
      <w:rPr>
        <w:noProof/>
        <w:sz w:val="24"/>
        <w:szCs w:val="24"/>
      </w:rPr>
      <w:t>56</w:t>
    </w:r>
    <w:r w:rsidRPr="00DD0AB7">
      <w:rPr>
        <w:sz w:val="24"/>
        <w:szCs w:val="24"/>
      </w:rPr>
      <w:fldChar w:fldCharType="end"/>
    </w:r>
  </w:p>
  <w:p w:rsidR="00D12E44" w:rsidRDefault="00D12E4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E44" w:rsidRPr="00A64A82" w:rsidRDefault="00C25713" w:rsidP="00A64A82">
    <w:pPr>
      <w:pStyle w:val="a3"/>
      <w:jc w:val="center"/>
      <w:rPr>
        <w:sz w:val="24"/>
        <w:szCs w:val="24"/>
      </w:rPr>
    </w:pPr>
    <w:r w:rsidRPr="00DD0AB7">
      <w:rPr>
        <w:sz w:val="24"/>
        <w:szCs w:val="24"/>
      </w:rPr>
      <w:fldChar w:fldCharType="begin"/>
    </w:r>
    <w:r w:rsidR="00D12E44" w:rsidRPr="00DD0AB7">
      <w:rPr>
        <w:sz w:val="24"/>
        <w:szCs w:val="24"/>
      </w:rPr>
      <w:instrText xml:space="preserve"> PAGE   \* MERGEFORMAT </w:instrText>
    </w:r>
    <w:r w:rsidRPr="00DD0AB7">
      <w:rPr>
        <w:sz w:val="24"/>
        <w:szCs w:val="24"/>
      </w:rPr>
      <w:fldChar w:fldCharType="separate"/>
    </w:r>
    <w:r w:rsidR="00AB35BB">
      <w:rPr>
        <w:noProof/>
        <w:sz w:val="24"/>
        <w:szCs w:val="24"/>
      </w:rPr>
      <w:t>125</w:t>
    </w:r>
    <w:r w:rsidRPr="00DD0AB7">
      <w:rPr>
        <w:sz w:val="24"/>
        <w:szCs w:val="24"/>
      </w:rPr>
      <w:fldChar w:fldCharType="end"/>
    </w:r>
  </w:p>
  <w:p w:rsidR="00312E8E" w:rsidRDefault="00312E8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2E94"/>
    <w:multiLevelType w:val="hybridMultilevel"/>
    <w:tmpl w:val="444EF91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
    <w:nsid w:val="15DE0EAD"/>
    <w:multiLevelType w:val="multilevel"/>
    <w:tmpl w:val="154458B2"/>
    <w:lvl w:ilvl="0">
      <w:start w:val="1"/>
      <w:numFmt w:val="decimal"/>
      <w:pStyle w:v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6136BB"/>
    <w:multiLevelType w:val="hybridMultilevel"/>
    <w:tmpl w:val="B4A0CF36"/>
    <w:lvl w:ilvl="0" w:tplc="0419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nsid w:val="1F5F39A7"/>
    <w:multiLevelType w:val="hybridMultilevel"/>
    <w:tmpl w:val="2AD48A56"/>
    <w:lvl w:ilvl="0" w:tplc="9774DB84">
      <w:numFmt w:val="decimal"/>
      <w:lvlText w:val=""/>
      <w:lvlJc w:val="left"/>
      <w:pPr>
        <w:tabs>
          <w:tab w:val="num" w:pos="502"/>
        </w:tabs>
        <w:ind w:left="502" w:hanging="360"/>
      </w:pPr>
      <w:rPr>
        <w:rFonts w:ascii="Wingdings" w:hAnsi="Wingdings" w:hint="default"/>
        <w:b w:val="0"/>
        <w:i w:val="0"/>
        <w:sz w:val="28"/>
        <w:szCs w:val="28"/>
      </w:rPr>
    </w:lvl>
    <w:lvl w:ilvl="1" w:tplc="04190003">
      <w:start w:val="1"/>
      <w:numFmt w:val="decimal"/>
      <w:lvlText w:val="%2."/>
      <w:lvlJc w:val="left"/>
      <w:pPr>
        <w:tabs>
          <w:tab w:val="num" w:pos="1004"/>
        </w:tabs>
        <w:ind w:left="1004" w:hanging="360"/>
      </w:pPr>
    </w:lvl>
    <w:lvl w:ilvl="2" w:tplc="04190005">
      <w:start w:val="1"/>
      <w:numFmt w:val="decimal"/>
      <w:lvlText w:val="%3."/>
      <w:lvlJc w:val="left"/>
      <w:pPr>
        <w:tabs>
          <w:tab w:val="num" w:pos="1724"/>
        </w:tabs>
        <w:ind w:left="1724" w:hanging="360"/>
      </w:pPr>
    </w:lvl>
    <w:lvl w:ilvl="3" w:tplc="04190001">
      <w:start w:val="1"/>
      <w:numFmt w:val="decimal"/>
      <w:lvlText w:val="%4."/>
      <w:lvlJc w:val="left"/>
      <w:pPr>
        <w:tabs>
          <w:tab w:val="num" w:pos="2444"/>
        </w:tabs>
        <w:ind w:left="2444" w:hanging="360"/>
      </w:pPr>
    </w:lvl>
    <w:lvl w:ilvl="4" w:tplc="04190003">
      <w:start w:val="1"/>
      <w:numFmt w:val="decimal"/>
      <w:lvlText w:val="%5."/>
      <w:lvlJc w:val="left"/>
      <w:pPr>
        <w:tabs>
          <w:tab w:val="num" w:pos="3164"/>
        </w:tabs>
        <w:ind w:left="3164" w:hanging="360"/>
      </w:pPr>
    </w:lvl>
    <w:lvl w:ilvl="5" w:tplc="04190005">
      <w:start w:val="1"/>
      <w:numFmt w:val="decimal"/>
      <w:lvlText w:val="%6."/>
      <w:lvlJc w:val="left"/>
      <w:pPr>
        <w:tabs>
          <w:tab w:val="num" w:pos="3884"/>
        </w:tabs>
        <w:ind w:left="3884" w:hanging="360"/>
      </w:pPr>
    </w:lvl>
    <w:lvl w:ilvl="6" w:tplc="04190001">
      <w:start w:val="1"/>
      <w:numFmt w:val="decimal"/>
      <w:lvlText w:val="%7."/>
      <w:lvlJc w:val="left"/>
      <w:pPr>
        <w:tabs>
          <w:tab w:val="num" w:pos="4604"/>
        </w:tabs>
        <w:ind w:left="4604" w:hanging="360"/>
      </w:pPr>
    </w:lvl>
    <w:lvl w:ilvl="7" w:tplc="04190003">
      <w:start w:val="1"/>
      <w:numFmt w:val="decimal"/>
      <w:lvlText w:val="%8."/>
      <w:lvlJc w:val="left"/>
      <w:pPr>
        <w:tabs>
          <w:tab w:val="num" w:pos="5324"/>
        </w:tabs>
        <w:ind w:left="5324" w:hanging="360"/>
      </w:pPr>
    </w:lvl>
    <w:lvl w:ilvl="8" w:tplc="04190005">
      <w:start w:val="1"/>
      <w:numFmt w:val="decimal"/>
      <w:lvlText w:val="%9."/>
      <w:lvlJc w:val="left"/>
      <w:pPr>
        <w:tabs>
          <w:tab w:val="num" w:pos="6044"/>
        </w:tabs>
        <w:ind w:left="6044" w:hanging="360"/>
      </w:pPr>
    </w:lvl>
  </w:abstractNum>
  <w:abstractNum w:abstractNumId="4">
    <w:nsid w:val="3B8C3400"/>
    <w:multiLevelType w:val="hybridMultilevel"/>
    <w:tmpl w:val="206079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B003EB"/>
    <w:multiLevelType w:val="hybridMultilevel"/>
    <w:tmpl w:val="033C79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FF1222"/>
    <w:multiLevelType w:val="hybridMultilevel"/>
    <w:tmpl w:val="76680682"/>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6167D4"/>
    <w:multiLevelType w:val="hybridMultilevel"/>
    <w:tmpl w:val="A33824E4"/>
    <w:lvl w:ilvl="0" w:tplc="0419000F">
      <w:start w:val="2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F1024FE"/>
    <w:multiLevelType w:val="hybridMultilevel"/>
    <w:tmpl w:val="40BCF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6C5DB8"/>
    <w:multiLevelType w:val="hybridMultilevel"/>
    <w:tmpl w:val="71380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BA0697"/>
    <w:multiLevelType w:val="hybridMultilevel"/>
    <w:tmpl w:val="44D4EE74"/>
    <w:lvl w:ilvl="0" w:tplc="786C6CF8">
      <w:start w:val="1"/>
      <w:numFmt w:val="decimal"/>
      <w:lvlText w:val="%1."/>
      <w:lvlJc w:val="left"/>
      <w:pPr>
        <w:ind w:left="720" w:hanging="360"/>
      </w:pPr>
      <w:rPr>
        <w:color w:val="0070C0"/>
      </w:rPr>
    </w:lvl>
    <w:lvl w:ilvl="1" w:tplc="A05A12C4">
      <w:start w:val="1"/>
      <w:numFmt w:val="lowerLetter"/>
      <w:lvlText w:val="%2."/>
      <w:lvlJc w:val="left"/>
      <w:pPr>
        <w:ind w:left="1440" w:hanging="360"/>
      </w:pPr>
    </w:lvl>
    <w:lvl w:ilvl="2" w:tplc="5ED46C9E">
      <w:start w:val="1"/>
      <w:numFmt w:val="lowerRoman"/>
      <w:lvlText w:val="%3."/>
      <w:lvlJc w:val="right"/>
      <w:pPr>
        <w:ind w:left="2160" w:hanging="180"/>
      </w:pPr>
    </w:lvl>
    <w:lvl w:ilvl="3" w:tplc="56DA3A10">
      <w:start w:val="1"/>
      <w:numFmt w:val="decimal"/>
      <w:lvlText w:val="%4."/>
      <w:lvlJc w:val="left"/>
      <w:pPr>
        <w:ind w:left="2880" w:hanging="360"/>
      </w:pPr>
    </w:lvl>
    <w:lvl w:ilvl="4" w:tplc="F7785BCA">
      <w:start w:val="1"/>
      <w:numFmt w:val="lowerLetter"/>
      <w:lvlText w:val="%5."/>
      <w:lvlJc w:val="left"/>
      <w:pPr>
        <w:ind w:left="3600" w:hanging="360"/>
      </w:pPr>
    </w:lvl>
    <w:lvl w:ilvl="5" w:tplc="E9D2B846">
      <w:start w:val="1"/>
      <w:numFmt w:val="lowerRoman"/>
      <w:lvlText w:val="%6."/>
      <w:lvlJc w:val="right"/>
      <w:pPr>
        <w:ind w:left="4320" w:hanging="180"/>
      </w:pPr>
    </w:lvl>
    <w:lvl w:ilvl="6" w:tplc="D9F8B754">
      <w:start w:val="1"/>
      <w:numFmt w:val="decimal"/>
      <w:lvlText w:val="%7."/>
      <w:lvlJc w:val="left"/>
      <w:pPr>
        <w:ind w:left="5040" w:hanging="360"/>
      </w:pPr>
    </w:lvl>
    <w:lvl w:ilvl="7" w:tplc="A3184166">
      <w:start w:val="1"/>
      <w:numFmt w:val="lowerLetter"/>
      <w:lvlText w:val="%8."/>
      <w:lvlJc w:val="left"/>
      <w:pPr>
        <w:ind w:left="5760" w:hanging="360"/>
      </w:pPr>
    </w:lvl>
    <w:lvl w:ilvl="8" w:tplc="49AE09A6">
      <w:start w:val="1"/>
      <w:numFmt w:val="lowerRoman"/>
      <w:lvlText w:val="%9."/>
      <w:lvlJc w:val="right"/>
      <w:pPr>
        <w:ind w:left="6480" w:hanging="180"/>
      </w:pPr>
    </w:lvl>
  </w:abstractNum>
  <w:abstractNum w:abstractNumId="11">
    <w:nsid w:val="721B4E95"/>
    <w:multiLevelType w:val="hybridMultilevel"/>
    <w:tmpl w:val="EEA831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4415A5"/>
    <w:multiLevelType w:val="hybridMultilevel"/>
    <w:tmpl w:val="FD4A9A9A"/>
    <w:lvl w:ilvl="0" w:tplc="9D74EA62">
      <w:start w:val="1"/>
      <w:numFmt w:val="bullet"/>
      <w:lvlText w:val="+"/>
      <w:lvlJc w:val="left"/>
      <w:pPr>
        <w:ind w:left="720" w:hanging="360"/>
      </w:pPr>
      <w:rPr>
        <w:rFonts w:ascii="Times New Roman" w:eastAsia="Times New Roman" w:hAnsi="Times New Roman" w:cs="Times New Roman"/>
        <w:b/>
        <w:i w:val="0"/>
        <w:sz w:val="28"/>
        <w:szCs w:val="28"/>
      </w:rPr>
    </w:lvl>
    <w:lvl w:ilvl="1" w:tplc="6E8EBB80">
      <w:start w:val="1"/>
      <w:numFmt w:val="bullet"/>
      <w:lvlText w:val="o"/>
      <w:lvlJc w:val="left"/>
      <w:pPr>
        <w:ind w:left="1440" w:hanging="360"/>
      </w:pPr>
      <w:rPr>
        <w:rFonts w:ascii="Courier New" w:eastAsia="Courier New" w:hAnsi="Courier New" w:cs="Courier New"/>
      </w:rPr>
    </w:lvl>
    <w:lvl w:ilvl="2" w:tplc="943A22DA">
      <w:start w:val="1"/>
      <w:numFmt w:val="bullet"/>
      <w:lvlText w:val="▪"/>
      <w:lvlJc w:val="left"/>
      <w:pPr>
        <w:ind w:left="2160" w:hanging="360"/>
      </w:pPr>
      <w:rPr>
        <w:rFonts w:ascii="Noto Sans Symbols" w:eastAsia="Noto Sans Symbols" w:hAnsi="Noto Sans Symbols" w:cs="Noto Sans Symbols"/>
      </w:rPr>
    </w:lvl>
    <w:lvl w:ilvl="3" w:tplc="7D720918">
      <w:start w:val="1"/>
      <w:numFmt w:val="bullet"/>
      <w:lvlText w:val="●"/>
      <w:lvlJc w:val="left"/>
      <w:pPr>
        <w:ind w:left="2880" w:hanging="360"/>
      </w:pPr>
      <w:rPr>
        <w:rFonts w:ascii="Noto Sans Symbols" w:eastAsia="Noto Sans Symbols" w:hAnsi="Noto Sans Symbols" w:cs="Noto Sans Symbols"/>
      </w:rPr>
    </w:lvl>
    <w:lvl w:ilvl="4" w:tplc="53B6E09C">
      <w:start w:val="1"/>
      <w:numFmt w:val="bullet"/>
      <w:lvlText w:val="o"/>
      <w:lvlJc w:val="left"/>
      <w:pPr>
        <w:ind w:left="3600" w:hanging="360"/>
      </w:pPr>
      <w:rPr>
        <w:rFonts w:ascii="Courier New" w:eastAsia="Courier New" w:hAnsi="Courier New" w:cs="Courier New"/>
      </w:rPr>
    </w:lvl>
    <w:lvl w:ilvl="5" w:tplc="3D2083A4">
      <w:start w:val="1"/>
      <w:numFmt w:val="bullet"/>
      <w:lvlText w:val="▪"/>
      <w:lvlJc w:val="left"/>
      <w:pPr>
        <w:ind w:left="4320" w:hanging="360"/>
      </w:pPr>
      <w:rPr>
        <w:rFonts w:ascii="Noto Sans Symbols" w:eastAsia="Noto Sans Symbols" w:hAnsi="Noto Sans Symbols" w:cs="Noto Sans Symbols"/>
      </w:rPr>
    </w:lvl>
    <w:lvl w:ilvl="6" w:tplc="92928F70">
      <w:start w:val="1"/>
      <w:numFmt w:val="bullet"/>
      <w:lvlText w:val="●"/>
      <w:lvlJc w:val="left"/>
      <w:pPr>
        <w:ind w:left="5040" w:hanging="360"/>
      </w:pPr>
      <w:rPr>
        <w:rFonts w:ascii="Noto Sans Symbols" w:eastAsia="Noto Sans Symbols" w:hAnsi="Noto Sans Symbols" w:cs="Noto Sans Symbols"/>
      </w:rPr>
    </w:lvl>
    <w:lvl w:ilvl="7" w:tplc="42620212">
      <w:start w:val="1"/>
      <w:numFmt w:val="bullet"/>
      <w:lvlText w:val="o"/>
      <w:lvlJc w:val="left"/>
      <w:pPr>
        <w:ind w:left="5760" w:hanging="360"/>
      </w:pPr>
      <w:rPr>
        <w:rFonts w:ascii="Courier New" w:eastAsia="Courier New" w:hAnsi="Courier New" w:cs="Courier New"/>
      </w:rPr>
    </w:lvl>
    <w:lvl w:ilvl="8" w:tplc="BD422B76">
      <w:start w:val="1"/>
      <w:numFmt w:val="bullet"/>
      <w:lvlText w:val="▪"/>
      <w:lvlJc w:val="left"/>
      <w:pPr>
        <w:ind w:left="6480" w:hanging="360"/>
      </w:pPr>
      <w:rPr>
        <w:rFonts w:ascii="Noto Sans Symbols" w:eastAsia="Noto Sans Symbols" w:hAnsi="Noto Sans Symbols" w:cs="Noto Sans Symbol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4"/>
  </w:num>
  <w:num w:numId="5">
    <w:abstractNumId w:val="0"/>
  </w:num>
  <w:num w:numId="6">
    <w:abstractNumId w:val="8"/>
  </w:num>
  <w:num w:numId="7">
    <w:abstractNumId w:val="2"/>
  </w:num>
  <w:num w:numId="8">
    <w:abstractNumId w:val="3"/>
  </w:num>
  <w:num w:numId="9">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9"/>
  </w:num>
  <w:num w:numId="12">
    <w:abstractNumId w:val="6"/>
  </w:num>
  <w:num w:numId="13">
    <w:abstractNumId w:val="11"/>
  </w:num>
  <w:num w:numId="14">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hdrShapeDefaults>
    <o:shapedefaults v:ext="edit" spidmax="5122"/>
  </w:hdrShapeDefaults>
  <w:footnotePr>
    <w:footnote w:id="0"/>
    <w:footnote w:id="1"/>
  </w:footnotePr>
  <w:endnotePr>
    <w:endnote w:id="0"/>
    <w:endnote w:id="1"/>
  </w:endnotePr>
  <w:compat/>
  <w:rsids>
    <w:rsidRoot w:val="007A7A99"/>
    <w:rsid w:val="000150DC"/>
    <w:rsid w:val="00015AD3"/>
    <w:rsid w:val="00020BA3"/>
    <w:rsid w:val="00041BC0"/>
    <w:rsid w:val="000441FB"/>
    <w:rsid w:val="00053EB3"/>
    <w:rsid w:val="00075DBD"/>
    <w:rsid w:val="00076E55"/>
    <w:rsid w:val="00076EE7"/>
    <w:rsid w:val="00081AD9"/>
    <w:rsid w:val="000855E3"/>
    <w:rsid w:val="0009416E"/>
    <w:rsid w:val="000962E7"/>
    <w:rsid w:val="00097630"/>
    <w:rsid w:val="000A01F8"/>
    <w:rsid w:val="000A538B"/>
    <w:rsid w:val="000B5F11"/>
    <w:rsid w:val="000D60D4"/>
    <w:rsid w:val="000E3A75"/>
    <w:rsid w:val="000E432D"/>
    <w:rsid w:val="000E5297"/>
    <w:rsid w:val="00113291"/>
    <w:rsid w:val="001155D0"/>
    <w:rsid w:val="00134F55"/>
    <w:rsid w:val="00141C2D"/>
    <w:rsid w:val="001500AF"/>
    <w:rsid w:val="00155ACA"/>
    <w:rsid w:val="00197B05"/>
    <w:rsid w:val="001B3FD5"/>
    <w:rsid w:val="001B6CEF"/>
    <w:rsid w:val="001E2D4F"/>
    <w:rsid w:val="001F009C"/>
    <w:rsid w:val="00203275"/>
    <w:rsid w:val="00204E4B"/>
    <w:rsid w:val="00207A9A"/>
    <w:rsid w:val="002110F2"/>
    <w:rsid w:val="00215436"/>
    <w:rsid w:val="002325DC"/>
    <w:rsid w:val="00232B53"/>
    <w:rsid w:val="00233D7B"/>
    <w:rsid w:val="00236F5D"/>
    <w:rsid w:val="00243B8C"/>
    <w:rsid w:val="00251AEA"/>
    <w:rsid w:val="00255BAD"/>
    <w:rsid w:val="00262087"/>
    <w:rsid w:val="0027458D"/>
    <w:rsid w:val="00277606"/>
    <w:rsid w:val="00282B90"/>
    <w:rsid w:val="00295994"/>
    <w:rsid w:val="002A0629"/>
    <w:rsid w:val="002B1459"/>
    <w:rsid w:val="002B2BA1"/>
    <w:rsid w:val="002C2242"/>
    <w:rsid w:val="002D2201"/>
    <w:rsid w:val="002D511B"/>
    <w:rsid w:val="002D6AB8"/>
    <w:rsid w:val="002E114D"/>
    <w:rsid w:val="002E34BE"/>
    <w:rsid w:val="002F1ED5"/>
    <w:rsid w:val="002F3945"/>
    <w:rsid w:val="002F3FCD"/>
    <w:rsid w:val="00312E8E"/>
    <w:rsid w:val="003142F0"/>
    <w:rsid w:val="00332B7D"/>
    <w:rsid w:val="00344F57"/>
    <w:rsid w:val="00345BB1"/>
    <w:rsid w:val="003471C6"/>
    <w:rsid w:val="00372FA8"/>
    <w:rsid w:val="0038487B"/>
    <w:rsid w:val="003A32EE"/>
    <w:rsid w:val="003A41AB"/>
    <w:rsid w:val="003B1410"/>
    <w:rsid w:val="003C66F8"/>
    <w:rsid w:val="003E0CF0"/>
    <w:rsid w:val="003E38CA"/>
    <w:rsid w:val="003E64A5"/>
    <w:rsid w:val="003E699B"/>
    <w:rsid w:val="004054FF"/>
    <w:rsid w:val="00407010"/>
    <w:rsid w:val="004125C0"/>
    <w:rsid w:val="00413FC7"/>
    <w:rsid w:val="00415379"/>
    <w:rsid w:val="00422B30"/>
    <w:rsid w:val="00435036"/>
    <w:rsid w:val="004478A0"/>
    <w:rsid w:val="00453801"/>
    <w:rsid w:val="004658B0"/>
    <w:rsid w:val="00473CAD"/>
    <w:rsid w:val="004771FD"/>
    <w:rsid w:val="00483563"/>
    <w:rsid w:val="004A2E1B"/>
    <w:rsid w:val="004A5E77"/>
    <w:rsid w:val="004C503C"/>
    <w:rsid w:val="004D39CA"/>
    <w:rsid w:val="004D5AF4"/>
    <w:rsid w:val="004F00CD"/>
    <w:rsid w:val="004F33A8"/>
    <w:rsid w:val="00514CC0"/>
    <w:rsid w:val="00516F0F"/>
    <w:rsid w:val="00541CB2"/>
    <w:rsid w:val="00546C4D"/>
    <w:rsid w:val="00556A26"/>
    <w:rsid w:val="00560D84"/>
    <w:rsid w:val="005658E9"/>
    <w:rsid w:val="00565B82"/>
    <w:rsid w:val="00566C9C"/>
    <w:rsid w:val="005756DB"/>
    <w:rsid w:val="00586534"/>
    <w:rsid w:val="005951FE"/>
    <w:rsid w:val="005954B9"/>
    <w:rsid w:val="005974B4"/>
    <w:rsid w:val="005A1D3F"/>
    <w:rsid w:val="005B29A8"/>
    <w:rsid w:val="005C30E2"/>
    <w:rsid w:val="005C4ECB"/>
    <w:rsid w:val="005D1A71"/>
    <w:rsid w:val="005E1CBE"/>
    <w:rsid w:val="005E55EC"/>
    <w:rsid w:val="005F2DE3"/>
    <w:rsid w:val="005F45C2"/>
    <w:rsid w:val="005F55D6"/>
    <w:rsid w:val="00615F57"/>
    <w:rsid w:val="00625BDD"/>
    <w:rsid w:val="0063072C"/>
    <w:rsid w:val="00634B81"/>
    <w:rsid w:val="00642608"/>
    <w:rsid w:val="006531AE"/>
    <w:rsid w:val="00656DCD"/>
    <w:rsid w:val="006665E5"/>
    <w:rsid w:val="006873CA"/>
    <w:rsid w:val="006A39AB"/>
    <w:rsid w:val="006A45EF"/>
    <w:rsid w:val="006B04F7"/>
    <w:rsid w:val="006B33CE"/>
    <w:rsid w:val="006B3495"/>
    <w:rsid w:val="006D0921"/>
    <w:rsid w:val="006D0BE3"/>
    <w:rsid w:val="006D2C5C"/>
    <w:rsid w:val="006D2C84"/>
    <w:rsid w:val="006F215E"/>
    <w:rsid w:val="006F6535"/>
    <w:rsid w:val="006F7C7F"/>
    <w:rsid w:val="00703CFD"/>
    <w:rsid w:val="00711ADD"/>
    <w:rsid w:val="00714ADA"/>
    <w:rsid w:val="00723C82"/>
    <w:rsid w:val="007445F0"/>
    <w:rsid w:val="007478A5"/>
    <w:rsid w:val="0075161E"/>
    <w:rsid w:val="007652C6"/>
    <w:rsid w:val="00767D1F"/>
    <w:rsid w:val="0077120A"/>
    <w:rsid w:val="0078587F"/>
    <w:rsid w:val="0079710B"/>
    <w:rsid w:val="007978BE"/>
    <w:rsid w:val="007A2365"/>
    <w:rsid w:val="007A701A"/>
    <w:rsid w:val="007A7A99"/>
    <w:rsid w:val="007B440C"/>
    <w:rsid w:val="007B7A96"/>
    <w:rsid w:val="007C3433"/>
    <w:rsid w:val="007C71A7"/>
    <w:rsid w:val="007D443E"/>
    <w:rsid w:val="007D495A"/>
    <w:rsid w:val="007E2637"/>
    <w:rsid w:val="007F29EF"/>
    <w:rsid w:val="00820372"/>
    <w:rsid w:val="00820B1C"/>
    <w:rsid w:val="00842CB3"/>
    <w:rsid w:val="008500AF"/>
    <w:rsid w:val="00850398"/>
    <w:rsid w:val="00860050"/>
    <w:rsid w:val="008621FD"/>
    <w:rsid w:val="00865AC4"/>
    <w:rsid w:val="0087016A"/>
    <w:rsid w:val="00876877"/>
    <w:rsid w:val="00882A25"/>
    <w:rsid w:val="008A5A56"/>
    <w:rsid w:val="008A75BA"/>
    <w:rsid w:val="008E5769"/>
    <w:rsid w:val="008F75D0"/>
    <w:rsid w:val="00906FC6"/>
    <w:rsid w:val="00921580"/>
    <w:rsid w:val="00923B11"/>
    <w:rsid w:val="00923C90"/>
    <w:rsid w:val="009246D3"/>
    <w:rsid w:val="009267DA"/>
    <w:rsid w:val="00926916"/>
    <w:rsid w:val="00933DE6"/>
    <w:rsid w:val="00954CA3"/>
    <w:rsid w:val="00956714"/>
    <w:rsid w:val="00961A54"/>
    <w:rsid w:val="009647A8"/>
    <w:rsid w:val="00971340"/>
    <w:rsid w:val="00972BB6"/>
    <w:rsid w:val="009838C9"/>
    <w:rsid w:val="00984E0E"/>
    <w:rsid w:val="00994D2B"/>
    <w:rsid w:val="00997B9F"/>
    <w:rsid w:val="009A44EB"/>
    <w:rsid w:val="009B0694"/>
    <w:rsid w:val="009B43AB"/>
    <w:rsid w:val="009B6AD8"/>
    <w:rsid w:val="009C2659"/>
    <w:rsid w:val="009C322D"/>
    <w:rsid w:val="009E33AB"/>
    <w:rsid w:val="00A00BDC"/>
    <w:rsid w:val="00A12F84"/>
    <w:rsid w:val="00A15968"/>
    <w:rsid w:val="00A41BF4"/>
    <w:rsid w:val="00A45F01"/>
    <w:rsid w:val="00A64A82"/>
    <w:rsid w:val="00A650FC"/>
    <w:rsid w:val="00A85A25"/>
    <w:rsid w:val="00A91994"/>
    <w:rsid w:val="00A921D7"/>
    <w:rsid w:val="00A94DF9"/>
    <w:rsid w:val="00AA4AA2"/>
    <w:rsid w:val="00AB35BB"/>
    <w:rsid w:val="00AB7288"/>
    <w:rsid w:val="00AC68C6"/>
    <w:rsid w:val="00AD178A"/>
    <w:rsid w:val="00AE09F7"/>
    <w:rsid w:val="00AE2F99"/>
    <w:rsid w:val="00AF19CB"/>
    <w:rsid w:val="00AF1B72"/>
    <w:rsid w:val="00B05734"/>
    <w:rsid w:val="00B24D42"/>
    <w:rsid w:val="00B30639"/>
    <w:rsid w:val="00B3068C"/>
    <w:rsid w:val="00B3706F"/>
    <w:rsid w:val="00B42E60"/>
    <w:rsid w:val="00B86E70"/>
    <w:rsid w:val="00B96D1E"/>
    <w:rsid w:val="00BC2AE8"/>
    <w:rsid w:val="00BD058A"/>
    <w:rsid w:val="00BD148C"/>
    <w:rsid w:val="00BE02A2"/>
    <w:rsid w:val="00BE739F"/>
    <w:rsid w:val="00BF63E9"/>
    <w:rsid w:val="00C25713"/>
    <w:rsid w:val="00C26CD0"/>
    <w:rsid w:val="00C303F1"/>
    <w:rsid w:val="00C42D4F"/>
    <w:rsid w:val="00C44232"/>
    <w:rsid w:val="00C523DB"/>
    <w:rsid w:val="00C54CA5"/>
    <w:rsid w:val="00C64F68"/>
    <w:rsid w:val="00C73B0D"/>
    <w:rsid w:val="00C75CC5"/>
    <w:rsid w:val="00C81FEE"/>
    <w:rsid w:val="00C82F8B"/>
    <w:rsid w:val="00C867D1"/>
    <w:rsid w:val="00CA0B60"/>
    <w:rsid w:val="00CA101E"/>
    <w:rsid w:val="00CA5A14"/>
    <w:rsid w:val="00CB40DB"/>
    <w:rsid w:val="00CB7A4C"/>
    <w:rsid w:val="00CC2694"/>
    <w:rsid w:val="00CC3120"/>
    <w:rsid w:val="00CE043E"/>
    <w:rsid w:val="00CE32A7"/>
    <w:rsid w:val="00CF1E00"/>
    <w:rsid w:val="00D12E44"/>
    <w:rsid w:val="00D156BC"/>
    <w:rsid w:val="00D216FB"/>
    <w:rsid w:val="00D259BC"/>
    <w:rsid w:val="00D31757"/>
    <w:rsid w:val="00D33193"/>
    <w:rsid w:val="00D40072"/>
    <w:rsid w:val="00D50B41"/>
    <w:rsid w:val="00D6471A"/>
    <w:rsid w:val="00D65BE7"/>
    <w:rsid w:val="00D7221C"/>
    <w:rsid w:val="00D74545"/>
    <w:rsid w:val="00D812D3"/>
    <w:rsid w:val="00D95197"/>
    <w:rsid w:val="00D96F07"/>
    <w:rsid w:val="00DA206C"/>
    <w:rsid w:val="00DA3BDA"/>
    <w:rsid w:val="00DB32E2"/>
    <w:rsid w:val="00DB7E3D"/>
    <w:rsid w:val="00DC3B84"/>
    <w:rsid w:val="00DC4359"/>
    <w:rsid w:val="00DD2778"/>
    <w:rsid w:val="00DE23D2"/>
    <w:rsid w:val="00DF64A5"/>
    <w:rsid w:val="00E13503"/>
    <w:rsid w:val="00E13D24"/>
    <w:rsid w:val="00E154C4"/>
    <w:rsid w:val="00E174D1"/>
    <w:rsid w:val="00E212DC"/>
    <w:rsid w:val="00E21F23"/>
    <w:rsid w:val="00E23DC5"/>
    <w:rsid w:val="00E27D3E"/>
    <w:rsid w:val="00E41479"/>
    <w:rsid w:val="00E4147C"/>
    <w:rsid w:val="00E41996"/>
    <w:rsid w:val="00E4465D"/>
    <w:rsid w:val="00E46DDF"/>
    <w:rsid w:val="00E76571"/>
    <w:rsid w:val="00E914A4"/>
    <w:rsid w:val="00E969FA"/>
    <w:rsid w:val="00E975FC"/>
    <w:rsid w:val="00EA2B3E"/>
    <w:rsid w:val="00EA44F7"/>
    <w:rsid w:val="00EC45B0"/>
    <w:rsid w:val="00EC487F"/>
    <w:rsid w:val="00EC7C70"/>
    <w:rsid w:val="00ED2608"/>
    <w:rsid w:val="00ED369A"/>
    <w:rsid w:val="00EE2E2A"/>
    <w:rsid w:val="00EE3290"/>
    <w:rsid w:val="00EF3264"/>
    <w:rsid w:val="00F05C38"/>
    <w:rsid w:val="00F06490"/>
    <w:rsid w:val="00F318D4"/>
    <w:rsid w:val="00F95053"/>
    <w:rsid w:val="00F9598F"/>
    <w:rsid w:val="00F96900"/>
    <w:rsid w:val="00FB16B7"/>
    <w:rsid w:val="00FB1F87"/>
    <w:rsid w:val="00FB21EB"/>
    <w:rsid w:val="00FB2E47"/>
    <w:rsid w:val="00FB4CC3"/>
    <w:rsid w:val="00FC0FDA"/>
    <w:rsid w:val="00FD565E"/>
    <w:rsid w:val="00FD6EAF"/>
    <w:rsid w:val="00FE79F7"/>
    <w:rsid w:val="00FF0E99"/>
    <w:rsid w:val="00FF12FD"/>
    <w:rsid w:val="00FF4AEA"/>
    <w:rsid w:val="00FF67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B0D"/>
    <w:rPr>
      <w:rFonts w:ascii="Times New Roman" w:eastAsia="Times New Roman" w:hAnsi="Times New Roman"/>
    </w:rPr>
  </w:style>
  <w:style w:type="paragraph" w:styleId="1">
    <w:name w:val="heading 1"/>
    <w:basedOn w:val="2"/>
    <w:next w:val="a"/>
    <w:link w:val="10"/>
    <w:uiPriority w:val="9"/>
    <w:qFormat/>
    <w:rsid w:val="00D50B41"/>
    <w:pPr>
      <w:spacing w:line="360" w:lineRule="auto"/>
      <w:outlineLvl w:val="0"/>
    </w:pPr>
    <w:rPr>
      <w:rFonts w:eastAsia="Calibri"/>
      <w:i/>
      <w:iCs/>
      <w:color w:val="0D594F"/>
    </w:rPr>
  </w:style>
  <w:style w:type="paragraph" w:styleId="2">
    <w:name w:val="heading 2"/>
    <w:basedOn w:val="a"/>
    <w:next w:val="a"/>
    <w:link w:val="20"/>
    <w:qFormat/>
    <w:rsid w:val="00D50B41"/>
    <w:pPr>
      <w:keepNext/>
      <w:spacing w:before="240" w:after="60"/>
      <w:jc w:val="center"/>
      <w:outlineLvl w:val="1"/>
    </w:pPr>
    <w:rPr>
      <w:b/>
      <w:bCs/>
      <w:color w:val="2375B8"/>
      <w:sz w:val="28"/>
      <w:szCs w:val="28"/>
      <w:lang w:eastAsia="en-US"/>
    </w:rPr>
  </w:style>
  <w:style w:type="paragraph" w:styleId="3">
    <w:name w:val="heading 3"/>
    <w:basedOn w:val="a"/>
    <w:next w:val="a"/>
    <w:link w:val="30"/>
    <w:uiPriority w:val="9"/>
    <w:unhideWhenUsed/>
    <w:qFormat/>
    <w:rsid w:val="00CF1E00"/>
    <w:pPr>
      <w:jc w:val="center"/>
      <w:outlineLvl w:val="2"/>
    </w:pPr>
    <w:rPr>
      <w:b/>
      <w:color w:val="000000"/>
      <w:sz w:val="24"/>
      <w:szCs w:val="24"/>
    </w:rPr>
  </w:style>
  <w:style w:type="paragraph" w:styleId="4">
    <w:name w:val="heading 4"/>
    <w:basedOn w:val="a"/>
    <w:next w:val="a"/>
    <w:link w:val="40"/>
    <w:uiPriority w:val="9"/>
    <w:semiHidden/>
    <w:unhideWhenUsed/>
    <w:qFormat/>
    <w:rsid w:val="00D74545"/>
    <w:pPr>
      <w:keepNext/>
      <w:keepLines/>
      <w:spacing w:before="40"/>
      <w:outlineLvl w:val="3"/>
    </w:pPr>
    <w:rPr>
      <w:rFonts w:asciiTheme="majorHAnsi" w:eastAsiaTheme="majorEastAsia" w:hAnsiTheme="majorHAnsi" w:cstheme="majorBidi"/>
      <w:i/>
      <w:iCs/>
      <w:color w:val="5EA226" w:themeColor="accent1" w:themeShade="BF"/>
    </w:rPr>
  </w:style>
  <w:style w:type="paragraph" w:styleId="5">
    <w:name w:val="heading 5"/>
    <w:basedOn w:val="a"/>
    <w:next w:val="a"/>
    <w:link w:val="50"/>
    <w:uiPriority w:val="9"/>
    <w:unhideWhenUsed/>
    <w:qFormat/>
    <w:rsid w:val="00D74545"/>
    <w:pPr>
      <w:keepNext/>
      <w:keepLines/>
      <w:spacing w:before="40"/>
      <w:outlineLvl w:val="4"/>
    </w:pPr>
    <w:rPr>
      <w:rFonts w:ascii="Calibri Light" w:hAnsi="Calibri Light"/>
      <w:color w:val="2E74B5"/>
    </w:rPr>
  </w:style>
  <w:style w:type="paragraph" w:styleId="6">
    <w:name w:val="heading 6"/>
    <w:basedOn w:val="a"/>
    <w:next w:val="a"/>
    <w:link w:val="60"/>
    <w:uiPriority w:val="9"/>
    <w:unhideWhenUsed/>
    <w:qFormat/>
    <w:rsid w:val="00FB1F87"/>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FB1F87"/>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FB1F87"/>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FB1F8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D50B41"/>
    <w:rPr>
      <w:rFonts w:ascii="Times New Roman" w:eastAsia="Times New Roman" w:hAnsi="Times New Roman"/>
      <w:b/>
      <w:bCs/>
      <w:color w:val="2375B8"/>
      <w:sz w:val="28"/>
      <w:szCs w:val="28"/>
      <w:lang w:eastAsia="en-US"/>
    </w:rPr>
  </w:style>
  <w:style w:type="paragraph" w:styleId="a3">
    <w:name w:val="header"/>
    <w:aliases w:val="Header Char Знак,Верхний колонтитул Знак Знак,Название 2"/>
    <w:basedOn w:val="a"/>
    <w:link w:val="a4"/>
    <w:uiPriority w:val="99"/>
    <w:rsid w:val="007A7A99"/>
    <w:pPr>
      <w:tabs>
        <w:tab w:val="center" w:pos="4677"/>
        <w:tab w:val="right" w:pos="9355"/>
      </w:tabs>
    </w:pPr>
  </w:style>
  <w:style w:type="character" w:customStyle="1" w:styleId="a4">
    <w:name w:val="Верхний колонтитул Знак"/>
    <w:aliases w:val="Header Char Знак Знак,Верхний колонтитул Знак Знак Знак,Название 2 Знак"/>
    <w:link w:val="a3"/>
    <w:uiPriority w:val="99"/>
    <w:rsid w:val="007A7A99"/>
    <w:rPr>
      <w:rFonts w:ascii="Times New Roman" w:eastAsia="Times New Roman" w:hAnsi="Times New Roman" w:cs="Times New Roman"/>
      <w:sz w:val="20"/>
      <w:szCs w:val="20"/>
      <w:lang w:eastAsia="ru-RU"/>
    </w:rPr>
  </w:style>
  <w:style w:type="paragraph" w:customStyle="1" w:styleId="ConsNonformat">
    <w:name w:val="ConsNonformat"/>
    <w:rsid w:val="007A7A99"/>
    <w:pPr>
      <w:widowControl w:val="0"/>
      <w:autoSpaceDE w:val="0"/>
      <w:autoSpaceDN w:val="0"/>
      <w:adjustRightInd w:val="0"/>
    </w:pPr>
    <w:rPr>
      <w:rFonts w:ascii="Courier New" w:eastAsia="Times New Roman" w:hAnsi="Courier New" w:cs="Courier New"/>
    </w:rPr>
  </w:style>
  <w:style w:type="character" w:styleId="a5">
    <w:name w:val="Hyperlink"/>
    <w:aliases w:val="%Hyperlink"/>
    <w:uiPriority w:val="99"/>
    <w:rsid w:val="007A7A99"/>
    <w:rPr>
      <w:color w:val="0000FF"/>
      <w:u w:val="single"/>
    </w:rPr>
  </w:style>
  <w:style w:type="paragraph" w:styleId="a6">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7"/>
    <w:qFormat/>
    <w:rsid w:val="007A7A99"/>
    <w:pPr>
      <w:ind w:left="720"/>
      <w:contextualSpacing/>
    </w:pPr>
  </w:style>
  <w:style w:type="character" w:customStyle="1" w:styleId="a7">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6"/>
    <w:qFormat/>
    <w:locked/>
    <w:rsid w:val="007A7A99"/>
    <w:rPr>
      <w:rFonts w:ascii="Times New Roman" w:eastAsia="Times New Roman" w:hAnsi="Times New Roman" w:cs="Times New Roman"/>
      <w:sz w:val="20"/>
      <w:szCs w:val="20"/>
      <w:lang w:eastAsia="ru-RU"/>
    </w:rPr>
  </w:style>
  <w:style w:type="paragraph" w:styleId="a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Знак2,Знак2"/>
    <w:basedOn w:val="a"/>
    <w:link w:val="11"/>
    <w:uiPriority w:val="99"/>
    <w:qFormat/>
    <w:rsid w:val="007A7A99"/>
    <w:rPr>
      <w:sz w:val="24"/>
      <w:szCs w:val="24"/>
      <w:lang w:val="en-GB"/>
    </w:rPr>
  </w:style>
  <w:style w:type="character" w:customStyle="1" w:styleId="11">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8"/>
    <w:uiPriority w:val="99"/>
    <w:locked/>
    <w:rsid w:val="007A7A99"/>
    <w:rPr>
      <w:rFonts w:ascii="Times New Roman" w:eastAsia="Times New Roman" w:hAnsi="Times New Roman" w:cs="Times New Roman"/>
      <w:sz w:val="24"/>
      <w:szCs w:val="24"/>
      <w:lang w:val="en-GB"/>
    </w:rPr>
  </w:style>
  <w:style w:type="paragraph" w:customStyle="1" w:styleId="ConsPlusNonformat">
    <w:name w:val="ConsPlusNonformat"/>
    <w:qFormat/>
    <w:rsid w:val="007A7A99"/>
    <w:pPr>
      <w:autoSpaceDE w:val="0"/>
      <w:autoSpaceDN w:val="0"/>
      <w:adjustRightInd w:val="0"/>
    </w:pPr>
    <w:rPr>
      <w:rFonts w:ascii="Courier New" w:eastAsia="Times New Roman" w:hAnsi="Courier New" w:cs="Courier New"/>
    </w:rPr>
  </w:style>
  <w:style w:type="character" w:customStyle="1" w:styleId="10">
    <w:name w:val="Заголовок 1 Знак"/>
    <w:link w:val="1"/>
    <w:uiPriority w:val="9"/>
    <w:rsid w:val="00D50B41"/>
    <w:rPr>
      <w:rFonts w:ascii="Times New Roman" w:hAnsi="Times New Roman"/>
      <w:b/>
      <w:bCs/>
      <w:i/>
      <w:iCs/>
      <w:color w:val="0D594F"/>
      <w:sz w:val="28"/>
      <w:szCs w:val="28"/>
      <w:lang w:eastAsia="en-US"/>
    </w:rPr>
  </w:style>
  <w:style w:type="paragraph" w:styleId="a9">
    <w:name w:val="footnote text"/>
    <w:basedOn w:val="a"/>
    <w:link w:val="aa"/>
    <w:uiPriority w:val="99"/>
    <w:unhideWhenUsed/>
    <w:rsid w:val="005F55D6"/>
  </w:style>
  <w:style w:type="character" w:customStyle="1" w:styleId="aa">
    <w:name w:val="Текст сноски Знак"/>
    <w:link w:val="a9"/>
    <w:uiPriority w:val="99"/>
    <w:rsid w:val="005F55D6"/>
    <w:rPr>
      <w:rFonts w:ascii="Times New Roman" w:eastAsia="Times New Roman" w:hAnsi="Times New Roman"/>
    </w:rPr>
  </w:style>
  <w:style w:type="character" w:customStyle="1" w:styleId="-1">
    <w:name w:val="Цветной список - Акцент 1 Знак"/>
    <w:link w:val="-11"/>
    <w:locked/>
    <w:rsid w:val="005F55D6"/>
    <w:rPr>
      <w:rFonts w:ascii="Times New Roman CYR" w:eastAsia="Times New Roman" w:hAnsi="Times New Roman CYR"/>
      <w:sz w:val="24"/>
      <w:szCs w:val="24"/>
    </w:rPr>
  </w:style>
  <w:style w:type="paragraph" w:customStyle="1" w:styleId="-11">
    <w:name w:val="Цветной список - Акцент 11"/>
    <w:basedOn w:val="a"/>
    <w:link w:val="-1"/>
    <w:qFormat/>
    <w:rsid w:val="005F55D6"/>
    <w:pPr>
      <w:widowControl w:val="0"/>
      <w:numPr>
        <w:numId w:val="1"/>
      </w:numPr>
      <w:tabs>
        <w:tab w:val="left" w:pos="993"/>
      </w:tabs>
      <w:autoSpaceDE w:val="0"/>
      <w:autoSpaceDN w:val="0"/>
      <w:adjustRightInd w:val="0"/>
      <w:spacing w:before="120" w:after="60"/>
      <w:jc w:val="both"/>
    </w:pPr>
    <w:rPr>
      <w:rFonts w:ascii="Times New Roman CYR" w:hAnsi="Times New Roman CYR"/>
      <w:sz w:val="24"/>
      <w:szCs w:val="24"/>
    </w:rPr>
  </w:style>
  <w:style w:type="character" w:styleId="ab">
    <w:name w:val="footnote reference"/>
    <w:uiPriority w:val="99"/>
    <w:unhideWhenUsed/>
    <w:rsid w:val="005F55D6"/>
    <w:rPr>
      <w:vertAlign w:val="superscript"/>
    </w:rPr>
  </w:style>
  <w:style w:type="table" w:customStyle="1" w:styleId="51">
    <w:name w:val="Сетка таблицы5"/>
    <w:basedOn w:val="a1"/>
    <w:uiPriority w:val="39"/>
    <w:rsid w:val="005F55D6"/>
    <w:pPr>
      <w:ind w:firstLine="709"/>
      <w:jc w:val="both"/>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
    <w:rsid w:val="00CF1E00"/>
    <w:rPr>
      <w:rFonts w:ascii="Times New Roman" w:eastAsia="Times New Roman" w:hAnsi="Times New Roman"/>
      <w:b/>
      <w:color w:val="000000"/>
      <w:sz w:val="24"/>
      <w:szCs w:val="24"/>
    </w:rPr>
  </w:style>
  <w:style w:type="table" w:styleId="ac">
    <w:name w:val="Table Grid"/>
    <w:basedOn w:val="a1"/>
    <w:uiPriority w:val="59"/>
    <w:rsid w:val="00961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2C2242"/>
  </w:style>
  <w:style w:type="paragraph" w:customStyle="1" w:styleId="21">
    <w:name w:val="Табл2"/>
    <w:basedOn w:val="a"/>
    <w:link w:val="22"/>
    <w:qFormat/>
    <w:rsid w:val="002C2242"/>
    <w:pPr>
      <w:widowControl w:val="0"/>
      <w:autoSpaceDE w:val="0"/>
      <w:autoSpaceDN w:val="0"/>
      <w:adjustRightInd w:val="0"/>
      <w:jc w:val="center"/>
    </w:pPr>
    <w:rPr>
      <w:rFonts w:ascii="Times New Roman CYR" w:hAnsi="Times New Roman CYR"/>
    </w:rPr>
  </w:style>
  <w:style w:type="character" w:customStyle="1" w:styleId="22">
    <w:name w:val="Табл2 Знак"/>
    <w:link w:val="21"/>
    <w:rsid w:val="002C2242"/>
    <w:rPr>
      <w:rFonts w:ascii="Times New Roman CYR" w:eastAsia="Times New Roman" w:hAnsi="Times New Roman CYR"/>
    </w:rPr>
  </w:style>
  <w:style w:type="table" w:customStyle="1" w:styleId="13">
    <w:name w:val="Сетка таблицы1"/>
    <w:basedOn w:val="a1"/>
    <w:next w:val="ac"/>
    <w:uiPriority w:val="59"/>
    <w:rsid w:val="002C224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2C2242"/>
    <w:pPr>
      <w:tabs>
        <w:tab w:val="center" w:pos="4677"/>
        <w:tab w:val="right" w:pos="9355"/>
      </w:tabs>
    </w:pPr>
    <w:rPr>
      <w:rFonts w:ascii="Calibri" w:hAnsi="Calibri"/>
    </w:rPr>
  </w:style>
  <w:style w:type="character" w:customStyle="1" w:styleId="ae">
    <w:name w:val="Нижний колонтитул Знак"/>
    <w:link w:val="ad"/>
    <w:uiPriority w:val="99"/>
    <w:rsid w:val="002C2242"/>
    <w:rPr>
      <w:rFonts w:eastAsia="Times New Roman"/>
    </w:rPr>
  </w:style>
  <w:style w:type="paragraph" w:styleId="af">
    <w:name w:val="Balloon Text"/>
    <w:basedOn w:val="a"/>
    <w:link w:val="af0"/>
    <w:uiPriority w:val="99"/>
    <w:semiHidden/>
    <w:unhideWhenUsed/>
    <w:rsid w:val="002C2242"/>
    <w:rPr>
      <w:rFonts w:ascii="Tahoma" w:hAnsi="Tahoma"/>
      <w:sz w:val="16"/>
      <w:szCs w:val="16"/>
    </w:rPr>
  </w:style>
  <w:style w:type="character" w:customStyle="1" w:styleId="af0">
    <w:name w:val="Текст выноски Знак"/>
    <w:link w:val="af"/>
    <w:uiPriority w:val="99"/>
    <w:semiHidden/>
    <w:rsid w:val="002C2242"/>
    <w:rPr>
      <w:rFonts w:ascii="Tahoma" w:eastAsia="Times New Roman" w:hAnsi="Tahoma"/>
      <w:sz w:val="16"/>
      <w:szCs w:val="16"/>
    </w:rPr>
  </w:style>
  <w:style w:type="paragraph" w:customStyle="1" w:styleId="s1">
    <w:name w:val="s_1"/>
    <w:basedOn w:val="a"/>
    <w:rsid w:val="002C2242"/>
    <w:pPr>
      <w:spacing w:before="100" w:beforeAutospacing="1" w:after="100" w:afterAutospacing="1"/>
    </w:pPr>
    <w:rPr>
      <w:sz w:val="24"/>
      <w:szCs w:val="24"/>
    </w:rPr>
  </w:style>
  <w:style w:type="paragraph" w:customStyle="1" w:styleId="ConsPlusNormal">
    <w:name w:val="ConsPlusNormal"/>
    <w:link w:val="ConsPlusNormal0"/>
    <w:qFormat/>
    <w:rsid w:val="002C2242"/>
    <w:pPr>
      <w:widowControl w:val="0"/>
      <w:autoSpaceDE w:val="0"/>
      <w:autoSpaceDN w:val="0"/>
    </w:pPr>
    <w:rPr>
      <w:rFonts w:eastAsia="Times New Roman" w:cs="Calibri"/>
      <w:sz w:val="22"/>
    </w:rPr>
  </w:style>
  <w:style w:type="paragraph" w:customStyle="1" w:styleId="Default">
    <w:name w:val="Default"/>
    <w:rsid w:val="002C2242"/>
    <w:pPr>
      <w:autoSpaceDE w:val="0"/>
      <w:autoSpaceDN w:val="0"/>
      <w:adjustRightInd w:val="0"/>
    </w:pPr>
    <w:rPr>
      <w:rFonts w:ascii="Times New Roman" w:hAnsi="Times New Roman"/>
      <w:color w:val="000000"/>
      <w:sz w:val="24"/>
      <w:szCs w:val="24"/>
      <w:lang w:eastAsia="en-US"/>
    </w:rPr>
  </w:style>
  <w:style w:type="character" w:styleId="af1">
    <w:name w:val="annotation reference"/>
    <w:uiPriority w:val="99"/>
    <w:unhideWhenUsed/>
    <w:rsid w:val="002C2242"/>
    <w:rPr>
      <w:sz w:val="16"/>
      <w:szCs w:val="16"/>
    </w:rPr>
  </w:style>
  <w:style w:type="paragraph" w:styleId="af2">
    <w:name w:val="annotation text"/>
    <w:basedOn w:val="a"/>
    <w:link w:val="af3"/>
    <w:uiPriority w:val="99"/>
    <w:unhideWhenUsed/>
    <w:rsid w:val="002C2242"/>
    <w:pPr>
      <w:spacing w:after="200" w:line="276" w:lineRule="auto"/>
    </w:pPr>
    <w:rPr>
      <w:rFonts w:ascii="Calibri" w:hAnsi="Calibri"/>
    </w:rPr>
  </w:style>
  <w:style w:type="character" w:customStyle="1" w:styleId="af3">
    <w:name w:val="Текст примечания Знак"/>
    <w:link w:val="af2"/>
    <w:uiPriority w:val="99"/>
    <w:rsid w:val="002C2242"/>
    <w:rPr>
      <w:rFonts w:eastAsia="Times New Roman"/>
    </w:rPr>
  </w:style>
  <w:style w:type="paragraph" w:styleId="af4">
    <w:name w:val="annotation subject"/>
    <w:basedOn w:val="af2"/>
    <w:next w:val="af2"/>
    <w:link w:val="af5"/>
    <w:uiPriority w:val="99"/>
    <w:semiHidden/>
    <w:unhideWhenUsed/>
    <w:rsid w:val="002C2242"/>
    <w:rPr>
      <w:b/>
      <w:bCs/>
    </w:rPr>
  </w:style>
  <w:style w:type="character" w:customStyle="1" w:styleId="af5">
    <w:name w:val="Тема примечания Знак"/>
    <w:link w:val="af4"/>
    <w:uiPriority w:val="99"/>
    <w:semiHidden/>
    <w:rsid w:val="002C2242"/>
    <w:rPr>
      <w:rFonts w:eastAsia="Times New Roman"/>
      <w:b/>
      <w:bCs/>
    </w:rPr>
  </w:style>
  <w:style w:type="character" w:styleId="af6">
    <w:name w:val="FollowedHyperlink"/>
    <w:uiPriority w:val="99"/>
    <w:semiHidden/>
    <w:unhideWhenUsed/>
    <w:rsid w:val="002C2242"/>
    <w:rPr>
      <w:color w:val="800080"/>
      <w:u w:val="single"/>
    </w:rPr>
  </w:style>
  <w:style w:type="character" w:customStyle="1" w:styleId="ConsPlusNormal0">
    <w:name w:val="ConsPlusNormal Знак"/>
    <w:link w:val="ConsPlusNormal"/>
    <w:locked/>
    <w:rsid w:val="00D65BE7"/>
    <w:rPr>
      <w:rFonts w:eastAsia="Times New Roman" w:cs="Calibri"/>
      <w:sz w:val="22"/>
    </w:rPr>
  </w:style>
  <w:style w:type="character" w:customStyle="1" w:styleId="apple-converted-space">
    <w:name w:val="apple-converted-space"/>
    <w:basedOn w:val="a0"/>
    <w:rsid w:val="005974B4"/>
  </w:style>
  <w:style w:type="paragraph" w:customStyle="1" w:styleId="Standard">
    <w:name w:val="Standard"/>
    <w:rsid w:val="007B7A96"/>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styleId="af7">
    <w:name w:val="Document Map"/>
    <w:basedOn w:val="a"/>
    <w:link w:val="af8"/>
    <w:uiPriority w:val="99"/>
    <w:semiHidden/>
    <w:unhideWhenUsed/>
    <w:rsid w:val="00D50B41"/>
    <w:rPr>
      <w:rFonts w:ascii="Tahoma" w:hAnsi="Tahoma" w:cs="Tahoma"/>
      <w:sz w:val="16"/>
      <w:szCs w:val="16"/>
    </w:rPr>
  </w:style>
  <w:style w:type="character" w:customStyle="1" w:styleId="af8">
    <w:name w:val="Схема документа Знак"/>
    <w:basedOn w:val="a0"/>
    <w:link w:val="af7"/>
    <w:uiPriority w:val="99"/>
    <w:semiHidden/>
    <w:rsid w:val="00D50B41"/>
    <w:rPr>
      <w:rFonts w:ascii="Tahoma" w:eastAsia="Times New Roman" w:hAnsi="Tahoma" w:cs="Tahoma"/>
      <w:sz w:val="16"/>
      <w:szCs w:val="16"/>
    </w:rPr>
  </w:style>
  <w:style w:type="paragraph" w:styleId="af9">
    <w:name w:val="TOC Heading"/>
    <w:basedOn w:val="1"/>
    <w:next w:val="a"/>
    <w:uiPriority w:val="39"/>
    <w:unhideWhenUsed/>
    <w:qFormat/>
    <w:rsid w:val="00D50B41"/>
    <w:pPr>
      <w:keepLines/>
      <w:spacing w:after="0" w:line="259" w:lineRule="auto"/>
      <w:jc w:val="left"/>
      <w:outlineLvl w:val="9"/>
    </w:pPr>
    <w:rPr>
      <w:rFonts w:asciiTheme="majorHAnsi" w:eastAsiaTheme="majorEastAsia" w:hAnsiTheme="majorHAnsi" w:cstheme="majorBidi"/>
      <w:b w:val="0"/>
      <w:bCs w:val="0"/>
      <w:i w:val="0"/>
      <w:iCs w:val="0"/>
      <w:color w:val="5EA226" w:themeColor="accent1" w:themeShade="BF"/>
      <w:sz w:val="32"/>
      <w:szCs w:val="32"/>
      <w:lang w:eastAsia="ru-RU"/>
    </w:rPr>
  </w:style>
  <w:style w:type="paragraph" w:styleId="14">
    <w:name w:val="toc 1"/>
    <w:basedOn w:val="a"/>
    <w:next w:val="a"/>
    <w:autoRedefine/>
    <w:uiPriority w:val="39"/>
    <w:unhideWhenUsed/>
    <w:rsid w:val="00D50B41"/>
    <w:pPr>
      <w:spacing w:after="100"/>
    </w:pPr>
  </w:style>
  <w:style w:type="paragraph" w:styleId="23">
    <w:name w:val="toc 2"/>
    <w:basedOn w:val="a"/>
    <w:next w:val="a"/>
    <w:autoRedefine/>
    <w:uiPriority w:val="39"/>
    <w:unhideWhenUsed/>
    <w:rsid w:val="00D50B41"/>
    <w:pPr>
      <w:spacing w:after="100"/>
      <w:ind w:left="200"/>
    </w:pPr>
  </w:style>
  <w:style w:type="paragraph" w:styleId="31">
    <w:name w:val="toc 3"/>
    <w:basedOn w:val="a"/>
    <w:next w:val="a"/>
    <w:autoRedefine/>
    <w:uiPriority w:val="39"/>
    <w:unhideWhenUsed/>
    <w:rsid w:val="007478A5"/>
    <w:pPr>
      <w:spacing w:after="100"/>
      <w:ind w:left="400"/>
    </w:pPr>
  </w:style>
  <w:style w:type="paragraph" w:styleId="afa">
    <w:name w:val="No Spacing"/>
    <w:link w:val="afb"/>
    <w:uiPriority w:val="1"/>
    <w:qFormat/>
    <w:rsid w:val="002E114D"/>
    <w:rPr>
      <w:rFonts w:asciiTheme="minorHAnsi" w:eastAsiaTheme="minorEastAsia" w:hAnsiTheme="minorHAnsi" w:cstheme="minorBidi"/>
      <w:sz w:val="22"/>
      <w:szCs w:val="22"/>
      <w:lang w:eastAsia="en-US"/>
    </w:rPr>
  </w:style>
  <w:style w:type="character" w:customStyle="1" w:styleId="afb">
    <w:name w:val="Без интервала Знак"/>
    <w:basedOn w:val="a0"/>
    <w:link w:val="afa"/>
    <w:uiPriority w:val="1"/>
    <w:rsid w:val="002E114D"/>
    <w:rPr>
      <w:rFonts w:asciiTheme="minorHAnsi" w:eastAsiaTheme="minorEastAsia" w:hAnsiTheme="minorHAnsi" w:cstheme="minorBidi"/>
      <w:sz w:val="22"/>
      <w:szCs w:val="22"/>
      <w:lang w:eastAsia="en-US"/>
    </w:rPr>
  </w:style>
  <w:style w:type="table" w:customStyle="1" w:styleId="StGen7">
    <w:name w:val="StGen7"/>
    <w:basedOn w:val="a1"/>
    <w:rsid w:val="00CF1E00"/>
    <w:pPr>
      <w:spacing w:after="160" w:line="259" w:lineRule="auto"/>
    </w:pPr>
    <w:rPr>
      <w:rFonts w:cs="Calibri"/>
      <w:sz w:val="22"/>
      <w:szCs w:val="22"/>
    </w:rPr>
    <w:tblPr>
      <w:tblStyleRowBandSize w:val="1"/>
      <w:tblStyleColBandSize w:val="1"/>
      <w:tblInd w:w="0" w:type="dxa"/>
      <w:tblCellMar>
        <w:top w:w="0" w:type="dxa"/>
        <w:left w:w="115" w:type="dxa"/>
        <w:bottom w:w="0" w:type="dxa"/>
        <w:right w:w="115" w:type="dxa"/>
      </w:tblCellMar>
    </w:tblPr>
  </w:style>
  <w:style w:type="paragraph" w:customStyle="1" w:styleId="228bf8a64b8551e1msonormal">
    <w:name w:val="228bf8a64b8551e1msonormal"/>
    <w:basedOn w:val="a"/>
    <w:rsid w:val="00CF1E00"/>
    <w:pPr>
      <w:spacing w:before="100" w:beforeAutospacing="1" w:after="100" w:afterAutospacing="1"/>
    </w:pPr>
    <w:rPr>
      <w:sz w:val="24"/>
      <w:szCs w:val="24"/>
    </w:rPr>
  </w:style>
  <w:style w:type="table" w:customStyle="1" w:styleId="StGen9">
    <w:name w:val="StGen9"/>
    <w:basedOn w:val="a1"/>
    <w:rsid w:val="00CF1E00"/>
    <w:pPr>
      <w:spacing w:after="160" w:line="259" w:lineRule="auto"/>
    </w:pPr>
    <w:rPr>
      <w:rFonts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StGen10">
    <w:name w:val="StGen10"/>
    <w:basedOn w:val="a1"/>
    <w:rsid w:val="00CF1E00"/>
    <w:pPr>
      <w:spacing w:after="160" w:line="259" w:lineRule="auto"/>
    </w:pPr>
    <w:rPr>
      <w:rFonts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StGen8">
    <w:name w:val="StGen8"/>
    <w:basedOn w:val="a1"/>
    <w:rsid w:val="00CF1E00"/>
    <w:pPr>
      <w:spacing w:after="160" w:line="259" w:lineRule="auto"/>
    </w:pPr>
    <w:rPr>
      <w:rFonts w:cs="Calibri"/>
      <w:sz w:val="22"/>
      <w:szCs w:val="22"/>
    </w:rPr>
    <w:tblPr>
      <w:tblStyleRowBandSize w:val="1"/>
      <w:tblStyleColBandSize w:val="1"/>
      <w:tblInd w:w="0" w:type="dxa"/>
      <w:tblCellMar>
        <w:top w:w="0" w:type="dxa"/>
        <w:left w:w="115" w:type="dxa"/>
        <w:bottom w:w="0" w:type="dxa"/>
        <w:right w:w="115" w:type="dxa"/>
      </w:tblCellMar>
    </w:tblPr>
  </w:style>
  <w:style w:type="table" w:customStyle="1" w:styleId="120">
    <w:name w:val="ПЕ_Таблица12"/>
    <w:basedOn w:val="a1"/>
    <w:uiPriority w:val="59"/>
    <w:rsid w:val="006D2C84"/>
    <w:rPr>
      <w:rFonts w:eastAsia="SimSun" w:cs="Cordia New"/>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D74545"/>
    <w:rPr>
      <w:rFonts w:asciiTheme="majorHAnsi" w:eastAsiaTheme="majorEastAsia" w:hAnsiTheme="majorHAnsi" w:cstheme="majorBidi"/>
      <w:i/>
      <w:iCs/>
      <w:color w:val="5EA226" w:themeColor="accent1" w:themeShade="BF"/>
    </w:rPr>
  </w:style>
  <w:style w:type="character" w:customStyle="1" w:styleId="50">
    <w:name w:val="Заголовок 5 Знак"/>
    <w:basedOn w:val="a0"/>
    <w:link w:val="5"/>
    <w:uiPriority w:val="9"/>
    <w:rsid w:val="00D74545"/>
    <w:rPr>
      <w:rFonts w:ascii="Calibri Light" w:eastAsia="Times New Roman" w:hAnsi="Calibri Light"/>
      <w:color w:val="2E74B5"/>
    </w:rPr>
  </w:style>
  <w:style w:type="paragraph" w:customStyle="1" w:styleId="afc">
    <w:name w:val="Прижатый влево"/>
    <w:basedOn w:val="a"/>
    <w:next w:val="a"/>
    <w:uiPriority w:val="99"/>
    <w:rsid w:val="00D74545"/>
    <w:pPr>
      <w:widowControl w:val="0"/>
      <w:autoSpaceDE w:val="0"/>
      <w:autoSpaceDN w:val="0"/>
      <w:adjustRightInd w:val="0"/>
    </w:pPr>
    <w:rPr>
      <w:rFonts w:ascii="Times New Roman CYR" w:hAnsi="Times New Roman CYR" w:cs="Times New Roman CYR"/>
      <w:sz w:val="24"/>
      <w:szCs w:val="24"/>
    </w:rPr>
  </w:style>
  <w:style w:type="paragraph" w:styleId="afd">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fe"/>
    <w:rsid w:val="00D74545"/>
    <w:pPr>
      <w:jc w:val="center"/>
    </w:pPr>
    <w:rPr>
      <w:b/>
      <w:bCs/>
      <w:sz w:val="28"/>
      <w:szCs w:val="28"/>
      <w:u w:val="single"/>
    </w:rPr>
  </w:style>
  <w:style w:type="character" w:customStyle="1" w:styleId="afe">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fd"/>
    <w:rsid w:val="00D74545"/>
    <w:rPr>
      <w:rFonts w:ascii="Times New Roman" w:eastAsia="Times New Roman" w:hAnsi="Times New Roman"/>
      <w:b/>
      <w:bCs/>
      <w:sz w:val="28"/>
      <w:szCs w:val="28"/>
      <w:u w:val="single"/>
    </w:rPr>
  </w:style>
  <w:style w:type="character" w:styleId="aff">
    <w:name w:val="page number"/>
    <w:basedOn w:val="a0"/>
    <w:rsid w:val="00D74545"/>
  </w:style>
  <w:style w:type="paragraph" w:customStyle="1" w:styleId="15">
    <w:name w:val="1"/>
    <w:basedOn w:val="a"/>
    <w:next w:val="a8"/>
    <w:link w:val="aff0"/>
    <w:uiPriority w:val="99"/>
    <w:unhideWhenUsed/>
    <w:rsid w:val="00D74545"/>
    <w:pPr>
      <w:spacing w:before="100" w:beforeAutospacing="1" w:after="100" w:afterAutospacing="1"/>
    </w:pPr>
    <w:rPr>
      <w:b/>
      <w:sz w:val="28"/>
    </w:rPr>
  </w:style>
  <w:style w:type="character" w:customStyle="1" w:styleId="aff0">
    <w:name w:val="Заголовок Знак"/>
    <w:link w:val="15"/>
    <w:uiPriority w:val="99"/>
    <w:rsid w:val="00D74545"/>
    <w:rPr>
      <w:rFonts w:ascii="Times New Roman" w:eastAsia="Times New Roman" w:hAnsi="Times New Roman"/>
      <w:b/>
      <w:sz w:val="28"/>
    </w:rPr>
  </w:style>
  <w:style w:type="paragraph" w:customStyle="1" w:styleId="aff1">
    <w:name w:val="Таблицы (моноширинный)"/>
    <w:basedOn w:val="a"/>
    <w:next w:val="a"/>
    <w:rsid w:val="00D74545"/>
    <w:pPr>
      <w:widowControl w:val="0"/>
      <w:autoSpaceDE w:val="0"/>
      <w:autoSpaceDN w:val="0"/>
      <w:adjustRightInd w:val="0"/>
      <w:jc w:val="both"/>
    </w:pPr>
    <w:rPr>
      <w:rFonts w:ascii="Courier New" w:hAnsi="Courier New" w:cs="Courier New"/>
    </w:rPr>
  </w:style>
  <w:style w:type="character" w:customStyle="1" w:styleId="aff2">
    <w:name w:val="Öâåòîâîå âûäåëåíèå"/>
    <w:rsid w:val="00D74545"/>
    <w:rPr>
      <w:b/>
      <w:bCs/>
      <w:color w:val="000080"/>
    </w:rPr>
  </w:style>
  <w:style w:type="paragraph" w:customStyle="1" w:styleId="2-11">
    <w:name w:val="содержание2-11"/>
    <w:basedOn w:val="a"/>
    <w:rsid w:val="00D74545"/>
    <w:pPr>
      <w:spacing w:after="60"/>
      <w:jc w:val="both"/>
    </w:pPr>
    <w:rPr>
      <w:sz w:val="24"/>
      <w:szCs w:val="24"/>
    </w:rPr>
  </w:style>
  <w:style w:type="character" w:customStyle="1" w:styleId="apple-style-span">
    <w:name w:val="apple-style-span"/>
    <w:basedOn w:val="a0"/>
    <w:rsid w:val="00D74545"/>
  </w:style>
  <w:style w:type="character" w:styleId="aff3">
    <w:name w:val="Emphasis"/>
    <w:uiPriority w:val="20"/>
    <w:qFormat/>
    <w:rsid w:val="00D74545"/>
    <w:rPr>
      <w:i/>
      <w:iCs/>
    </w:rPr>
  </w:style>
  <w:style w:type="character" w:customStyle="1" w:styleId="Normal">
    <w:name w:val="Normal Знак Знак Знак"/>
    <w:link w:val="Normal0"/>
    <w:locked/>
    <w:rsid w:val="00D74545"/>
    <w:rPr>
      <w:rFonts w:cs="Calibri"/>
      <w:sz w:val="24"/>
    </w:rPr>
  </w:style>
  <w:style w:type="paragraph" w:customStyle="1" w:styleId="Normal0">
    <w:name w:val="Normal Знак Знак"/>
    <w:link w:val="Normal"/>
    <w:rsid w:val="00D74545"/>
    <w:pPr>
      <w:spacing w:before="120"/>
      <w:jc w:val="both"/>
    </w:pPr>
    <w:rPr>
      <w:rFonts w:cs="Calibri"/>
      <w:sz w:val="24"/>
    </w:rPr>
  </w:style>
  <w:style w:type="character" w:customStyle="1" w:styleId="aff4">
    <w:name w:val="Название Знак"/>
    <w:rsid w:val="00D74545"/>
    <w:rPr>
      <w:rFonts w:ascii="Times New Roman" w:eastAsia="Times New Roman" w:hAnsi="Times New Roman" w:cs="Times New Roman"/>
      <w:b/>
      <w:sz w:val="24"/>
      <w:szCs w:val="20"/>
      <w:lang w:eastAsia="ru-RU"/>
    </w:rPr>
  </w:style>
  <w:style w:type="paragraph" w:styleId="aff5">
    <w:name w:val="Body Text"/>
    <w:basedOn w:val="a"/>
    <w:link w:val="aff6"/>
    <w:unhideWhenUsed/>
    <w:rsid w:val="00D74545"/>
    <w:pPr>
      <w:spacing w:line="360" w:lineRule="auto"/>
      <w:jc w:val="both"/>
    </w:pPr>
    <w:rPr>
      <w:sz w:val="24"/>
    </w:rPr>
  </w:style>
  <w:style w:type="character" w:customStyle="1" w:styleId="aff6">
    <w:name w:val="Основной текст Знак"/>
    <w:basedOn w:val="a0"/>
    <w:link w:val="aff5"/>
    <w:rsid w:val="00D74545"/>
    <w:rPr>
      <w:rFonts w:ascii="Times New Roman" w:eastAsia="Times New Roman" w:hAnsi="Times New Roman"/>
      <w:sz w:val="24"/>
    </w:rPr>
  </w:style>
  <w:style w:type="character" w:styleId="aff7">
    <w:name w:val="Strong"/>
    <w:uiPriority w:val="22"/>
    <w:qFormat/>
    <w:rsid w:val="00D74545"/>
    <w:rPr>
      <w:b/>
      <w:bCs/>
    </w:rPr>
  </w:style>
  <w:style w:type="paragraph" w:styleId="aff8">
    <w:name w:val="Title"/>
    <w:basedOn w:val="a"/>
    <w:next w:val="a"/>
    <w:link w:val="16"/>
    <w:uiPriority w:val="10"/>
    <w:qFormat/>
    <w:rsid w:val="00D74545"/>
    <w:pPr>
      <w:contextualSpacing/>
    </w:pPr>
    <w:rPr>
      <w:rFonts w:asciiTheme="majorHAnsi" w:eastAsiaTheme="majorEastAsia" w:hAnsiTheme="majorHAnsi" w:cstheme="majorBidi"/>
      <w:spacing w:val="-10"/>
      <w:kern w:val="28"/>
      <w:sz w:val="56"/>
      <w:szCs w:val="56"/>
    </w:rPr>
  </w:style>
  <w:style w:type="character" w:customStyle="1" w:styleId="16">
    <w:name w:val="Название Знак1"/>
    <w:basedOn w:val="a0"/>
    <w:link w:val="aff8"/>
    <w:uiPriority w:val="10"/>
    <w:rsid w:val="00D74545"/>
    <w:rPr>
      <w:rFonts w:asciiTheme="majorHAnsi" w:eastAsiaTheme="majorEastAsia" w:hAnsiTheme="majorHAnsi" w:cstheme="majorBidi"/>
      <w:spacing w:val="-10"/>
      <w:kern w:val="28"/>
      <w:sz w:val="56"/>
      <w:szCs w:val="56"/>
    </w:rPr>
  </w:style>
  <w:style w:type="paragraph" w:customStyle="1" w:styleId="msonormal0">
    <w:name w:val="msonormal"/>
    <w:basedOn w:val="a"/>
    <w:rsid w:val="00D74545"/>
    <w:pPr>
      <w:spacing w:before="100" w:beforeAutospacing="1" w:after="100" w:afterAutospacing="1"/>
    </w:pPr>
    <w:rPr>
      <w:sz w:val="24"/>
      <w:szCs w:val="24"/>
    </w:rPr>
  </w:style>
  <w:style w:type="paragraph" w:customStyle="1" w:styleId="xl67">
    <w:name w:val="xl67"/>
    <w:basedOn w:val="a"/>
    <w:rsid w:val="00D74545"/>
    <w:pPr>
      <w:spacing w:before="100" w:beforeAutospacing="1" w:after="100" w:afterAutospacing="1"/>
    </w:pPr>
    <w:rPr>
      <w:sz w:val="24"/>
      <w:szCs w:val="24"/>
    </w:rPr>
  </w:style>
  <w:style w:type="paragraph" w:customStyle="1" w:styleId="xl68">
    <w:name w:val="xl68"/>
    <w:basedOn w:val="a"/>
    <w:rsid w:val="00D745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D745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D745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table" w:customStyle="1" w:styleId="510">
    <w:name w:val="Сетка таблицы51"/>
    <w:basedOn w:val="a1"/>
    <w:uiPriority w:val="39"/>
    <w:rsid w:val="00D74545"/>
    <w:pPr>
      <w:ind w:firstLine="709"/>
      <w:jc w:val="both"/>
    </w:pPr>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c"/>
    <w:uiPriority w:val="59"/>
    <w:rsid w:val="00D74545"/>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c"/>
    <w:uiPriority w:val="59"/>
    <w:rsid w:val="00D745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D74545"/>
  </w:style>
  <w:style w:type="table" w:customStyle="1" w:styleId="52">
    <w:name w:val="Сетка таблицы52"/>
    <w:basedOn w:val="a1"/>
    <w:uiPriority w:val="39"/>
    <w:rsid w:val="00D74545"/>
    <w:pPr>
      <w:ind w:firstLine="709"/>
      <w:jc w:val="both"/>
    </w:pPr>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c"/>
    <w:uiPriority w:val="59"/>
    <w:rsid w:val="00D74545"/>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c"/>
    <w:uiPriority w:val="59"/>
    <w:rsid w:val="00D745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39"/>
    <w:rsid w:val="00D74545"/>
    <w:pPr>
      <w:ind w:firstLine="709"/>
      <w:jc w:val="both"/>
    </w:pPr>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c"/>
    <w:uiPriority w:val="59"/>
    <w:rsid w:val="00D74545"/>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c"/>
    <w:uiPriority w:val="59"/>
    <w:rsid w:val="00D745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D74545"/>
  </w:style>
  <w:style w:type="table" w:customStyle="1" w:styleId="53">
    <w:name w:val="Сетка таблицы53"/>
    <w:basedOn w:val="a1"/>
    <w:uiPriority w:val="39"/>
    <w:rsid w:val="00D74545"/>
    <w:pPr>
      <w:ind w:firstLine="709"/>
      <w:jc w:val="both"/>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uiPriority w:val="59"/>
    <w:rsid w:val="00D745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74545"/>
  </w:style>
  <w:style w:type="table" w:customStyle="1" w:styleId="130">
    <w:name w:val="Сетка таблицы13"/>
    <w:basedOn w:val="a1"/>
    <w:next w:val="ac"/>
    <w:uiPriority w:val="59"/>
    <w:rsid w:val="00D745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Нормальный (таблица)"/>
    <w:basedOn w:val="a"/>
    <w:next w:val="a"/>
    <w:uiPriority w:val="99"/>
    <w:rsid w:val="00D74545"/>
    <w:pPr>
      <w:widowControl w:val="0"/>
      <w:autoSpaceDE w:val="0"/>
      <w:autoSpaceDN w:val="0"/>
      <w:adjustRightInd w:val="0"/>
      <w:jc w:val="both"/>
    </w:pPr>
    <w:rPr>
      <w:rFonts w:ascii="Times New Roman CYR" w:hAnsi="Times New Roman CYR" w:cs="Times New Roman CYR"/>
      <w:sz w:val="24"/>
      <w:szCs w:val="24"/>
    </w:rPr>
  </w:style>
  <w:style w:type="character" w:customStyle="1" w:styleId="11pt">
    <w:name w:val="Основной текст + 11 pt"/>
    <w:aliases w:val="Полужирный"/>
    <w:basedOn w:val="a0"/>
    <w:rsid w:val="009C322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TableContents">
    <w:name w:val="Table Contents"/>
    <w:basedOn w:val="a"/>
    <w:rsid w:val="00586534"/>
    <w:pPr>
      <w:suppressLineNumbers/>
      <w:suppressAutoHyphens/>
      <w:autoSpaceDN w:val="0"/>
    </w:pPr>
    <w:rPr>
      <w:kern w:val="3"/>
      <w:sz w:val="24"/>
      <w:szCs w:val="24"/>
      <w:lang w:eastAsia="zh-CN"/>
    </w:rPr>
  </w:style>
  <w:style w:type="character" w:customStyle="1" w:styleId="company-infotext">
    <w:name w:val="company-info__text"/>
    <w:qFormat/>
    <w:rsid w:val="00B86E70"/>
  </w:style>
  <w:style w:type="paragraph" w:styleId="affa">
    <w:name w:val="Subtitle"/>
    <w:basedOn w:val="a"/>
    <w:next w:val="aff5"/>
    <w:link w:val="affb"/>
    <w:uiPriority w:val="11"/>
    <w:qFormat/>
    <w:rsid w:val="00B86E70"/>
    <w:pPr>
      <w:suppressAutoHyphens/>
      <w:spacing w:after="200" w:line="276" w:lineRule="auto"/>
      <w:jc w:val="center"/>
    </w:pPr>
    <w:rPr>
      <w:rFonts w:asciiTheme="minorHAnsi" w:eastAsiaTheme="minorHAnsi" w:hAnsiTheme="minorHAnsi" w:cstheme="minorBidi"/>
      <w:b/>
      <w:bCs/>
      <w:sz w:val="22"/>
      <w:lang w:eastAsia="en-US"/>
    </w:rPr>
  </w:style>
  <w:style w:type="character" w:customStyle="1" w:styleId="affb">
    <w:name w:val="Подзаголовок Знак"/>
    <w:basedOn w:val="a0"/>
    <w:link w:val="affa"/>
    <w:uiPriority w:val="11"/>
    <w:rsid w:val="00B86E70"/>
    <w:rPr>
      <w:rFonts w:asciiTheme="minorHAnsi" w:eastAsiaTheme="minorHAnsi" w:hAnsiTheme="minorHAnsi" w:cstheme="minorBidi"/>
      <w:b/>
      <w:bCs/>
      <w:sz w:val="22"/>
      <w:lang w:eastAsia="en-US"/>
    </w:rPr>
  </w:style>
  <w:style w:type="character" w:customStyle="1" w:styleId="60">
    <w:name w:val="Заголовок 6 Знак"/>
    <w:basedOn w:val="a0"/>
    <w:link w:val="6"/>
    <w:uiPriority w:val="9"/>
    <w:rsid w:val="00FB1F87"/>
    <w:rPr>
      <w:rFonts w:ascii="Arial" w:eastAsia="Arial" w:hAnsi="Arial" w:cs="Arial"/>
      <w:b/>
      <w:bCs/>
      <w:sz w:val="22"/>
      <w:szCs w:val="22"/>
    </w:rPr>
  </w:style>
  <w:style w:type="character" w:customStyle="1" w:styleId="70">
    <w:name w:val="Заголовок 7 Знак"/>
    <w:basedOn w:val="a0"/>
    <w:link w:val="7"/>
    <w:uiPriority w:val="9"/>
    <w:rsid w:val="00FB1F87"/>
    <w:rPr>
      <w:rFonts w:ascii="Arial" w:eastAsia="Arial" w:hAnsi="Arial" w:cs="Arial"/>
      <w:b/>
      <w:bCs/>
      <w:i/>
      <w:iCs/>
      <w:sz w:val="22"/>
      <w:szCs w:val="22"/>
    </w:rPr>
  </w:style>
  <w:style w:type="character" w:customStyle="1" w:styleId="80">
    <w:name w:val="Заголовок 8 Знак"/>
    <w:basedOn w:val="a0"/>
    <w:link w:val="8"/>
    <w:uiPriority w:val="9"/>
    <w:rsid w:val="00FB1F87"/>
    <w:rPr>
      <w:rFonts w:ascii="Arial" w:eastAsia="Arial" w:hAnsi="Arial" w:cs="Arial"/>
      <w:i/>
      <w:iCs/>
      <w:sz w:val="22"/>
      <w:szCs w:val="22"/>
    </w:rPr>
  </w:style>
  <w:style w:type="character" w:customStyle="1" w:styleId="90">
    <w:name w:val="Заголовок 9 Знак"/>
    <w:basedOn w:val="a0"/>
    <w:link w:val="9"/>
    <w:uiPriority w:val="9"/>
    <w:rsid w:val="00FB1F87"/>
    <w:rPr>
      <w:rFonts w:ascii="Arial" w:eastAsia="Arial" w:hAnsi="Arial" w:cs="Arial"/>
      <w:i/>
      <w:iCs/>
      <w:sz w:val="21"/>
      <w:szCs w:val="21"/>
    </w:rPr>
  </w:style>
  <w:style w:type="character" w:customStyle="1" w:styleId="Heading1Char">
    <w:name w:val="Heading 1 Char"/>
    <w:basedOn w:val="a0"/>
    <w:uiPriority w:val="9"/>
    <w:rsid w:val="00FB1F87"/>
    <w:rPr>
      <w:rFonts w:ascii="Arial" w:eastAsia="Arial" w:hAnsi="Arial" w:cs="Arial"/>
      <w:sz w:val="40"/>
      <w:szCs w:val="40"/>
    </w:rPr>
  </w:style>
  <w:style w:type="character" w:customStyle="1" w:styleId="Heading2Char">
    <w:name w:val="Heading 2 Char"/>
    <w:basedOn w:val="a0"/>
    <w:uiPriority w:val="9"/>
    <w:rsid w:val="00FB1F87"/>
    <w:rPr>
      <w:rFonts w:ascii="Arial" w:eastAsia="Arial" w:hAnsi="Arial" w:cs="Arial"/>
      <w:sz w:val="34"/>
    </w:rPr>
  </w:style>
  <w:style w:type="character" w:customStyle="1" w:styleId="Heading3Char">
    <w:name w:val="Heading 3 Char"/>
    <w:basedOn w:val="a0"/>
    <w:uiPriority w:val="9"/>
    <w:rsid w:val="00FB1F87"/>
    <w:rPr>
      <w:rFonts w:ascii="Arial" w:eastAsia="Arial" w:hAnsi="Arial" w:cs="Arial"/>
      <w:sz w:val="30"/>
      <w:szCs w:val="30"/>
    </w:rPr>
  </w:style>
  <w:style w:type="character" w:customStyle="1" w:styleId="Heading4Char">
    <w:name w:val="Heading 4 Char"/>
    <w:basedOn w:val="a0"/>
    <w:uiPriority w:val="9"/>
    <w:rsid w:val="00FB1F87"/>
    <w:rPr>
      <w:rFonts w:ascii="Arial" w:eastAsia="Arial" w:hAnsi="Arial" w:cs="Arial"/>
      <w:b/>
      <w:bCs/>
      <w:sz w:val="26"/>
      <w:szCs w:val="26"/>
    </w:rPr>
  </w:style>
  <w:style w:type="character" w:customStyle="1" w:styleId="Heading5Char">
    <w:name w:val="Heading 5 Char"/>
    <w:basedOn w:val="a0"/>
    <w:uiPriority w:val="9"/>
    <w:rsid w:val="00FB1F87"/>
    <w:rPr>
      <w:rFonts w:ascii="Arial" w:eastAsia="Arial" w:hAnsi="Arial" w:cs="Arial"/>
      <w:b/>
      <w:bCs/>
      <w:sz w:val="24"/>
      <w:szCs w:val="24"/>
    </w:rPr>
  </w:style>
  <w:style w:type="character" w:customStyle="1" w:styleId="TitleChar">
    <w:name w:val="Title Char"/>
    <w:basedOn w:val="a0"/>
    <w:uiPriority w:val="10"/>
    <w:rsid w:val="00FB1F87"/>
    <w:rPr>
      <w:sz w:val="48"/>
      <w:szCs w:val="48"/>
    </w:rPr>
  </w:style>
  <w:style w:type="paragraph" w:styleId="26">
    <w:name w:val="Quote"/>
    <w:basedOn w:val="a"/>
    <w:next w:val="a"/>
    <w:link w:val="27"/>
    <w:uiPriority w:val="29"/>
    <w:qFormat/>
    <w:rsid w:val="00FB1F87"/>
    <w:pPr>
      <w:ind w:left="720" w:right="720"/>
    </w:pPr>
    <w:rPr>
      <w:i/>
    </w:rPr>
  </w:style>
  <w:style w:type="character" w:customStyle="1" w:styleId="27">
    <w:name w:val="Цитата 2 Знак"/>
    <w:basedOn w:val="a0"/>
    <w:link w:val="26"/>
    <w:uiPriority w:val="29"/>
    <w:rsid w:val="00FB1F87"/>
    <w:rPr>
      <w:rFonts w:ascii="Times New Roman" w:eastAsia="Times New Roman" w:hAnsi="Times New Roman"/>
      <w:i/>
    </w:rPr>
  </w:style>
  <w:style w:type="paragraph" w:styleId="affc">
    <w:name w:val="Intense Quote"/>
    <w:basedOn w:val="a"/>
    <w:next w:val="a"/>
    <w:link w:val="affd"/>
    <w:uiPriority w:val="30"/>
    <w:qFormat/>
    <w:rsid w:val="00FB1F8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0"/>
    <w:link w:val="affc"/>
    <w:uiPriority w:val="30"/>
    <w:rsid w:val="00FB1F87"/>
    <w:rPr>
      <w:rFonts w:ascii="Times New Roman" w:eastAsia="Times New Roman" w:hAnsi="Times New Roman"/>
      <w:i/>
      <w:shd w:val="clear" w:color="auto" w:fill="F2F2F2"/>
    </w:rPr>
  </w:style>
  <w:style w:type="character" w:customStyle="1" w:styleId="HeaderChar">
    <w:name w:val="Header Char"/>
    <w:basedOn w:val="a0"/>
    <w:uiPriority w:val="99"/>
    <w:rsid w:val="00FB1F87"/>
  </w:style>
  <w:style w:type="character" w:customStyle="1" w:styleId="FooterChar">
    <w:name w:val="Footer Char"/>
    <w:basedOn w:val="a0"/>
    <w:uiPriority w:val="99"/>
    <w:rsid w:val="00FB1F87"/>
  </w:style>
  <w:style w:type="paragraph" w:styleId="affe">
    <w:name w:val="caption"/>
    <w:basedOn w:val="a"/>
    <w:next w:val="a"/>
    <w:link w:val="afff"/>
    <w:uiPriority w:val="35"/>
    <w:semiHidden/>
    <w:unhideWhenUsed/>
    <w:qFormat/>
    <w:rsid w:val="00FB1F87"/>
    <w:pPr>
      <w:spacing w:line="276" w:lineRule="auto"/>
    </w:pPr>
    <w:rPr>
      <w:b/>
      <w:bCs/>
      <w:color w:val="7FD13B" w:themeColor="accent1"/>
      <w:sz w:val="18"/>
      <w:szCs w:val="18"/>
    </w:rPr>
  </w:style>
  <w:style w:type="character" w:customStyle="1" w:styleId="afff">
    <w:name w:val="Название объекта Знак"/>
    <w:basedOn w:val="a0"/>
    <w:link w:val="affe"/>
    <w:uiPriority w:val="35"/>
    <w:semiHidden/>
    <w:rsid w:val="00FB1F87"/>
    <w:rPr>
      <w:rFonts w:ascii="Times New Roman" w:eastAsia="Times New Roman" w:hAnsi="Times New Roman"/>
      <w:b/>
      <w:bCs/>
      <w:color w:val="7FD13B" w:themeColor="accent1"/>
      <w:sz w:val="18"/>
      <w:szCs w:val="18"/>
    </w:rPr>
  </w:style>
  <w:style w:type="table" w:customStyle="1" w:styleId="TableGridLight">
    <w:name w:val="Table Grid Light"/>
    <w:basedOn w:val="a1"/>
    <w:uiPriority w:val="59"/>
    <w:rsid w:val="00FB1F8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B1F8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FB1F8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B1F87"/>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FB1F87"/>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FB1F87"/>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FB1F8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B1F87"/>
    <w:tblPr>
      <w:tblStyleRowBandSize w:val="1"/>
      <w:tblStyleColBandSize w:val="1"/>
      <w:tblInd w:w="0" w:type="dxa"/>
      <w:tblBorders>
        <w:top w:val="single" w:sz="4" w:space="0" w:color="CBECAF" w:themeColor="accent1" w:themeTint="67"/>
        <w:left w:val="single" w:sz="4" w:space="0" w:color="CBECAF" w:themeColor="accent1" w:themeTint="67"/>
        <w:bottom w:val="single" w:sz="4" w:space="0" w:color="CBECAF" w:themeColor="accent1" w:themeTint="67"/>
        <w:right w:val="single" w:sz="4" w:space="0" w:color="CBECAF" w:themeColor="accent1" w:themeTint="67"/>
        <w:insideH w:val="single" w:sz="4" w:space="0" w:color="CBECAF" w:themeColor="accent1" w:themeTint="67"/>
        <w:insideV w:val="single" w:sz="4" w:space="0" w:color="CBECAF" w:themeColor="accent1" w:themeTint="67"/>
      </w:tblBorders>
      <w:tblCellMar>
        <w:top w:w="0" w:type="dxa"/>
        <w:left w:w="108" w:type="dxa"/>
        <w:bottom w:w="0" w:type="dxa"/>
        <w:right w:w="108" w:type="dxa"/>
      </w:tblCellMar>
    </w:tblPr>
    <w:tblStylePr w:type="firstRow">
      <w:rPr>
        <w:b/>
        <w:color w:val="404040"/>
      </w:rPr>
      <w:tblPr/>
      <w:tcPr>
        <w:tcBorders>
          <w:bottom w:val="single" w:sz="12" w:space="0" w:color="B3E48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ECAF" w:themeColor="accent1" w:themeTint="67"/>
          <w:left w:val="single" w:sz="4" w:space="0" w:color="CBECAF" w:themeColor="accent1" w:themeTint="67"/>
          <w:bottom w:val="single" w:sz="4" w:space="0" w:color="CBECAF" w:themeColor="accent1" w:themeTint="67"/>
          <w:right w:val="single" w:sz="4" w:space="0" w:color="CBECAF" w:themeColor="accent1" w:themeTint="67"/>
        </w:tcBorders>
      </w:tcPr>
    </w:tblStylePr>
  </w:style>
  <w:style w:type="table" w:customStyle="1" w:styleId="GridTable1Light-Accent2">
    <w:name w:val="Grid Table 1 Light - Accent 2"/>
    <w:basedOn w:val="a1"/>
    <w:uiPriority w:val="99"/>
    <w:rsid w:val="00FB1F87"/>
    <w:tblPr>
      <w:tblStyleRowBandSize w:val="1"/>
      <w:tblStyleColBandSize w:val="1"/>
      <w:tblInd w:w="0" w:type="dxa"/>
      <w:tblBorders>
        <w:top w:val="single" w:sz="4" w:space="0" w:color="F6A0C8" w:themeColor="accent2" w:themeTint="67"/>
        <w:left w:val="single" w:sz="4" w:space="0" w:color="F6A0C8" w:themeColor="accent2" w:themeTint="67"/>
        <w:bottom w:val="single" w:sz="4" w:space="0" w:color="F6A0C8" w:themeColor="accent2" w:themeTint="67"/>
        <w:right w:val="single" w:sz="4" w:space="0" w:color="F6A0C8" w:themeColor="accent2" w:themeTint="67"/>
        <w:insideH w:val="single" w:sz="4" w:space="0" w:color="F6A0C8" w:themeColor="accent2" w:themeTint="67"/>
        <w:insideV w:val="single" w:sz="4" w:space="0" w:color="F6A0C8" w:themeColor="accent2" w:themeTint="67"/>
      </w:tblBorders>
      <w:tblCellMar>
        <w:top w:w="0" w:type="dxa"/>
        <w:left w:w="108" w:type="dxa"/>
        <w:bottom w:w="0" w:type="dxa"/>
        <w:right w:w="108" w:type="dxa"/>
      </w:tblCellMar>
    </w:tblPr>
    <w:tblStylePr w:type="firstRow">
      <w:rPr>
        <w:b/>
        <w:color w:val="404040"/>
      </w:rPr>
      <w:tblPr/>
      <w:tcPr>
        <w:tcBorders>
          <w:bottom w:val="single" w:sz="12" w:space="0" w:color="F276B0"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A0C8" w:themeColor="accent2" w:themeTint="67"/>
          <w:left w:val="single" w:sz="4" w:space="0" w:color="F6A0C8" w:themeColor="accent2" w:themeTint="67"/>
          <w:bottom w:val="single" w:sz="4" w:space="0" w:color="F6A0C8" w:themeColor="accent2" w:themeTint="67"/>
          <w:right w:val="single" w:sz="4" w:space="0" w:color="F6A0C8" w:themeColor="accent2" w:themeTint="67"/>
        </w:tcBorders>
      </w:tcPr>
    </w:tblStylePr>
  </w:style>
  <w:style w:type="table" w:customStyle="1" w:styleId="GridTable1Light-Accent3">
    <w:name w:val="Grid Table 1 Light - Accent 3"/>
    <w:basedOn w:val="a1"/>
    <w:uiPriority w:val="99"/>
    <w:rsid w:val="00FB1F87"/>
    <w:tblPr>
      <w:tblStyleRowBandSize w:val="1"/>
      <w:tblStyleColBandSize w:val="1"/>
      <w:tblInd w:w="0" w:type="dxa"/>
      <w:tblBorders>
        <w:top w:val="single" w:sz="4" w:space="0" w:color="FEE19B" w:themeColor="accent3" w:themeTint="67"/>
        <w:left w:val="single" w:sz="4" w:space="0" w:color="FEE19B" w:themeColor="accent3" w:themeTint="67"/>
        <w:bottom w:val="single" w:sz="4" w:space="0" w:color="FEE19B" w:themeColor="accent3" w:themeTint="67"/>
        <w:right w:val="single" w:sz="4" w:space="0" w:color="FEE19B" w:themeColor="accent3" w:themeTint="67"/>
        <w:insideH w:val="single" w:sz="4" w:space="0" w:color="FEE19B" w:themeColor="accent3" w:themeTint="67"/>
        <w:insideV w:val="single" w:sz="4" w:space="0" w:color="FEE19B" w:themeColor="accent3" w:themeTint="67"/>
      </w:tblBorders>
      <w:tblCellMar>
        <w:top w:w="0" w:type="dxa"/>
        <w:left w:w="108" w:type="dxa"/>
        <w:bottom w:w="0" w:type="dxa"/>
        <w:right w:w="108" w:type="dxa"/>
      </w:tblCellMar>
    </w:tblPr>
    <w:tblStylePr w:type="firstRow">
      <w:rPr>
        <w:b/>
        <w:color w:val="404040"/>
      </w:rPr>
      <w:tblPr/>
      <w:tcPr>
        <w:tcBorders>
          <w:bottom w:val="single" w:sz="12" w:space="0" w:color="FED56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EE19B" w:themeColor="accent3" w:themeTint="67"/>
          <w:left w:val="single" w:sz="4" w:space="0" w:color="FEE19B" w:themeColor="accent3" w:themeTint="67"/>
          <w:bottom w:val="single" w:sz="4" w:space="0" w:color="FEE19B" w:themeColor="accent3" w:themeTint="67"/>
          <w:right w:val="single" w:sz="4" w:space="0" w:color="FEE19B" w:themeColor="accent3" w:themeTint="67"/>
        </w:tcBorders>
      </w:tcPr>
    </w:tblStylePr>
  </w:style>
  <w:style w:type="table" w:customStyle="1" w:styleId="GridTable1Light-Accent4">
    <w:name w:val="Grid Table 1 Light - Accent 4"/>
    <w:basedOn w:val="a1"/>
    <w:uiPriority w:val="99"/>
    <w:rsid w:val="00FB1F87"/>
    <w:tblPr>
      <w:tblStyleRowBandSize w:val="1"/>
      <w:tblStyleColBandSize w:val="1"/>
      <w:tblInd w:w="0" w:type="dxa"/>
      <w:tblBorders>
        <w:top w:val="single" w:sz="4" w:space="0" w:color="89E5FF" w:themeColor="accent4" w:themeTint="67"/>
        <w:left w:val="single" w:sz="4" w:space="0" w:color="89E5FF" w:themeColor="accent4" w:themeTint="67"/>
        <w:bottom w:val="single" w:sz="4" w:space="0" w:color="89E5FF" w:themeColor="accent4" w:themeTint="67"/>
        <w:right w:val="single" w:sz="4" w:space="0" w:color="89E5FF" w:themeColor="accent4" w:themeTint="67"/>
        <w:insideH w:val="single" w:sz="4" w:space="0" w:color="89E5FF" w:themeColor="accent4" w:themeTint="67"/>
        <w:insideV w:val="single" w:sz="4" w:space="0" w:color="89E5FF" w:themeColor="accent4" w:themeTint="67"/>
      </w:tblBorders>
      <w:tblCellMar>
        <w:top w:w="0" w:type="dxa"/>
        <w:left w:w="108" w:type="dxa"/>
        <w:bottom w:w="0" w:type="dxa"/>
        <w:right w:w="108" w:type="dxa"/>
      </w:tblCellMar>
    </w:tblPr>
    <w:tblStylePr w:type="firstRow">
      <w:rPr>
        <w:b/>
        <w:color w:val="404040"/>
      </w:rPr>
      <w:tblPr/>
      <w:tcPr>
        <w:tcBorders>
          <w:bottom w:val="single" w:sz="12" w:space="0" w:color="55DAF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9E5FF" w:themeColor="accent4" w:themeTint="67"/>
          <w:left w:val="single" w:sz="4" w:space="0" w:color="89E5FF" w:themeColor="accent4" w:themeTint="67"/>
          <w:bottom w:val="single" w:sz="4" w:space="0" w:color="89E5FF" w:themeColor="accent4" w:themeTint="67"/>
          <w:right w:val="single" w:sz="4" w:space="0" w:color="89E5FF" w:themeColor="accent4" w:themeTint="67"/>
        </w:tcBorders>
      </w:tcPr>
    </w:tblStylePr>
  </w:style>
  <w:style w:type="table" w:customStyle="1" w:styleId="GridTable1Light-Accent5">
    <w:name w:val="Grid Table 1 Light - Accent 5"/>
    <w:basedOn w:val="a1"/>
    <w:uiPriority w:val="99"/>
    <w:rsid w:val="00FB1F87"/>
    <w:tblPr>
      <w:tblStyleRowBandSize w:val="1"/>
      <w:tblStyleColBandSize w:val="1"/>
      <w:tblInd w:w="0" w:type="dxa"/>
      <w:tblBorders>
        <w:top w:val="single" w:sz="4" w:space="0" w:color="C6CFE8" w:themeColor="accent5" w:themeTint="67"/>
        <w:left w:val="single" w:sz="4" w:space="0" w:color="C6CFE8" w:themeColor="accent5" w:themeTint="67"/>
        <w:bottom w:val="single" w:sz="4" w:space="0" w:color="C6CFE8" w:themeColor="accent5" w:themeTint="67"/>
        <w:right w:val="single" w:sz="4" w:space="0" w:color="C6CFE8" w:themeColor="accent5" w:themeTint="67"/>
        <w:insideH w:val="single" w:sz="4" w:space="0" w:color="C6CFE8" w:themeColor="accent5" w:themeTint="67"/>
        <w:insideV w:val="single" w:sz="4" w:space="0" w:color="C6CF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ADBADE"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6CFE8" w:themeColor="accent5" w:themeTint="67"/>
          <w:left w:val="single" w:sz="4" w:space="0" w:color="C6CFE8" w:themeColor="accent5" w:themeTint="67"/>
          <w:bottom w:val="single" w:sz="4" w:space="0" w:color="C6CFE8" w:themeColor="accent5" w:themeTint="67"/>
          <w:right w:val="single" w:sz="4" w:space="0" w:color="C6CFE8" w:themeColor="accent5" w:themeTint="67"/>
        </w:tcBorders>
      </w:tcPr>
    </w:tblStylePr>
  </w:style>
  <w:style w:type="table" w:customStyle="1" w:styleId="GridTable1Light-Accent6">
    <w:name w:val="Grid Table 1 Light - Accent 6"/>
    <w:basedOn w:val="a1"/>
    <w:uiPriority w:val="99"/>
    <w:rsid w:val="00FB1F87"/>
    <w:tblPr>
      <w:tblStyleRowBandSize w:val="1"/>
      <w:tblStyleColBandSize w:val="1"/>
      <w:tblInd w:w="0" w:type="dxa"/>
      <w:tblBorders>
        <w:top w:val="single" w:sz="4" w:space="0" w:color="93EFE3" w:themeColor="accent6" w:themeTint="67"/>
        <w:left w:val="single" w:sz="4" w:space="0" w:color="93EFE3" w:themeColor="accent6" w:themeTint="67"/>
        <w:bottom w:val="single" w:sz="4" w:space="0" w:color="93EFE3" w:themeColor="accent6" w:themeTint="67"/>
        <w:right w:val="single" w:sz="4" w:space="0" w:color="93EFE3" w:themeColor="accent6" w:themeTint="67"/>
        <w:insideH w:val="single" w:sz="4" w:space="0" w:color="93EFE3" w:themeColor="accent6" w:themeTint="67"/>
        <w:insideV w:val="single" w:sz="4" w:space="0" w:color="93EFE3" w:themeColor="accent6" w:themeTint="67"/>
      </w:tblBorders>
      <w:tblCellMar>
        <w:top w:w="0" w:type="dxa"/>
        <w:left w:w="108" w:type="dxa"/>
        <w:bottom w:w="0" w:type="dxa"/>
        <w:right w:w="108" w:type="dxa"/>
      </w:tblCellMar>
    </w:tblPr>
    <w:tblStylePr w:type="firstRow">
      <w:rPr>
        <w:b/>
        <w:color w:val="404040"/>
      </w:rPr>
      <w:tblPr/>
      <w:tcPr>
        <w:tcBorders>
          <w:bottom w:val="single" w:sz="12" w:space="0" w:color="63E8D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3EFE3" w:themeColor="accent6" w:themeTint="67"/>
          <w:left w:val="single" w:sz="4" w:space="0" w:color="93EFE3" w:themeColor="accent6" w:themeTint="67"/>
          <w:bottom w:val="single" w:sz="4" w:space="0" w:color="93EFE3" w:themeColor="accent6" w:themeTint="67"/>
          <w:right w:val="single" w:sz="4" w:space="0" w:color="93EFE3" w:themeColor="accent6" w:themeTint="67"/>
        </w:tcBorders>
      </w:tcPr>
    </w:tblStylePr>
  </w:style>
  <w:style w:type="table" w:customStyle="1" w:styleId="GridTable2">
    <w:name w:val="Grid Table 2"/>
    <w:basedOn w:val="a1"/>
    <w:uiPriority w:val="99"/>
    <w:rsid w:val="00FB1F8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B1F87"/>
    <w:tblPr>
      <w:tblStyleRowBandSize w:val="1"/>
      <w:tblStyleColBandSize w:val="1"/>
      <w:tblInd w:w="0" w:type="dxa"/>
      <w:tblBorders>
        <w:bottom w:val="single" w:sz="4" w:space="0" w:color="89D44A" w:themeColor="accent1" w:themeTint="EA"/>
        <w:insideH w:val="single" w:sz="4" w:space="0" w:color="89D44A" w:themeColor="accent1" w:themeTint="EA"/>
        <w:insideV w:val="single" w:sz="4" w:space="0" w:color="89D44A"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89D44A" w:themeColor="accent1" w:themeTint="EA"/>
          <w:right w:val="none" w:sz="4" w:space="0" w:color="000000"/>
        </w:tcBorders>
        <w:shd w:val="clear" w:color="FFFFFF" w:fill="auto"/>
      </w:tcPr>
    </w:tblStylePr>
    <w:tblStylePr w:type="lastRow">
      <w:rPr>
        <w:b/>
        <w:color w:val="404040"/>
      </w:rPr>
      <w:tblPr/>
      <w:tcPr>
        <w:tcBorders>
          <w:top w:val="single" w:sz="4" w:space="0" w:color="89D44A"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F5D6" w:themeColor="accent1" w:themeTint="34" w:fill="E4F5D6" w:themeFill="accent1" w:themeFillTint="34"/>
      </w:tcPr>
    </w:tblStylePr>
    <w:tblStylePr w:type="band1Horz">
      <w:rPr>
        <w:rFonts w:ascii="Arial" w:hAnsi="Arial"/>
        <w:color w:val="404040"/>
        <w:sz w:val="22"/>
      </w:rPr>
      <w:tblPr/>
      <w:tcPr>
        <w:shd w:val="clear" w:color="E4F5D6" w:themeColor="accent1" w:themeTint="34" w:fill="E4F5D6" w:themeFill="accent1" w:themeFillTint="34"/>
      </w:tcPr>
    </w:tblStylePr>
  </w:style>
  <w:style w:type="table" w:customStyle="1" w:styleId="GridTable2-Accent2">
    <w:name w:val="Grid Table 2 - Accent 2"/>
    <w:basedOn w:val="a1"/>
    <w:uiPriority w:val="99"/>
    <w:rsid w:val="00FB1F87"/>
    <w:tblPr>
      <w:tblStyleRowBandSize w:val="1"/>
      <w:tblStyleColBandSize w:val="1"/>
      <w:tblInd w:w="0" w:type="dxa"/>
      <w:tblBorders>
        <w:bottom w:val="single" w:sz="4" w:space="0" w:color="F274AF" w:themeColor="accent2" w:themeTint="97"/>
        <w:insideH w:val="single" w:sz="4" w:space="0" w:color="F274AF" w:themeColor="accent2" w:themeTint="97"/>
        <w:insideV w:val="single" w:sz="4" w:space="0" w:color="F274AF"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274AF" w:themeColor="accent2" w:themeTint="97"/>
          <w:right w:val="none" w:sz="4" w:space="0" w:color="000000"/>
        </w:tcBorders>
        <w:shd w:val="clear" w:color="FFFFFF" w:fill="auto"/>
      </w:tcPr>
    </w:tblStylePr>
    <w:tblStylePr w:type="lastRow">
      <w:rPr>
        <w:b/>
        <w:color w:val="404040"/>
      </w:rPr>
      <w:tblPr/>
      <w:tcPr>
        <w:tcBorders>
          <w:top w:val="single" w:sz="4" w:space="0" w:color="F274A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D1E4" w:themeColor="accent2" w:themeTint="32" w:fill="FBD1E4" w:themeFill="accent2" w:themeFillTint="32"/>
      </w:tcPr>
    </w:tblStylePr>
    <w:tblStylePr w:type="band1Horz">
      <w:rPr>
        <w:rFonts w:ascii="Arial" w:hAnsi="Arial"/>
        <w:color w:val="404040"/>
        <w:sz w:val="22"/>
      </w:rPr>
      <w:tblPr/>
      <w:tcPr>
        <w:shd w:val="clear" w:color="FBD1E4" w:themeColor="accent2" w:themeTint="32" w:fill="FBD1E4" w:themeFill="accent2" w:themeFillTint="32"/>
      </w:tcPr>
    </w:tblStylePr>
  </w:style>
  <w:style w:type="table" w:customStyle="1" w:styleId="GridTable2-Accent3">
    <w:name w:val="Grid Table 2 - Accent 3"/>
    <w:basedOn w:val="a1"/>
    <w:uiPriority w:val="99"/>
    <w:rsid w:val="00FB1F87"/>
    <w:tblPr>
      <w:tblStyleRowBandSize w:val="1"/>
      <w:tblStyleColBandSize w:val="1"/>
      <w:tblInd w:w="0" w:type="dxa"/>
      <w:tblBorders>
        <w:bottom w:val="single" w:sz="4" w:space="0" w:color="FEB70A" w:themeColor="accent3" w:themeTint="FE"/>
        <w:insideH w:val="single" w:sz="4" w:space="0" w:color="FEB70A" w:themeColor="accent3" w:themeTint="FE"/>
        <w:insideV w:val="single" w:sz="4" w:space="0" w:color="FEB70A"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EB70A" w:themeColor="accent3" w:themeTint="FE"/>
          <w:right w:val="none" w:sz="4" w:space="0" w:color="000000"/>
        </w:tcBorders>
        <w:shd w:val="clear" w:color="FFFFFF" w:fill="auto"/>
      </w:tcPr>
    </w:tblStylePr>
    <w:tblStylePr w:type="lastRow">
      <w:rPr>
        <w:b/>
        <w:color w:val="404040"/>
      </w:rPr>
      <w:tblPr/>
      <w:tcPr>
        <w:tcBorders>
          <w:top w:val="single" w:sz="4" w:space="0" w:color="FEB70A"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0CC" w:themeColor="accent3" w:themeTint="34" w:fill="FEF0CC" w:themeFill="accent3" w:themeFillTint="34"/>
      </w:tcPr>
    </w:tblStylePr>
    <w:tblStylePr w:type="band1Horz">
      <w:rPr>
        <w:rFonts w:ascii="Arial" w:hAnsi="Arial"/>
        <w:color w:val="404040"/>
        <w:sz w:val="22"/>
      </w:rPr>
      <w:tblPr/>
      <w:tcPr>
        <w:shd w:val="clear" w:color="FEF0CC" w:themeColor="accent3" w:themeTint="34" w:fill="FEF0CC" w:themeFill="accent3" w:themeFillTint="34"/>
      </w:tcPr>
    </w:tblStylePr>
  </w:style>
  <w:style w:type="table" w:customStyle="1" w:styleId="GridTable2-Accent4">
    <w:name w:val="Grid Table 2 - Accent 4"/>
    <w:basedOn w:val="a1"/>
    <w:uiPriority w:val="99"/>
    <w:rsid w:val="00FB1F87"/>
    <w:tblPr>
      <w:tblStyleRowBandSize w:val="1"/>
      <w:tblStyleColBandSize w:val="1"/>
      <w:tblInd w:w="0" w:type="dxa"/>
      <w:tblBorders>
        <w:bottom w:val="single" w:sz="4" w:space="0" w:color="4FD9FF" w:themeColor="accent4" w:themeTint="9A"/>
        <w:insideH w:val="single" w:sz="4" w:space="0" w:color="4FD9FF" w:themeColor="accent4" w:themeTint="9A"/>
        <w:insideV w:val="single" w:sz="4" w:space="0" w:color="4FD9FF"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FD9FF" w:themeColor="accent4" w:themeTint="9A"/>
          <w:right w:val="none" w:sz="4" w:space="0" w:color="000000"/>
        </w:tcBorders>
        <w:shd w:val="clear" w:color="FFFFFF" w:fill="auto"/>
      </w:tcPr>
    </w:tblStylePr>
    <w:tblStylePr w:type="lastRow">
      <w:rPr>
        <w:b/>
        <w:color w:val="404040"/>
      </w:rPr>
      <w:tblPr/>
      <w:tcPr>
        <w:tcBorders>
          <w:top w:val="single" w:sz="4" w:space="0" w:color="4FD9FF"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3F2FF" w:themeColor="accent4" w:themeTint="34" w:fill="C3F2FF" w:themeFill="accent4" w:themeFillTint="34"/>
      </w:tcPr>
    </w:tblStylePr>
    <w:tblStylePr w:type="band1Horz">
      <w:rPr>
        <w:rFonts w:ascii="Arial" w:hAnsi="Arial"/>
        <w:color w:val="404040"/>
        <w:sz w:val="22"/>
      </w:rPr>
      <w:tblPr/>
      <w:tcPr>
        <w:shd w:val="clear" w:color="C3F2FF" w:themeColor="accent4" w:themeTint="34" w:fill="C3F2FF" w:themeFill="accent4" w:themeFillTint="34"/>
      </w:tcPr>
    </w:tblStylePr>
  </w:style>
  <w:style w:type="table" w:customStyle="1" w:styleId="GridTable2-Accent5">
    <w:name w:val="Grid Table 2 - Accent 5"/>
    <w:basedOn w:val="a1"/>
    <w:uiPriority w:val="99"/>
    <w:rsid w:val="00FB1F87"/>
    <w:tblPr>
      <w:tblStyleRowBandSize w:val="1"/>
      <w:tblStyleColBandSize w:val="1"/>
      <w:tblInd w:w="0" w:type="dxa"/>
      <w:tblBorders>
        <w:bottom w:val="single" w:sz="4" w:space="0" w:color="738AC8" w:themeColor="accent5"/>
        <w:insideH w:val="single" w:sz="4" w:space="0" w:color="738AC8" w:themeColor="accent5"/>
        <w:insideV w:val="single" w:sz="4" w:space="0" w:color="738AC8"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38AC8" w:themeColor="accent5"/>
          <w:right w:val="none" w:sz="4" w:space="0" w:color="000000"/>
        </w:tcBorders>
        <w:shd w:val="clear" w:color="FFFFFF" w:fill="auto"/>
      </w:tcPr>
    </w:tblStylePr>
    <w:tblStylePr w:type="lastRow">
      <w:rPr>
        <w:b/>
        <w:color w:val="404040"/>
      </w:rPr>
      <w:tblPr/>
      <w:tcPr>
        <w:tcBorders>
          <w:top w:val="single" w:sz="4" w:space="0" w:color="738AC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E6F3" w:themeColor="accent5" w:themeTint="34" w:fill="E2E6F3" w:themeFill="accent5" w:themeFillTint="34"/>
      </w:tcPr>
    </w:tblStylePr>
    <w:tblStylePr w:type="band1Horz">
      <w:rPr>
        <w:rFonts w:ascii="Arial" w:hAnsi="Arial"/>
        <w:color w:val="404040"/>
        <w:sz w:val="22"/>
      </w:rPr>
      <w:tblPr/>
      <w:tcPr>
        <w:shd w:val="clear" w:color="E2E6F3" w:themeColor="accent5" w:themeTint="34" w:fill="E2E6F3" w:themeFill="accent5" w:themeFillTint="34"/>
      </w:tcPr>
    </w:tblStylePr>
  </w:style>
  <w:style w:type="table" w:customStyle="1" w:styleId="GridTable2-Accent6">
    <w:name w:val="Grid Table 2 - Accent 6"/>
    <w:basedOn w:val="a1"/>
    <w:uiPriority w:val="99"/>
    <w:rsid w:val="00FB1F87"/>
    <w:tblPr>
      <w:tblStyleRowBandSize w:val="1"/>
      <w:tblStyleColBandSize w:val="1"/>
      <w:tblInd w:w="0" w:type="dxa"/>
      <w:tblBorders>
        <w:bottom w:val="single" w:sz="4" w:space="0" w:color="1AB39F" w:themeColor="accent6"/>
        <w:insideH w:val="single" w:sz="4" w:space="0" w:color="1AB39F" w:themeColor="accent6"/>
        <w:insideV w:val="single" w:sz="4" w:space="0" w:color="1AB39F"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AB39F" w:themeColor="accent6"/>
          <w:right w:val="none" w:sz="4" w:space="0" w:color="000000"/>
        </w:tcBorders>
        <w:shd w:val="clear" w:color="FFFFFF" w:fill="auto"/>
      </w:tcPr>
    </w:tblStylePr>
    <w:tblStylePr w:type="lastRow">
      <w:rPr>
        <w:b/>
        <w:color w:val="404040"/>
      </w:rPr>
      <w:tblPr/>
      <w:tcPr>
        <w:tcBorders>
          <w:top w:val="single" w:sz="4" w:space="0" w:color="1AB39F"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F7F0" w:themeColor="accent6" w:themeTint="34" w:fill="C8F7F0" w:themeFill="accent6" w:themeFillTint="34"/>
      </w:tcPr>
    </w:tblStylePr>
    <w:tblStylePr w:type="band1Horz">
      <w:rPr>
        <w:rFonts w:ascii="Arial" w:hAnsi="Arial"/>
        <w:color w:val="404040"/>
        <w:sz w:val="22"/>
      </w:rPr>
      <w:tblPr/>
      <w:tcPr>
        <w:shd w:val="clear" w:color="C8F7F0" w:themeColor="accent6" w:themeTint="34" w:fill="C8F7F0" w:themeFill="accent6" w:themeFillTint="34"/>
      </w:tcPr>
    </w:tblStylePr>
  </w:style>
  <w:style w:type="table" w:customStyle="1" w:styleId="GridTable3">
    <w:name w:val="Grid Table 3"/>
    <w:basedOn w:val="a1"/>
    <w:uiPriority w:val="99"/>
    <w:rsid w:val="00FB1F8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B1F87"/>
    <w:tblPr>
      <w:tblStyleRowBandSize w:val="1"/>
      <w:tblStyleColBandSize w:val="1"/>
      <w:tblInd w:w="0" w:type="dxa"/>
      <w:tblBorders>
        <w:bottom w:val="single" w:sz="4" w:space="0" w:color="89D44A" w:themeColor="accent1" w:themeTint="EA"/>
        <w:insideH w:val="single" w:sz="4" w:space="0" w:color="89D44A" w:themeColor="accent1" w:themeTint="EA"/>
        <w:insideV w:val="single" w:sz="4" w:space="0" w:color="89D44A"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4F5D6" w:themeColor="accent1" w:themeTint="34" w:fill="E4F5D6" w:themeFill="accent1" w:themeFillTint="34"/>
      </w:tcPr>
    </w:tblStylePr>
    <w:tblStylePr w:type="band1Horz">
      <w:rPr>
        <w:rFonts w:ascii="Arial" w:hAnsi="Arial"/>
        <w:color w:val="404040"/>
        <w:sz w:val="22"/>
      </w:rPr>
      <w:tblPr/>
      <w:tcPr>
        <w:shd w:val="clear" w:color="E4F5D6" w:themeColor="accent1" w:themeTint="34" w:fill="E4F5D6" w:themeFill="accent1" w:themeFillTint="34"/>
      </w:tcPr>
    </w:tblStylePr>
  </w:style>
  <w:style w:type="table" w:customStyle="1" w:styleId="GridTable3-Accent2">
    <w:name w:val="Grid Table 3 - Accent 2"/>
    <w:basedOn w:val="a1"/>
    <w:uiPriority w:val="99"/>
    <w:rsid w:val="00FB1F87"/>
    <w:tblPr>
      <w:tblStyleRowBandSize w:val="1"/>
      <w:tblStyleColBandSize w:val="1"/>
      <w:tblInd w:w="0" w:type="dxa"/>
      <w:tblBorders>
        <w:bottom w:val="single" w:sz="4" w:space="0" w:color="F274AF" w:themeColor="accent2" w:themeTint="97"/>
        <w:insideH w:val="single" w:sz="4" w:space="0" w:color="F274AF" w:themeColor="accent2" w:themeTint="97"/>
        <w:insideV w:val="single" w:sz="4" w:space="0" w:color="F274AF"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D1E4" w:themeColor="accent2" w:themeTint="32" w:fill="FBD1E4" w:themeFill="accent2" w:themeFillTint="32"/>
      </w:tcPr>
    </w:tblStylePr>
    <w:tblStylePr w:type="band1Horz">
      <w:rPr>
        <w:rFonts w:ascii="Arial" w:hAnsi="Arial"/>
        <w:color w:val="404040"/>
        <w:sz w:val="22"/>
      </w:rPr>
      <w:tblPr/>
      <w:tcPr>
        <w:shd w:val="clear" w:color="FBD1E4" w:themeColor="accent2" w:themeTint="32" w:fill="FBD1E4" w:themeFill="accent2" w:themeFillTint="32"/>
      </w:tcPr>
    </w:tblStylePr>
  </w:style>
  <w:style w:type="table" w:customStyle="1" w:styleId="GridTable3-Accent3">
    <w:name w:val="Grid Table 3 - Accent 3"/>
    <w:basedOn w:val="a1"/>
    <w:uiPriority w:val="99"/>
    <w:rsid w:val="00FB1F87"/>
    <w:tblPr>
      <w:tblStyleRowBandSize w:val="1"/>
      <w:tblStyleColBandSize w:val="1"/>
      <w:tblInd w:w="0" w:type="dxa"/>
      <w:tblBorders>
        <w:bottom w:val="single" w:sz="4" w:space="0" w:color="FEB70A" w:themeColor="accent3" w:themeTint="FE"/>
        <w:insideH w:val="single" w:sz="4" w:space="0" w:color="FEB70A" w:themeColor="accent3" w:themeTint="FE"/>
        <w:insideV w:val="single" w:sz="4" w:space="0" w:color="FEB70A"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EF0CC" w:themeColor="accent3" w:themeTint="34" w:fill="FEF0CC" w:themeFill="accent3" w:themeFillTint="34"/>
      </w:tcPr>
    </w:tblStylePr>
    <w:tblStylePr w:type="band1Horz">
      <w:rPr>
        <w:rFonts w:ascii="Arial" w:hAnsi="Arial"/>
        <w:color w:val="404040"/>
        <w:sz w:val="22"/>
      </w:rPr>
      <w:tblPr/>
      <w:tcPr>
        <w:shd w:val="clear" w:color="FEF0CC" w:themeColor="accent3" w:themeTint="34" w:fill="FEF0CC" w:themeFill="accent3" w:themeFillTint="34"/>
      </w:tcPr>
    </w:tblStylePr>
  </w:style>
  <w:style w:type="table" w:customStyle="1" w:styleId="GridTable3-Accent4">
    <w:name w:val="Grid Table 3 - Accent 4"/>
    <w:basedOn w:val="a1"/>
    <w:uiPriority w:val="99"/>
    <w:rsid w:val="00FB1F87"/>
    <w:tblPr>
      <w:tblStyleRowBandSize w:val="1"/>
      <w:tblStyleColBandSize w:val="1"/>
      <w:tblInd w:w="0" w:type="dxa"/>
      <w:tblBorders>
        <w:bottom w:val="single" w:sz="4" w:space="0" w:color="4FD9FF" w:themeColor="accent4" w:themeTint="9A"/>
        <w:insideH w:val="single" w:sz="4" w:space="0" w:color="4FD9FF" w:themeColor="accent4" w:themeTint="9A"/>
        <w:insideV w:val="single" w:sz="4" w:space="0" w:color="4FD9FF"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3F2FF" w:themeColor="accent4" w:themeTint="34" w:fill="C3F2FF" w:themeFill="accent4" w:themeFillTint="34"/>
      </w:tcPr>
    </w:tblStylePr>
    <w:tblStylePr w:type="band1Horz">
      <w:rPr>
        <w:rFonts w:ascii="Arial" w:hAnsi="Arial"/>
        <w:color w:val="404040"/>
        <w:sz w:val="22"/>
      </w:rPr>
      <w:tblPr/>
      <w:tcPr>
        <w:shd w:val="clear" w:color="C3F2FF" w:themeColor="accent4" w:themeTint="34" w:fill="C3F2FF" w:themeFill="accent4" w:themeFillTint="34"/>
      </w:tcPr>
    </w:tblStylePr>
  </w:style>
  <w:style w:type="table" w:customStyle="1" w:styleId="GridTable3-Accent5">
    <w:name w:val="Grid Table 3 - Accent 5"/>
    <w:basedOn w:val="a1"/>
    <w:uiPriority w:val="99"/>
    <w:rsid w:val="00FB1F87"/>
    <w:tblPr>
      <w:tblStyleRowBandSize w:val="1"/>
      <w:tblStyleColBandSize w:val="1"/>
      <w:tblInd w:w="0" w:type="dxa"/>
      <w:tblBorders>
        <w:bottom w:val="single" w:sz="4" w:space="0" w:color="738AC8" w:themeColor="accent5"/>
        <w:insideH w:val="single" w:sz="4" w:space="0" w:color="738AC8" w:themeColor="accent5"/>
        <w:insideV w:val="single" w:sz="4" w:space="0" w:color="738AC8"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2E6F3" w:themeColor="accent5" w:themeTint="34" w:fill="E2E6F3" w:themeFill="accent5" w:themeFillTint="34"/>
      </w:tcPr>
    </w:tblStylePr>
    <w:tblStylePr w:type="band1Horz">
      <w:rPr>
        <w:rFonts w:ascii="Arial" w:hAnsi="Arial"/>
        <w:color w:val="404040"/>
        <w:sz w:val="22"/>
      </w:rPr>
      <w:tblPr/>
      <w:tcPr>
        <w:shd w:val="clear" w:color="E2E6F3" w:themeColor="accent5" w:themeTint="34" w:fill="E2E6F3" w:themeFill="accent5" w:themeFillTint="34"/>
      </w:tcPr>
    </w:tblStylePr>
  </w:style>
  <w:style w:type="table" w:customStyle="1" w:styleId="GridTable3-Accent6">
    <w:name w:val="Grid Table 3 - Accent 6"/>
    <w:basedOn w:val="a1"/>
    <w:uiPriority w:val="99"/>
    <w:rsid w:val="00FB1F87"/>
    <w:tblPr>
      <w:tblStyleRowBandSize w:val="1"/>
      <w:tblStyleColBandSize w:val="1"/>
      <w:tblInd w:w="0" w:type="dxa"/>
      <w:tblBorders>
        <w:bottom w:val="single" w:sz="4" w:space="0" w:color="1AB39F" w:themeColor="accent6"/>
        <w:insideH w:val="single" w:sz="4" w:space="0" w:color="1AB39F" w:themeColor="accent6"/>
        <w:insideV w:val="single" w:sz="4" w:space="0" w:color="1AB39F"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8F7F0" w:themeColor="accent6" w:themeTint="34" w:fill="C8F7F0" w:themeFill="accent6" w:themeFillTint="34"/>
      </w:tcPr>
    </w:tblStylePr>
    <w:tblStylePr w:type="band1Horz">
      <w:rPr>
        <w:rFonts w:ascii="Arial" w:hAnsi="Arial"/>
        <w:color w:val="404040"/>
        <w:sz w:val="22"/>
      </w:rPr>
      <w:tblPr/>
      <w:tcPr>
        <w:shd w:val="clear" w:color="C8F7F0" w:themeColor="accent6" w:themeTint="34" w:fill="C8F7F0" w:themeFill="accent6" w:themeFillTint="34"/>
      </w:tcPr>
    </w:tblStylePr>
  </w:style>
  <w:style w:type="table" w:customStyle="1" w:styleId="GridTable4">
    <w:name w:val="Grid Table 4"/>
    <w:basedOn w:val="a1"/>
    <w:uiPriority w:val="59"/>
    <w:rsid w:val="00FB1F8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B1F87"/>
    <w:tblPr>
      <w:tblStyleRowBandSize w:val="1"/>
      <w:tblStyleColBandSize w:val="1"/>
      <w:tblInd w:w="0" w:type="dxa"/>
      <w:tblBorders>
        <w:top w:val="single" w:sz="4" w:space="0" w:color="B6E590" w:themeColor="accent1" w:themeTint="90"/>
        <w:left w:val="single" w:sz="4" w:space="0" w:color="B6E590" w:themeColor="accent1" w:themeTint="90"/>
        <w:bottom w:val="single" w:sz="4" w:space="0" w:color="B6E590" w:themeColor="accent1" w:themeTint="90"/>
        <w:right w:val="single" w:sz="4" w:space="0" w:color="B6E590" w:themeColor="accent1" w:themeTint="90"/>
        <w:insideH w:val="single" w:sz="4" w:space="0" w:color="B6E590" w:themeColor="accent1" w:themeTint="90"/>
        <w:insideV w:val="single" w:sz="4" w:space="0" w:color="B6E590"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89D44A" w:themeColor="accent1" w:themeTint="EA"/>
          <w:left w:val="single" w:sz="4" w:space="0" w:color="89D44A" w:themeColor="accent1" w:themeTint="EA"/>
          <w:bottom w:val="single" w:sz="4" w:space="0" w:color="89D44A" w:themeColor="accent1" w:themeTint="EA"/>
          <w:right w:val="single" w:sz="4" w:space="0" w:color="89D44A" w:themeColor="accent1" w:themeTint="EA"/>
        </w:tcBorders>
        <w:shd w:val="clear" w:color="89D44A" w:themeColor="accent1" w:themeTint="EA" w:fill="89D44A" w:themeFill="accent1" w:themeFillTint="EA"/>
      </w:tcPr>
    </w:tblStylePr>
    <w:tblStylePr w:type="lastRow">
      <w:rPr>
        <w:b/>
        <w:color w:val="404040"/>
      </w:rPr>
      <w:tblPr/>
      <w:tcPr>
        <w:tcBorders>
          <w:top w:val="single" w:sz="4" w:space="0" w:color="89D44A"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F6D8" w:themeColor="accent1" w:themeTint="32" w:fill="E5F6D8" w:themeFill="accent1" w:themeFillTint="32"/>
      </w:tcPr>
    </w:tblStylePr>
    <w:tblStylePr w:type="band1Horz">
      <w:rPr>
        <w:rFonts w:ascii="Arial" w:hAnsi="Arial"/>
        <w:color w:val="404040"/>
        <w:sz w:val="22"/>
      </w:rPr>
      <w:tblPr/>
      <w:tcPr>
        <w:shd w:val="clear" w:color="E5F6D8" w:themeColor="accent1" w:themeTint="32" w:fill="E5F6D8" w:themeFill="accent1" w:themeFillTint="32"/>
      </w:tcPr>
    </w:tblStylePr>
  </w:style>
  <w:style w:type="table" w:customStyle="1" w:styleId="GridTable4-Accent2">
    <w:name w:val="Grid Table 4 - Accent 2"/>
    <w:basedOn w:val="a1"/>
    <w:uiPriority w:val="59"/>
    <w:rsid w:val="00FB1F87"/>
    <w:tblPr>
      <w:tblStyleRowBandSize w:val="1"/>
      <w:tblStyleColBandSize w:val="1"/>
      <w:tblInd w:w="0" w:type="dxa"/>
      <w:tblBorders>
        <w:top w:val="single" w:sz="4" w:space="0" w:color="F37AB3" w:themeColor="accent2" w:themeTint="90"/>
        <w:left w:val="single" w:sz="4" w:space="0" w:color="F37AB3" w:themeColor="accent2" w:themeTint="90"/>
        <w:bottom w:val="single" w:sz="4" w:space="0" w:color="F37AB3" w:themeColor="accent2" w:themeTint="90"/>
        <w:right w:val="single" w:sz="4" w:space="0" w:color="F37AB3" w:themeColor="accent2" w:themeTint="90"/>
        <w:insideH w:val="single" w:sz="4" w:space="0" w:color="F37AB3" w:themeColor="accent2" w:themeTint="90"/>
        <w:insideV w:val="single" w:sz="4" w:space="0" w:color="F37AB3"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274AF" w:themeColor="accent2" w:themeTint="97"/>
          <w:left w:val="single" w:sz="4" w:space="0" w:color="F274AF" w:themeColor="accent2" w:themeTint="97"/>
          <w:bottom w:val="single" w:sz="4" w:space="0" w:color="F274AF" w:themeColor="accent2" w:themeTint="97"/>
          <w:right w:val="single" w:sz="4" w:space="0" w:color="F274AF" w:themeColor="accent2" w:themeTint="97"/>
        </w:tcBorders>
        <w:shd w:val="clear" w:color="F274AF" w:themeColor="accent2" w:themeTint="97" w:fill="F274AF" w:themeFill="accent2" w:themeFillTint="97"/>
      </w:tcPr>
    </w:tblStylePr>
    <w:tblStylePr w:type="lastRow">
      <w:rPr>
        <w:b/>
        <w:color w:val="404040"/>
      </w:rPr>
      <w:tblPr/>
      <w:tcPr>
        <w:tcBorders>
          <w:top w:val="single" w:sz="4" w:space="0" w:color="F274A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D1E4" w:themeColor="accent2" w:themeTint="32" w:fill="FBD1E4" w:themeFill="accent2" w:themeFillTint="32"/>
      </w:tcPr>
    </w:tblStylePr>
    <w:tblStylePr w:type="band1Horz">
      <w:rPr>
        <w:rFonts w:ascii="Arial" w:hAnsi="Arial"/>
        <w:color w:val="404040"/>
        <w:sz w:val="22"/>
      </w:rPr>
      <w:tblPr/>
      <w:tcPr>
        <w:shd w:val="clear" w:color="FBD1E4" w:themeColor="accent2" w:themeTint="32" w:fill="FBD1E4" w:themeFill="accent2" w:themeFillTint="32"/>
      </w:tcPr>
    </w:tblStylePr>
  </w:style>
  <w:style w:type="table" w:customStyle="1" w:styleId="GridTable4-Accent3">
    <w:name w:val="Grid Table 4 - Accent 3"/>
    <w:basedOn w:val="a1"/>
    <w:uiPriority w:val="59"/>
    <w:rsid w:val="00FB1F87"/>
    <w:tblPr>
      <w:tblStyleRowBandSize w:val="1"/>
      <w:tblStyleColBandSize w:val="1"/>
      <w:tblInd w:w="0" w:type="dxa"/>
      <w:tblBorders>
        <w:top w:val="single" w:sz="4" w:space="0" w:color="FED674" w:themeColor="accent3" w:themeTint="90"/>
        <w:left w:val="single" w:sz="4" w:space="0" w:color="FED674" w:themeColor="accent3" w:themeTint="90"/>
        <w:bottom w:val="single" w:sz="4" w:space="0" w:color="FED674" w:themeColor="accent3" w:themeTint="90"/>
        <w:right w:val="single" w:sz="4" w:space="0" w:color="FED674" w:themeColor="accent3" w:themeTint="90"/>
        <w:insideH w:val="single" w:sz="4" w:space="0" w:color="FED674" w:themeColor="accent3" w:themeTint="90"/>
        <w:insideV w:val="single" w:sz="4" w:space="0" w:color="FED674"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EB70A" w:themeColor="accent3" w:themeTint="FE"/>
          <w:left w:val="single" w:sz="4" w:space="0" w:color="FEB70A" w:themeColor="accent3" w:themeTint="FE"/>
          <w:bottom w:val="single" w:sz="4" w:space="0" w:color="FEB70A" w:themeColor="accent3" w:themeTint="FE"/>
          <w:right w:val="single" w:sz="4" w:space="0" w:color="FEB70A" w:themeColor="accent3" w:themeTint="FE"/>
        </w:tcBorders>
        <w:shd w:val="clear" w:color="FEB70A" w:themeColor="accent3" w:themeTint="FE" w:fill="FEB70A" w:themeFill="accent3" w:themeFillTint="FE"/>
      </w:tcPr>
    </w:tblStylePr>
    <w:tblStylePr w:type="lastRow">
      <w:rPr>
        <w:b/>
        <w:color w:val="404040"/>
      </w:rPr>
      <w:tblPr/>
      <w:tcPr>
        <w:tcBorders>
          <w:top w:val="single" w:sz="4" w:space="0" w:color="FEB70A"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0CC" w:themeColor="accent3" w:themeTint="34" w:fill="FEF0CC" w:themeFill="accent3" w:themeFillTint="34"/>
      </w:tcPr>
    </w:tblStylePr>
    <w:tblStylePr w:type="band1Horz">
      <w:rPr>
        <w:rFonts w:ascii="Arial" w:hAnsi="Arial"/>
        <w:color w:val="404040"/>
        <w:sz w:val="22"/>
      </w:rPr>
      <w:tblPr/>
      <w:tcPr>
        <w:shd w:val="clear" w:color="FEF0CC" w:themeColor="accent3" w:themeTint="34" w:fill="FEF0CC" w:themeFill="accent3" w:themeFillTint="34"/>
      </w:tcPr>
    </w:tblStylePr>
  </w:style>
  <w:style w:type="table" w:customStyle="1" w:styleId="GridTable4-Accent4">
    <w:name w:val="Grid Table 4 - Accent 4"/>
    <w:basedOn w:val="a1"/>
    <w:uiPriority w:val="59"/>
    <w:rsid w:val="00FB1F87"/>
    <w:tblPr>
      <w:tblStyleRowBandSize w:val="1"/>
      <w:tblStyleColBandSize w:val="1"/>
      <w:tblInd w:w="0" w:type="dxa"/>
      <w:tblBorders>
        <w:top w:val="single" w:sz="4" w:space="0" w:color="5BDBFF" w:themeColor="accent4" w:themeTint="90"/>
        <w:left w:val="single" w:sz="4" w:space="0" w:color="5BDBFF" w:themeColor="accent4" w:themeTint="90"/>
        <w:bottom w:val="single" w:sz="4" w:space="0" w:color="5BDBFF" w:themeColor="accent4" w:themeTint="90"/>
        <w:right w:val="single" w:sz="4" w:space="0" w:color="5BDBFF" w:themeColor="accent4" w:themeTint="90"/>
        <w:insideH w:val="single" w:sz="4" w:space="0" w:color="5BDBFF" w:themeColor="accent4" w:themeTint="90"/>
        <w:insideV w:val="single" w:sz="4" w:space="0" w:color="5BDBF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FD9FF" w:themeColor="accent4" w:themeTint="9A"/>
          <w:left w:val="single" w:sz="4" w:space="0" w:color="4FD9FF" w:themeColor="accent4" w:themeTint="9A"/>
          <w:bottom w:val="single" w:sz="4" w:space="0" w:color="4FD9FF" w:themeColor="accent4" w:themeTint="9A"/>
          <w:right w:val="single" w:sz="4" w:space="0" w:color="4FD9FF" w:themeColor="accent4" w:themeTint="9A"/>
        </w:tcBorders>
        <w:shd w:val="clear" w:color="4FD9FF" w:themeColor="accent4" w:themeTint="9A" w:fill="4FD9FF" w:themeFill="accent4" w:themeFillTint="9A"/>
      </w:tcPr>
    </w:tblStylePr>
    <w:tblStylePr w:type="lastRow">
      <w:rPr>
        <w:b/>
        <w:color w:val="404040"/>
      </w:rPr>
      <w:tblPr/>
      <w:tcPr>
        <w:tcBorders>
          <w:top w:val="single" w:sz="4" w:space="0" w:color="4FD9FF"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3F2FF" w:themeColor="accent4" w:themeTint="34" w:fill="C3F2FF" w:themeFill="accent4" w:themeFillTint="34"/>
      </w:tcPr>
    </w:tblStylePr>
    <w:tblStylePr w:type="band1Horz">
      <w:rPr>
        <w:rFonts w:ascii="Arial" w:hAnsi="Arial"/>
        <w:color w:val="404040"/>
        <w:sz w:val="22"/>
      </w:rPr>
      <w:tblPr/>
      <w:tcPr>
        <w:shd w:val="clear" w:color="C3F2FF" w:themeColor="accent4" w:themeTint="34" w:fill="C3F2FF" w:themeFill="accent4" w:themeFillTint="34"/>
      </w:tcPr>
    </w:tblStylePr>
  </w:style>
  <w:style w:type="table" w:customStyle="1" w:styleId="GridTable4-Accent5">
    <w:name w:val="Grid Table 4 - Accent 5"/>
    <w:basedOn w:val="a1"/>
    <w:uiPriority w:val="59"/>
    <w:rsid w:val="00FB1F87"/>
    <w:tblPr>
      <w:tblStyleRowBandSize w:val="1"/>
      <w:tblStyleColBandSize w:val="1"/>
      <w:tblInd w:w="0" w:type="dxa"/>
      <w:tblBorders>
        <w:top w:val="single" w:sz="4" w:space="0" w:color="AFBCE0" w:themeColor="accent5" w:themeTint="90"/>
        <w:left w:val="single" w:sz="4" w:space="0" w:color="AFBCE0" w:themeColor="accent5" w:themeTint="90"/>
        <w:bottom w:val="single" w:sz="4" w:space="0" w:color="AFBCE0" w:themeColor="accent5" w:themeTint="90"/>
        <w:right w:val="single" w:sz="4" w:space="0" w:color="AFBCE0" w:themeColor="accent5" w:themeTint="90"/>
        <w:insideH w:val="single" w:sz="4" w:space="0" w:color="AFBCE0" w:themeColor="accent5" w:themeTint="90"/>
        <w:insideV w:val="single" w:sz="4" w:space="0" w:color="AFBCE0"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38AC8" w:themeColor="accent5"/>
          <w:left w:val="single" w:sz="4" w:space="0" w:color="738AC8" w:themeColor="accent5"/>
          <w:bottom w:val="single" w:sz="4" w:space="0" w:color="738AC8" w:themeColor="accent5"/>
          <w:right w:val="single" w:sz="4" w:space="0" w:color="738AC8" w:themeColor="accent5"/>
        </w:tcBorders>
        <w:shd w:val="clear" w:color="738AC8" w:themeColor="accent5" w:fill="738AC8" w:themeFill="accent5"/>
      </w:tcPr>
    </w:tblStylePr>
    <w:tblStylePr w:type="lastRow">
      <w:rPr>
        <w:b/>
        <w:color w:val="404040"/>
      </w:rPr>
      <w:tblPr/>
      <w:tcPr>
        <w:tcBorders>
          <w:top w:val="single" w:sz="4" w:space="0" w:color="738AC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E6F3" w:themeColor="accent5" w:themeTint="34" w:fill="E2E6F3" w:themeFill="accent5" w:themeFillTint="34"/>
      </w:tcPr>
    </w:tblStylePr>
    <w:tblStylePr w:type="band1Horz">
      <w:rPr>
        <w:rFonts w:ascii="Arial" w:hAnsi="Arial"/>
        <w:color w:val="404040"/>
        <w:sz w:val="22"/>
      </w:rPr>
      <w:tblPr/>
      <w:tcPr>
        <w:shd w:val="clear" w:color="E2E6F3" w:themeColor="accent5" w:themeTint="34" w:fill="E2E6F3" w:themeFill="accent5" w:themeFillTint="34"/>
      </w:tcPr>
    </w:tblStylePr>
  </w:style>
  <w:style w:type="table" w:customStyle="1" w:styleId="GridTable4-Accent6">
    <w:name w:val="Grid Table 4 - Accent 6"/>
    <w:basedOn w:val="a1"/>
    <w:uiPriority w:val="59"/>
    <w:rsid w:val="00FB1F87"/>
    <w:tblPr>
      <w:tblStyleRowBandSize w:val="1"/>
      <w:tblStyleColBandSize w:val="1"/>
      <w:tblInd w:w="0" w:type="dxa"/>
      <w:tblBorders>
        <w:top w:val="single" w:sz="4" w:space="0" w:color="68E9D8" w:themeColor="accent6" w:themeTint="90"/>
        <w:left w:val="single" w:sz="4" w:space="0" w:color="68E9D8" w:themeColor="accent6" w:themeTint="90"/>
        <w:bottom w:val="single" w:sz="4" w:space="0" w:color="68E9D8" w:themeColor="accent6" w:themeTint="90"/>
        <w:right w:val="single" w:sz="4" w:space="0" w:color="68E9D8" w:themeColor="accent6" w:themeTint="90"/>
        <w:insideH w:val="single" w:sz="4" w:space="0" w:color="68E9D8" w:themeColor="accent6" w:themeTint="90"/>
        <w:insideV w:val="single" w:sz="4" w:space="0" w:color="68E9D8"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AB39F" w:themeColor="accent6"/>
          <w:left w:val="single" w:sz="4" w:space="0" w:color="1AB39F" w:themeColor="accent6"/>
          <w:bottom w:val="single" w:sz="4" w:space="0" w:color="1AB39F" w:themeColor="accent6"/>
          <w:right w:val="single" w:sz="4" w:space="0" w:color="1AB39F" w:themeColor="accent6"/>
        </w:tcBorders>
        <w:shd w:val="clear" w:color="1AB39F" w:themeColor="accent6" w:fill="1AB39F" w:themeFill="accent6"/>
      </w:tcPr>
    </w:tblStylePr>
    <w:tblStylePr w:type="lastRow">
      <w:rPr>
        <w:b/>
        <w:color w:val="404040"/>
      </w:rPr>
      <w:tblPr/>
      <w:tcPr>
        <w:tcBorders>
          <w:top w:val="single" w:sz="4" w:space="0" w:color="1AB39F"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F7F0" w:themeColor="accent6" w:themeTint="34" w:fill="C8F7F0" w:themeFill="accent6" w:themeFillTint="34"/>
      </w:tcPr>
    </w:tblStylePr>
    <w:tblStylePr w:type="band1Horz">
      <w:rPr>
        <w:rFonts w:ascii="Arial" w:hAnsi="Arial"/>
        <w:color w:val="404040"/>
        <w:sz w:val="22"/>
      </w:rPr>
      <w:tblPr/>
      <w:tcPr>
        <w:shd w:val="clear" w:color="C8F7F0" w:themeColor="accent6" w:themeTint="34" w:fill="C8F7F0" w:themeFill="accent6" w:themeFillTint="34"/>
      </w:tcPr>
    </w:tblStylePr>
  </w:style>
  <w:style w:type="table" w:customStyle="1" w:styleId="GridTable5Dark">
    <w:name w:val="Grid Table 5 Dark"/>
    <w:basedOn w:val="a1"/>
    <w:uiPriority w:val="99"/>
    <w:rsid w:val="00FB1F8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B1F8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4F5D6" w:themeColor="accent1" w:themeTint="34" w:fill="E4F5D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7FD13B" w:themeColor="accent1" w:fill="7FD13B" w:themeFill="accent1"/>
      </w:tcPr>
    </w:tblStylePr>
    <w:tblStylePr w:type="lastRow">
      <w:rPr>
        <w:rFonts w:ascii="Arial" w:hAnsi="Arial"/>
        <w:b/>
        <w:color w:val="FFFFFF"/>
        <w:sz w:val="22"/>
      </w:rPr>
      <w:tblPr/>
      <w:tcPr>
        <w:tcBorders>
          <w:top w:val="single" w:sz="4" w:space="0" w:color="FFFFFF" w:themeColor="light1"/>
        </w:tcBorders>
        <w:shd w:val="clear" w:color="7FD13B" w:themeColor="accent1" w:fill="7FD13B" w:themeFill="accent1"/>
      </w:tcPr>
    </w:tblStylePr>
    <w:tblStylePr w:type="firstCol">
      <w:rPr>
        <w:rFonts w:ascii="Arial" w:hAnsi="Arial"/>
        <w:b/>
        <w:color w:val="FFFFFF"/>
        <w:sz w:val="22"/>
      </w:rPr>
      <w:tblPr/>
      <w:tcPr>
        <w:shd w:val="clear" w:color="7FD13B" w:themeColor="accent1" w:fill="7FD13B" w:themeFill="accent1"/>
      </w:tcPr>
    </w:tblStylePr>
    <w:tblStylePr w:type="lastCol">
      <w:rPr>
        <w:rFonts w:ascii="Arial" w:hAnsi="Arial"/>
        <w:b/>
        <w:color w:val="FFFFFF"/>
        <w:sz w:val="22"/>
      </w:rPr>
      <w:tblPr/>
      <w:tcPr>
        <w:shd w:val="clear" w:color="7FD13B" w:themeColor="accent1" w:fill="7FD13B" w:themeFill="accent1"/>
      </w:tcPr>
    </w:tblStylePr>
    <w:tblStylePr w:type="band1Vert">
      <w:tblPr/>
      <w:tcPr>
        <w:shd w:val="clear" w:color="C3E9A4" w:themeColor="accent1" w:themeTint="75" w:fill="C3E9A4" w:themeFill="accent1" w:themeFillTint="75"/>
      </w:tcPr>
    </w:tblStylePr>
    <w:tblStylePr w:type="band1Horz">
      <w:tblPr/>
      <w:tcPr>
        <w:shd w:val="clear" w:color="C3E9A4" w:themeColor="accent1" w:themeTint="75" w:fill="C3E9A4" w:themeFill="accent1" w:themeFillTint="75"/>
      </w:tcPr>
    </w:tblStylePr>
  </w:style>
  <w:style w:type="table" w:customStyle="1" w:styleId="GridTable5Dark-Accent2">
    <w:name w:val="Grid Table 5 Dark - Accent 2"/>
    <w:basedOn w:val="a1"/>
    <w:uiPriority w:val="99"/>
    <w:rsid w:val="00FB1F8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D1E4" w:themeColor="accent2" w:themeTint="32" w:fill="FBD1E4"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A157A" w:themeColor="accent2" w:fill="EA157A" w:themeFill="accent2"/>
      </w:tcPr>
    </w:tblStylePr>
    <w:tblStylePr w:type="lastRow">
      <w:rPr>
        <w:rFonts w:ascii="Arial" w:hAnsi="Arial"/>
        <w:b/>
        <w:color w:val="FFFFFF"/>
        <w:sz w:val="22"/>
      </w:rPr>
      <w:tblPr/>
      <w:tcPr>
        <w:tcBorders>
          <w:top w:val="single" w:sz="4" w:space="0" w:color="FFFFFF" w:themeColor="light1"/>
        </w:tcBorders>
        <w:shd w:val="clear" w:color="EA157A" w:themeColor="accent2" w:fill="EA157A" w:themeFill="accent2"/>
      </w:tcPr>
    </w:tblStylePr>
    <w:tblStylePr w:type="firstCol">
      <w:rPr>
        <w:rFonts w:ascii="Arial" w:hAnsi="Arial"/>
        <w:b/>
        <w:color w:val="FFFFFF"/>
        <w:sz w:val="22"/>
      </w:rPr>
      <w:tblPr/>
      <w:tcPr>
        <w:shd w:val="clear" w:color="EA157A" w:themeColor="accent2" w:fill="EA157A" w:themeFill="accent2"/>
      </w:tcPr>
    </w:tblStylePr>
    <w:tblStylePr w:type="lastCol">
      <w:rPr>
        <w:rFonts w:ascii="Arial" w:hAnsi="Arial"/>
        <w:b/>
        <w:color w:val="FFFFFF"/>
        <w:sz w:val="22"/>
      </w:rPr>
      <w:tblPr/>
      <w:tcPr>
        <w:shd w:val="clear" w:color="EA157A" w:themeColor="accent2" w:fill="EA157A" w:themeFill="accent2"/>
      </w:tcPr>
    </w:tblStylePr>
    <w:tblStylePr w:type="band1Vert">
      <w:tblPr/>
      <w:tcPr>
        <w:shd w:val="clear" w:color="F593C1" w:themeColor="accent2" w:themeTint="75" w:fill="F593C1" w:themeFill="accent2" w:themeFillTint="75"/>
      </w:tcPr>
    </w:tblStylePr>
    <w:tblStylePr w:type="band1Horz">
      <w:tblPr/>
      <w:tcPr>
        <w:shd w:val="clear" w:color="F593C1" w:themeColor="accent2" w:themeTint="75" w:fill="F593C1" w:themeFill="accent2" w:themeFillTint="75"/>
      </w:tcPr>
    </w:tblStylePr>
  </w:style>
  <w:style w:type="table" w:customStyle="1" w:styleId="GridTable5Dark-Accent3">
    <w:name w:val="Grid Table 5 Dark - Accent 3"/>
    <w:basedOn w:val="a1"/>
    <w:uiPriority w:val="99"/>
    <w:rsid w:val="00FB1F8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EF0CC" w:themeColor="accent3" w:themeTint="34" w:fill="FEF0C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EB80A" w:themeColor="accent3" w:fill="FEB80A" w:themeFill="accent3"/>
      </w:tcPr>
    </w:tblStylePr>
    <w:tblStylePr w:type="lastRow">
      <w:rPr>
        <w:rFonts w:ascii="Arial" w:hAnsi="Arial"/>
        <w:b/>
        <w:color w:val="FFFFFF"/>
        <w:sz w:val="22"/>
      </w:rPr>
      <w:tblPr/>
      <w:tcPr>
        <w:tcBorders>
          <w:top w:val="single" w:sz="4" w:space="0" w:color="FFFFFF" w:themeColor="light1"/>
        </w:tcBorders>
        <w:shd w:val="clear" w:color="FEB80A" w:themeColor="accent3" w:fill="FEB80A" w:themeFill="accent3"/>
      </w:tcPr>
    </w:tblStylePr>
    <w:tblStylePr w:type="firstCol">
      <w:rPr>
        <w:rFonts w:ascii="Arial" w:hAnsi="Arial"/>
        <w:b/>
        <w:color w:val="FFFFFF"/>
        <w:sz w:val="22"/>
      </w:rPr>
      <w:tblPr/>
      <w:tcPr>
        <w:shd w:val="clear" w:color="FEB80A" w:themeColor="accent3" w:fill="FEB80A" w:themeFill="accent3"/>
      </w:tcPr>
    </w:tblStylePr>
    <w:tblStylePr w:type="lastCol">
      <w:rPr>
        <w:rFonts w:ascii="Arial" w:hAnsi="Arial"/>
        <w:b/>
        <w:color w:val="FFFFFF"/>
        <w:sz w:val="22"/>
      </w:rPr>
      <w:tblPr/>
      <w:tcPr>
        <w:shd w:val="clear" w:color="FEB80A" w:themeColor="accent3" w:fill="FEB80A" w:themeFill="accent3"/>
      </w:tcPr>
    </w:tblStylePr>
    <w:tblStylePr w:type="band1Vert">
      <w:tblPr/>
      <w:tcPr>
        <w:shd w:val="clear" w:color="FEDE8E" w:themeColor="accent3" w:themeTint="75" w:fill="FEDE8E" w:themeFill="accent3" w:themeFillTint="75"/>
      </w:tcPr>
    </w:tblStylePr>
    <w:tblStylePr w:type="band1Horz">
      <w:tblPr/>
      <w:tcPr>
        <w:shd w:val="clear" w:color="FEDE8E" w:themeColor="accent3" w:themeTint="75" w:fill="FEDE8E" w:themeFill="accent3" w:themeFillTint="75"/>
      </w:tcPr>
    </w:tblStylePr>
  </w:style>
  <w:style w:type="table" w:customStyle="1" w:styleId="GridTable5Dark-Accent4">
    <w:name w:val="Grid Table 5 Dark- Accent 4"/>
    <w:basedOn w:val="a1"/>
    <w:uiPriority w:val="99"/>
    <w:rsid w:val="00FB1F8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3F2FF" w:themeColor="accent4" w:themeTint="34" w:fill="C3F2FF"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00ADDC" w:themeColor="accent4" w:fill="00ADDC" w:themeFill="accent4"/>
      </w:tcPr>
    </w:tblStylePr>
    <w:tblStylePr w:type="lastRow">
      <w:rPr>
        <w:rFonts w:ascii="Arial" w:hAnsi="Arial"/>
        <w:b/>
        <w:color w:val="FFFFFF"/>
        <w:sz w:val="22"/>
      </w:rPr>
      <w:tblPr/>
      <w:tcPr>
        <w:tcBorders>
          <w:top w:val="single" w:sz="4" w:space="0" w:color="FFFFFF" w:themeColor="light1"/>
        </w:tcBorders>
        <w:shd w:val="clear" w:color="00ADDC" w:themeColor="accent4" w:fill="00ADDC" w:themeFill="accent4"/>
      </w:tcPr>
    </w:tblStylePr>
    <w:tblStylePr w:type="firstCol">
      <w:rPr>
        <w:rFonts w:ascii="Arial" w:hAnsi="Arial"/>
        <w:b/>
        <w:color w:val="FFFFFF"/>
        <w:sz w:val="22"/>
      </w:rPr>
      <w:tblPr/>
      <w:tcPr>
        <w:shd w:val="clear" w:color="00ADDC" w:themeColor="accent4" w:fill="00ADDC" w:themeFill="accent4"/>
      </w:tcPr>
    </w:tblStylePr>
    <w:tblStylePr w:type="lastCol">
      <w:rPr>
        <w:rFonts w:ascii="Arial" w:hAnsi="Arial"/>
        <w:b/>
        <w:color w:val="FFFFFF"/>
        <w:sz w:val="22"/>
      </w:rPr>
      <w:tblPr/>
      <w:tcPr>
        <w:shd w:val="clear" w:color="00ADDC" w:themeColor="accent4" w:fill="00ADDC" w:themeFill="accent4"/>
      </w:tcPr>
    </w:tblStylePr>
    <w:tblStylePr w:type="band1Vert">
      <w:tblPr/>
      <w:tcPr>
        <w:shd w:val="clear" w:color="79E2FF" w:themeColor="accent4" w:themeTint="75" w:fill="79E2FF" w:themeFill="accent4" w:themeFillTint="75"/>
      </w:tcPr>
    </w:tblStylePr>
    <w:tblStylePr w:type="band1Horz">
      <w:tblPr/>
      <w:tcPr>
        <w:shd w:val="clear" w:color="79E2FF" w:themeColor="accent4" w:themeTint="75" w:fill="79E2FF" w:themeFill="accent4" w:themeFillTint="75"/>
      </w:tcPr>
    </w:tblStylePr>
  </w:style>
  <w:style w:type="table" w:customStyle="1" w:styleId="GridTable5Dark-Accent5">
    <w:name w:val="Grid Table 5 Dark - Accent 5"/>
    <w:basedOn w:val="a1"/>
    <w:uiPriority w:val="99"/>
    <w:rsid w:val="00FB1F8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2E6F3" w:themeColor="accent5" w:themeTint="34" w:fill="E2E6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738AC8" w:themeColor="accent5" w:fill="738AC8" w:themeFill="accent5"/>
      </w:tcPr>
    </w:tblStylePr>
    <w:tblStylePr w:type="lastRow">
      <w:rPr>
        <w:rFonts w:ascii="Arial" w:hAnsi="Arial"/>
        <w:b/>
        <w:color w:val="FFFFFF"/>
        <w:sz w:val="22"/>
      </w:rPr>
      <w:tblPr/>
      <w:tcPr>
        <w:tcBorders>
          <w:top w:val="single" w:sz="4" w:space="0" w:color="FFFFFF" w:themeColor="light1"/>
        </w:tcBorders>
        <w:shd w:val="clear" w:color="738AC8" w:themeColor="accent5" w:fill="738AC8" w:themeFill="accent5"/>
      </w:tcPr>
    </w:tblStylePr>
    <w:tblStylePr w:type="firstCol">
      <w:rPr>
        <w:rFonts w:ascii="Arial" w:hAnsi="Arial"/>
        <w:b/>
        <w:color w:val="FFFFFF"/>
        <w:sz w:val="22"/>
      </w:rPr>
      <w:tblPr/>
      <w:tcPr>
        <w:shd w:val="clear" w:color="738AC8" w:themeColor="accent5" w:fill="738AC8" w:themeFill="accent5"/>
      </w:tcPr>
    </w:tblStylePr>
    <w:tblStylePr w:type="lastCol">
      <w:rPr>
        <w:rFonts w:ascii="Arial" w:hAnsi="Arial"/>
        <w:b/>
        <w:color w:val="FFFFFF"/>
        <w:sz w:val="22"/>
      </w:rPr>
      <w:tblPr/>
      <w:tcPr>
        <w:shd w:val="clear" w:color="738AC8" w:themeColor="accent5" w:fill="738AC8" w:themeFill="accent5"/>
      </w:tcPr>
    </w:tblStylePr>
    <w:tblStylePr w:type="band1Vert">
      <w:tblPr/>
      <w:tcPr>
        <w:shd w:val="clear" w:color="BEC9E5" w:themeColor="accent5" w:themeTint="75" w:fill="BEC9E5" w:themeFill="accent5" w:themeFillTint="75"/>
      </w:tcPr>
    </w:tblStylePr>
    <w:tblStylePr w:type="band1Horz">
      <w:tblPr/>
      <w:tcPr>
        <w:shd w:val="clear" w:color="BEC9E5" w:themeColor="accent5" w:themeTint="75" w:fill="BEC9E5" w:themeFill="accent5" w:themeFillTint="75"/>
      </w:tcPr>
    </w:tblStylePr>
  </w:style>
  <w:style w:type="table" w:customStyle="1" w:styleId="GridTable5Dark-Accent6">
    <w:name w:val="Grid Table 5 Dark - Accent 6"/>
    <w:basedOn w:val="a1"/>
    <w:uiPriority w:val="99"/>
    <w:rsid w:val="00FB1F8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8F7F0" w:themeColor="accent6" w:themeTint="34" w:fill="C8F7F0"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1AB39F" w:themeColor="accent6" w:fill="1AB39F" w:themeFill="accent6"/>
      </w:tcPr>
    </w:tblStylePr>
    <w:tblStylePr w:type="lastRow">
      <w:rPr>
        <w:rFonts w:ascii="Arial" w:hAnsi="Arial"/>
        <w:b/>
        <w:color w:val="FFFFFF"/>
        <w:sz w:val="22"/>
      </w:rPr>
      <w:tblPr/>
      <w:tcPr>
        <w:tcBorders>
          <w:top w:val="single" w:sz="4" w:space="0" w:color="FFFFFF" w:themeColor="light1"/>
        </w:tcBorders>
        <w:shd w:val="clear" w:color="1AB39F" w:themeColor="accent6" w:fill="1AB39F" w:themeFill="accent6"/>
      </w:tcPr>
    </w:tblStylePr>
    <w:tblStylePr w:type="firstCol">
      <w:rPr>
        <w:rFonts w:ascii="Arial" w:hAnsi="Arial"/>
        <w:b/>
        <w:color w:val="FFFFFF"/>
        <w:sz w:val="22"/>
      </w:rPr>
      <w:tblPr/>
      <w:tcPr>
        <w:shd w:val="clear" w:color="1AB39F" w:themeColor="accent6" w:fill="1AB39F" w:themeFill="accent6"/>
      </w:tcPr>
    </w:tblStylePr>
    <w:tblStylePr w:type="lastCol">
      <w:rPr>
        <w:rFonts w:ascii="Arial" w:hAnsi="Arial"/>
        <w:b/>
        <w:color w:val="FFFFFF"/>
        <w:sz w:val="22"/>
      </w:rPr>
      <w:tblPr/>
      <w:tcPr>
        <w:shd w:val="clear" w:color="1AB39F" w:themeColor="accent6" w:fill="1AB39F" w:themeFill="accent6"/>
      </w:tcPr>
    </w:tblStylePr>
    <w:tblStylePr w:type="band1Vert">
      <w:tblPr/>
      <w:tcPr>
        <w:shd w:val="clear" w:color="84EDDF" w:themeColor="accent6" w:themeTint="75" w:fill="84EDDF" w:themeFill="accent6" w:themeFillTint="75"/>
      </w:tcPr>
    </w:tblStylePr>
    <w:tblStylePr w:type="band1Horz">
      <w:tblPr/>
      <w:tcPr>
        <w:shd w:val="clear" w:color="84EDDF" w:themeColor="accent6" w:themeTint="75" w:fill="84EDDF" w:themeFill="accent6" w:themeFillTint="75"/>
      </w:tcPr>
    </w:tblStylePr>
  </w:style>
  <w:style w:type="table" w:customStyle="1" w:styleId="GridTable6Colorful">
    <w:name w:val="Grid Table 6 Colorful"/>
    <w:basedOn w:val="a1"/>
    <w:uiPriority w:val="99"/>
    <w:rsid w:val="00FB1F8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B1F87"/>
    <w:tblPr>
      <w:tblStyleRowBandSize w:val="1"/>
      <w:tblStyleColBandSize w:val="1"/>
      <w:tblInd w:w="0" w:type="dxa"/>
      <w:tblBorders>
        <w:top w:val="single" w:sz="4" w:space="0" w:color="BEE89C" w:themeColor="accent1" w:themeTint="80"/>
        <w:left w:val="single" w:sz="4" w:space="0" w:color="BEE89C" w:themeColor="accent1" w:themeTint="80"/>
        <w:bottom w:val="single" w:sz="4" w:space="0" w:color="BEE89C" w:themeColor="accent1" w:themeTint="80"/>
        <w:right w:val="single" w:sz="4" w:space="0" w:color="BEE89C" w:themeColor="accent1" w:themeTint="80"/>
        <w:insideH w:val="single" w:sz="4" w:space="0" w:color="BEE89C" w:themeColor="accent1" w:themeTint="80"/>
        <w:insideV w:val="single" w:sz="4" w:space="0" w:color="BEE89C" w:themeColor="accent1" w:themeTint="80"/>
      </w:tblBorders>
      <w:tblCellMar>
        <w:top w:w="0" w:type="dxa"/>
        <w:left w:w="108" w:type="dxa"/>
        <w:bottom w:w="0" w:type="dxa"/>
        <w:right w:w="108" w:type="dxa"/>
      </w:tblCellMar>
    </w:tblPr>
    <w:tblStylePr w:type="firstRow">
      <w:rPr>
        <w:b/>
        <w:color w:val="BEE89C" w:themeColor="accent1" w:themeTint="80" w:themeShade="95"/>
      </w:rPr>
      <w:tblPr/>
      <w:tcPr>
        <w:tcBorders>
          <w:bottom w:val="single" w:sz="12" w:space="0" w:color="BEE89C" w:themeColor="accent1" w:themeTint="80"/>
        </w:tcBorders>
      </w:tcPr>
    </w:tblStylePr>
    <w:tblStylePr w:type="lastRow">
      <w:rPr>
        <w:b/>
        <w:color w:val="BEE89C" w:themeColor="accent1" w:themeTint="80" w:themeShade="95"/>
      </w:rPr>
    </w:tblStylePr>
    <w:tblStylePr w:type="firstCol">
      <w:rPr>
        <w:b/>
        <w:color w:val="BEE89C" w:themeColor="accent1" w:themeTint="80" w:themeShade="95"/>
      </w:rPr>
    </w:tblStylePr>
    <w:tblStylePr w:type="lastCol">
      <w:rPr>
        <w:b/>
        <w:color w:val="BEE89C" w:themeColor="accent1" w:themeTint="80" w:themeShade="95"/>
      </w:rPr>
    </w:tblStylePr>
    <w:tblStylePr w:type="band1Vert">
      <w:tblPr/>
      <w:tcPr>
        <w:shd w:val="clear" w:color="E4F5D6" w:themeColor="accent1" w:themeTint="34" w:fill="E4F5D6" w:themeFill="accent1" w:themeFillTint="34"/>
      </w:tcPr>
    </w:tblStylePr>
    <w:tblStylePr w:type="band1Horz">
      <w:rPr>
        <w:rFonts w:ascii="Arial" w:hAnsi="Arial"/>
        <w:color w:val="BEE89C" w:themeColor="accent1" w:themeTint="80" w:themeShade="95"/>
        <w:sz w:val="22"/>
      </w:rPr>
      <w:tblPr/>
      <w:tcPr>
        <w:shd w:val="clear" w:color="E4F5D6" w:themeColor="accent1" w:themeTint="34" w:fill="E4F5D6" w:themeFill="accent1" w:themeFillTint="34"/>
      </w:tcPr>
    </w:tblStylePr>
    <w:tblStylePr w:type="band2Horz">
      <w:rPr>
        <w:rFonts w:ascii="Arial" w:hAnsi="Arial"/>
        <w:color w:val="BEE89C" w:themeColor="accent1" w:themeTint="80" w:themeShade="95"/>
        <w:sz w:val="22"/>
      </w:rPr>
    </w:tblStylePr>
  </w:style>
  <w:style w:type="table" w:customStyle="1" w:styleId="GridTable6Colorful-Accent2">
    <w:name w:val="Grid Table 6 Colorful - Accent 2"/>
    <w:basedOn w:val="a1"/>
    <w:uiPriority w:val="99"/>
    <w:rsid w:val="00FB1F87"/>
    <w:tblPr>
      <w:tblStyleRowBandSize w:val="1"/>
      <w:tblStyleColBandSize w:val="1"/>
      <w:tblInd w:w="0" w:type="dxa"/>
      <w:tblBorders>
        <w:top w:val="single" w:sz="4" w:space="0" w:color="F274AF" w:themeColor="accent2" w:themeTint="97"/>
        <w:left w:val="single" w:sz="4" w:space="0" w:color="F274AF" w:themeColor="accent2" w:themeTint="97"/>
        <w:bottom w:val="single" w:sz="4" w:space="0" w:color="F274AF" w:themeColor="accent2" w:themeTint="97"/>
        <w:right w:val="single" w:sz="4" w:space="0" w:color="F274AF" w:themeColor="accent2" w:themeTint="97"/>
        <w:insideH w:val="single" w:sz="4" w:space="0" w:color="F274AF" w:themeColor="accent2" w:themeTint="97"/>
        <w:insideV w:val="single" w:sz="4" w:space="0" w:color="F274AF" w:themeColor="accent2" w:themeTint="97"/>
      </w:tblBorders>
      <w:tblCellMar>
        <w:top w:w="0" w:type="dxa"/>
        <w:left w:w="108" w:type="dxa"/>
        <w:bottom w:w="0" w:type="dxa"/>
        <w:right w:w="108" w:type="dxa"/>
      </w:tblCellMar>
    </w:tblPr>
    <w:tblStylePr w:type="firstRow">
      <w:rPr>
        <w:b/>
        <w:color w:val="F274AF" w:themeColor="accent2" w:themeTint="97" w:themeShade="95"/>
      </w:rPr>
      <w:tblPr/>
      <w:tcPr>
        <w:tcBorders>
          <w:bottom w:val="single" w:sz="12" w:space="0" w:color="F274AF" w:themeColor="accent2" w:themeTint="97"/>
        </w:tcBorders>
      </w:tcPr>
    </w:tblStylePr>
    <w:tblStylePr w:type="lastRow">
      <w:rPr>
        <w:b/>
        <w:color w:val="F274AF" w:themeColor="accent2" w:themeTint="97" w:themeShade="95"/>
      </w:rPr>
    </w:tblStylePr>
    <w:tblStylePr w:type="firstCol">
      <w:rPr>
        <w:b/>
        <w:color w:val="F274AF" w:themeColor="accent2" w:themeTint="97" w:themeShade="95"/>
      </w:rPr>
    </w:tblStylePr>
    <w:tblStylePr w:type="lastCol">
      <w:rPr>
        <w:b/>
        <w:color w:val="F274AF" w:themeColor="accent2" w:themeTint="97" w:themeShade="95"/>
      </w:rPr>
    </w:tblStylePr>
    <w:tblStylePr w:type="band1Vert">
      <w:tblPr/>
      <w:tcPr>
        <w:shd w:val="clear" w:color="FBD1E4" w:themeColor="accent2" w:themeTint="32" w:fill="FBD1E4" w:themeFill="accent2" w:themeFillTint="32"/>
      </w:tcPr>
    </w:tblStylePr>
    <w:tblStylePr w:type="band1Horz">
      <w:rPr>
        <w:rFonts w:ascii="Arial" w:hAnsi="Arial"/>
        <w:color w:val="F274AF" w:themeColor="accent2" w:themeTint="97" w:themeShade="95"/>
        <w:sz w:val="22"/>
      </w:rPr>
      <w:tblPr/>
      <w:tcPr>
        <w:shd w:val="clear" w:color="FBD1E4" w:themeColor="accent2" w:themeTint="32" w:fill="FBD1E4" w:themeFill="accent2" w:themeFillTint="32"/>
      </w:tcPr>
    </w:tblStylePr>
    <w:tblStylePr w:type="band2Horz">
      <w:rPr>
        <w:rFonts w:ascii="Arial" w:hAnsi="Arial"/>
        <w:color w:val="F274AF" w:themeColor="accent2" w:themeTint="97" w:themeShade="95"/>
        <w:sz w:val="22"/>
      </w:rPr>
    </w:tblStylePr>
  </w:style>
  <w:style w:type="table" w:customStyle="1" w:styleId="GridTable6Colorful-Accent3">
    <w:name w:val="Grid Table 6 Colorful - Accent 3"/>
    <w:basedOn w:val="a1"/>
    <w:uiPriority w:val="99"/>
    <w:rsid w:val="00FB1F87"/>
    <w:tblPr>
      <w:tblStyleRowBandSize w:val="1"/>
      <w:tblStyleColBandSize w:val="1"/>
      <w:tblInd w:w="0" w:type="dxa"/>
      <w:tblBorders>
        <w:top w:val="single" w:sz="4" w:space="0" w:color="FEB70A" w:themeColor="accent3" w:themeTint="FE"/>
        <w:left w:val="single" w:sz="4" w:space="0" w:color="FEB70A" w:themeColor="accent3" w:themeTint="FE"/>
        <w:bottom w:val="single" w:sz="4" w:space="0" w:color="FEB70A" w:themeColor="accent3" w:themeTint="FE"/>
        <w:right w:val="single" w:sz="4" w:space="0" w:color="FEB70A" w:themeColor="accent3" w:themeTint="FE"/>
        <w:insideH w:val="single" w:sz="4" w:space="0" w:color="FEB70A" w:themeColor="accent3" w:themeTint="FE"/>
        <w:insideV w:val="single" w:sz="4" w:space="0" w:color="FEB70A" w:themeColor="accent3" w:themeTint="FE"/>
      </w:tblBorders>
      <w:tblCellMar>
        <w:top w:w="0" w:type="dxa"/>
        <w:left w:w="108" w:type="dxa"/>
        <w:bottom w:w="0" w:type="dxa"/>
        <w:right w:w="108" w:type="dxa"/>
      </w:tblCellMar>
    </w:tblPr>
    <w:tblStylePr w:type="firstRow">
      <w:rPr>
        <w:b/>
        <w:color w:val="FEB70A" w:themeColor="accent3" w:themeTint="FE" w:themeShade="95"/>
      </w:rPr>
      <w:tblPr/>
      <w:tcPr>
        <w:tcBorders>
          <w:bottom w:val="single" w:sz="12" w:space="0" w:color="FEB70A" w:themeColor="accent3" w:themeTint="FE"/>
        </w:tcBorders>
      </w:tcPr>
    </w:tblStylePr>
    <w:tblStylePr w:type="lastRow">
      <w:rPr>
        <w:b/>
        <w:color w:val="FEB70A" w:themeColor="accent3" w:themeTint="FE" w:themeShade="95"/>
      </w:rPr>
    </w:tblStylePr>
    <w:tblStylePr w:type="firstCol">
      <w:rPr>
        <w:b/>
        <w:color w:val="FEB70A" w:themeColor="accent3" w:themeTint="FE" w:themeShade="95"/>
      </w:rPr>
    </w:tblStylePr>
    <w:tblStylePr w:type="lastCol">
      <w:rPr>
        <w:b/>
        <w:color w:val="FEB70A" w:themeColor="accent3" w:themeTint="FE" w:themeShade="95"/>
      </w:rPr>
    </w:tblStylePr>
    <w:tblStylePr w:type="band1Vert">
      <w:tblPr/>
      <w:tcPr>
        <w:shd w:val="clear" w:color="FEF0CC" w:themeColor="accent3" w:themeTint="34" w:fill="FEF0CC" w:themeFill="accent3" w:themeFillTint="34"/>
      </w:tcPr>
    </w:tblStylePr>
    <w:tblStylePr w:type="band1Horz">
      <w:rPr>
        <w:rFonts w:ascii="Arial" w:hAnsi="Arial"/>
        <w:color w:val="FEB70A" w:themeColor="accent3" w:themeTint="FE" w:themeShade="95"/>
        <w:sz w:val="22"/>
      </w:rPr>
      <w:tblPr/>
      <w:tcPr>
        <w:shd w:val="clear" w:color="FEF0CC" w:themeColor="accent3" w:themeTint="34" w:fill="FEF0CC" w:themeFill="accent3" w:themeFillTint="34"/>
      </w:tcPr>
    </w:tblStylePr>
    <w:tblStylePr w:type="band2Horz">
      <w:rPr>
        <w:rFonts w:ascii="Arial" w:hAnsi="Arial"/>
        <w:color w:val="FEB70A" w:themeColor="accent3" w:themeTint="FE" w:themeShade="95"/>
        <w:sz w:val="22"/>
      </w:rPr>
    </w:tblStylePr>
  </w:style>
  <w:style w:type="table" w:customStyle="1" w:styleId="GridTable6Colorful-Accent4">
    <w:name w:val="Grid Table 6 Colorful - Accent 4"/>
    <w:basedOn w:val="a1"/>
    <w:uiPriority w:val="99"/>
    <w:rsid w:val="00FB1F87"/>
    <w:tblPr>
      <w:tblStyleRowBandSize w:val="1"/>
      <w:tblStyleColBandSize w:val="1"/>
      <w:tblInd w:w="0" w:type="dxa"/>
      <w:tblBorders>
        <w:top w:val="single" w:sz="4" w:space="0" w:color="4FD9FF" w:themeColor="accent4" w:themeTint="9A"/>
        <w:left w:val="single" w:sz="4" w:space="0" w:color="4FD9FF" w:themeColor="accent4" w:themeTint="9A"/>
        <w:bottom w:val="single" w:sz="4" w:space="0" w:color="4FD9FF" w:themeColor="accent4" w:themeTint="9A"/>
        <w:right w:val="single" w:sz="4" w:space="0" w:color="4FD9FF" w:themeColor="accent4" w:themeTint="9A"/>
        <w:insideH w:val="single" w:sz="4" w:space="0" w:color="4FD9FF" w:themeColor="accent4" w:themeTint="9A"/>
        <w:insideV w:val="single" w:sz="4" w:space="0" w:color="4FD9FF" w:themeColor="accent4" w:themeTint="9A"/>
      </w:tblBorders>
      <w:tblCellMar>
        <w:top w:w="0" w:type="dxa"/>
        <w:left w:w="108" w:type="dxa"/>
        <w:bottom w:w="0" w:type="dxa"/>
        <w:right w:w="108" w:type="dxa"/>
      </w:tblCellMar>
    </w:tblPr>
    <w:tblStylePr w:type="firstRow">
      <w:rPr>
        <w:b/>
        <w:color w:val="4FD9FF" w:themeColor="accent4" w:themeTint="9A" w:themeShade="95"/>
      </w:rPr>
      <w:tblPr/>
      <w:tcPr>
        <w:tcBorders>
          <w:bottom w:val="single" w:sz="12" w:space="0" w:color="4FD9FF" w:themeColor="accent4" w:themeTint="9A"/>
        </w:tcBorders>
      </w:tcPr>
    </w:tblStylePr>
    <w:tblStylePr w:type="lastRow">
      <w:rPr>
        <w:b/>
        <w:color w:val="4FD9FF" w:themeColor="accent4" w:themeTint="9A" w:themeShade="95"/>
      </w:rPr>
    </w:tblStylePr>
    <w:tblStylePr w:type="firstCol">
      <w:rPr>
        <w:b/>
        <w:color w:val="4FD9FF" w:themeColor="accent4" w:themeTint="9A" w:themeShade="95"/>
      </w:rPr>
    </w:tblStylePr>
    <w:tblStylePr w:type="lastCol">
      <w:rPr>
        <w:b/>
        <w:color w:val="4FD9FF" w:themeColor="accent4" w:themeTint="9A" w:themeShade="95"/>
      </w:rPr>
    </w:tblStylePr>
    <w:tblStylePr w:type="band1Vert">
      <w:tblPr/>
      <w:tcPr>
        <w:shd w:val="clear" w:color="C3F2FF" w:themeColor="accent4" w:themeTint="34" w:fill="C3F2FF" w:themeFill="accent4" w:themeFillTint="34"/>
      </w:tcPr>
    </w:tblStylePr>
    <w:tblStylePr w:type="band1Horz">
      <w:rPr>
        <w:rFonts w:ascii="Arial" w:hAnsi="Arial"/>
        <w:color w:val="4FD9FF" w:themeColor="accent4" w:themeTint="9A" w:themeShade="95"/>
        <w:sz w:val="22"/>
      </w:rPr>
      <w:tblPr/>
      <w:tcPr>
        <w:shd w:val="clear" w:color="C3F2FF" w:themeColor="accent4" w:themeTint="34" w:fill="C3F2FF" w:themeFill="accent4" w:themeFillTint="34"/>
      </w:tcPr>
    </w:tblStylePr>
    <w:tblStylePr w:type="band2Horz">
      <w:rPr>
        <w:rFonts w:ascii="Arial" w:hAnsi="Arial"/>
        <w:color w:val="4FD9FF" w:themeColor="accent4" w:themeTint="9A" w:themeShade="95"/>
        <w:sz w:val="22"/>
      </w:rPr>
    </w:tblStylePr>
  </w:style>
  <w:style w:type="table" w:customStyle="1" w:styleId="GridTable6Colorful-Accent5">
    <w:name w:val="Grid Table 6 Colorful - Accent 5"/>
    <w:basedOn w:val="a1"/>
    <w:uiPriority w:val="99"/>
    <w:rsid w:val="00FB1F87"/>
    <w:tblPr>
      <w:tblStyleRowBandSize w:val="1"/>
      <w:tblStyleColBandSize w:val="1"/>
      <w:tblInd w:w="0" w:type="dxa"/>
      <w:tblBorders>
        <w:top w:val="single" w:sz="4" w:space="0" w:color="738AC8" w:themeColor="accent5"/>
        <w:left w:val="single" w:sz="4" w:space="0" w:color="738AC8" w:themeColor="accent5"/>
        <w:bottom w:val="single" w:sz="4" w:space="0" w:color="738AC8" w:themeColor="accent5"/>
        <w:right w:val="single" w:sz="4" w:space="0" w:color="738AC8" w:themeColor="accent5"/>
        <w:insideH w:val="single" w:sz="4" w:space="0" w:color="738AC8" w:themeColor="accent5"/>
        <w:insideV w:val="single" w:sz="4" w:space="0" w:color="738AC8" w:themeColor="accent5"/>
      </w:tblBorders>
      <w:tblCellMar>
        <w:top w:w="0" w:type="dxa"/>
        <w:left w:w="108" w:type="dxa"/>
        <w:bottom w:w="0" w:type="dxa"/>
        <w:right w:w="108" w:type="dxa"/>
      </w:tblCellMar>
    </w:tblPr>
    <w:tblStylePr w:type="firstRow">
      <w:rPr>
        <w:b/>
        <w:color w:val="344984" w:themeColor="accent5" w:themeShade="95"/>
      </w:rPr>
      <w:tblPr/>
      <w:tcPr>
        <w:tcBorders>
          <w:bottom w:val="single" w:sz="12" w:space="0" w:color="738AC8" w:themeColor="accent5"/>
        </w:tcBorders>
      </w:tcPr>
    </w:tblStylePr>
    <w:tblStylePr w:type="lastRow">
      <w:rPr>
        <w:b/>
        <w:color w:val="344984" w:themeColor="accent5" w:themeShade="95"/>
      </w:rPr>
    </w:tblStylePr>
    <w:tblStylePr w:type="firstCol">
      <w:rPr>
        <w:b/>
        <w:color w:val="344984" w:themeColor="accent5" w:themeShade="95"/>
      </w:rPr>
    </w:tblStylePr>
    <w:tblStylePr w:type="lastCol">
      <w:rPr>
        <w:b/>
        <w:color w:val="344984" w:themeColor="accent5" w:themeShade="95"/>
      </w:rPr>
    </w:tblStylePr>
    <w:tblStylePr w:type="band1Vert">
      <w:tblPr/>
      <w:tcPr>
        <w:shd w:val="clear" w:color="E2E6F3" w:themeColor="accent5" w:themeTint="34" w:fill="E2E6F3" w:themeFill="accent5" w:themeFillTint="34"/>
      </w:tcPr>
    </w:tblStylePr>
    <w:tblStylePr w:type="band1Horz">
      <w:rPr>
        <w:rFonts w:ascii="Arial" w:hAnsi="Arial"/>
        <w:color w:val="344984" w:themeColor="accent5" w:themeShade="95"/>
        <w:sz w:val="22"/>
      </w:rPr>
      <w:tblPr/>
      <w:tcPr>
        <w:shd w:val="clear" w:color="E2E6F3" w:themeColor="accent5" w:themeTint="34" w:fill="E2E6F3" w:themeFill="accent5" w:themeFillTint="34"/>
      </w:tcPr>
    </w:tblStylePr>
    <w:tblStylePr w:type="band2Horz">
      <w:rPr>
        <w:rFonts w:ascii="Arial" w:hAnsi="Arial"/>
        <w:color w:val="344984" w:themeColor="accent5" w:themeShade="95"/>
        <w:sz w:val="22"/>
      </w:rPr>
    </w:tblStylePr>
  </w:style>
  <w:style w:type="table" w:customStyle="1" w:styleId="GridTable6Colorful-Accent6">
    <w:name w:val="Grid Table 6 Colorful - Accent 6"/>
    <w:basedOn w:val="a1"/>
    <w:uiPriority w:val="99"/>
    <w:rsid w:val="00FB1F87"/>
    <w:tblPr>
      <w:tblStyleRowBandSize w:val="1"/>
      <w:tblStyleColBandSize w:val="1"/>
      <w:tblInd w:w="0" w:type="dxa"/>
      <w:tblBorders>
        <w:top w:val="single" w:sz="4" w:space="0" w:color="1AB39F" w:themeColor="accent6"/>
        <w:left w:val="single" w:sz="4" w:space="0" w:color="1AB39F" w:themeColor="accent6"/>
        <w:bottom w:val="single" w:sz="4" w:space="0" w:color="1AB39F" w:themeColor="accent6"/>
        <w:right w:val="single" w:sz="4" w:space="0" w:color="1AB39F" w:themeColor="accent6"/>
        <w:insideH w:val="single" w:sz="4" w:space="0" w:color="1AB39F" w:themeColor="accent6"/>
        <w:insideV w:val="single" w:sz="4" w:space="0" w:color="1AB39F" w:themeColor="accent6"/>
      </w:tblBorders>
      <w:tblCellMar>
        <w:top w:w="0" w:type="dxa"/>
        <w:left w:w="108" w:type="dxa"/>
        <w:bottom w:w="0" w:type="dxa"/>
        <w:right w:w="108" w:type="dxa"/>
      </w:tblCellMar>
    </w:tblPr>
    <w:tblStylePr w:type="firstRow">
      <w:rPr>
        <w:b/>
        <w:color w:val="344984" w:themeColor="accent5" w:themeShade="95"/>
      </w:rPr>
      <w:tblPr/>
      <w:tcPr>
        <w:tcBorders>
          <w:bottom w:val="single" w:sz="12" w:space="0" w:color="1AB39F" w:themeColor="accent6"/>
        </w:tcBorders>
      </w:tcPr>
    </w:tblStylePr>
    <w:tblStylePr w:type="lastRow">
      <w:rPr>
        <w:b/>
        <w:color w:val="344984" w:themeColor="accent5" w:themeShade="95"/>
      </w:rPr>
    </w:tblStylePr>
    <w:tblStylePr w:type="firstCol">
      <w:rPr>
        <w:b/>
        <w:color w:val="344984" w:themeColor="accent5" w:themeShade="95"/>
      </w:rPr>
    </w:tblStylePr>
    <w:tblStylePr w:type="lastCol">
      <w:rPr>
        <w:b/>
        <w:color w:val="344984" w:themeColor="accent5" w:themeShade="95"/>
      </w:rPr>
    </w:tblStylePr>
    <w:tblStylePr w:type="band1Vert">
      <w:tblPr/>
      <w:tcPr>
        <w:shd w:val="clear" w:color="C8F7F0" w:themeColor="accent6" w:themeTint="34" w:fill="C8F7F0" w:themeFill="accent6" w:themeFillTint="34"/>
      </w:tcPr>
    </w:tblStylePr>
    <w:tblStylePr w:type="band1Horz">
      <w:rPr>
        <w:rFonts w:ascii="Arial" w:hAnsi="Arial"/>
        <w:color w:val="344984" w:themeColor="accent5" w:themeShade="95"/>
        <w:sz w:val="22"/>
      </w:rPr>
      <w:tblPr/>
      <w:tcPr>
        <w:shd w:val="clear" w:color="C8F7F0" w:themeColor="accent6" w:themeTint="34" w:fill="C8F7F0" w:themeFill="accent6" w:themeFillTint="34"/>
      </w:tcPr>
    </w:tblStylePr>
    <w:tblStylePr w:type="band2Horz">
      <w:rPr>
        <w:rFonts w:ascii="Arial" w:hAnsi="Arial"/>
        <w:color w:val="344984" w:themeColor="accent5" w:themeShade="95"/>
        <w:sz w:val="22"/>
      </w:rPr>
    </w:tblStylePr>
  </w:style>
  <w:style w:type="table" w:customStyle="1" w:styleId="GridTable7Colorful">
    <w:name w:val="Grid Table 7 Colorful"/>
    <w:basedOn w:val="a1"/>
    <w:uiPriority w:val="99"/>
    <w:rsid w:val="00FB1F8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B1F87"/>
    <w:tblPr>
      <w:tblStyleRowBandSize w:val="1"/>
      <w:tblStyleColBandSize w:val="1"/>
      <w:tblInd w:w="0" w:type="dxa"/>
      <w:tblBorders>
        <w:bottom w:val="single" w:sz="4" w:space="0" w:color="BEE89C" w:themeColor="accent1" w:themeTint="80"/>
        <w:right w:val="single" w:sz="4" w:space="0" w:color="BEE89C" w:themeColor="accent1" w:themeTint="80"/>
        <w:insideH w:val="single" w:sz="4" w:space="0" w:color="BEE89C" w:themeColor="accent1" w:themeTint="80"/>
        <w:insideV w:val="single" w:sz="4" w:space="0" w:color="BEE89C" w:themeColor="accent1" w:themeTint="80"/>
      </w:tblBorders>
      <w:tblCellMar>
        <w:top w:w="0" w:type="dxa"/>
        <w:left w:w="108" w:type="dxa"/>
        <w:bottom w:w="0" w:type="dxa"/>
        <w:right w:w="108" w:type="dxa"/>
      </w:tblCellMar>
    </w:tblPr>
    <w:tblStylePr w:type="firstRow">
      <w:rPr>
        <w:rFonts w:ascii="Arial" w:hAnsi="Arial"/>
        <w:b/>
        <w:color w:val="BEE89C" w:themeColor="accent1" w:themeTint="80" w:themeShade="95"/>
        <w:sz w:val="22"/>
      </w:rPr>
      <w:tblPr/>
      <w:tcPr>
        <w:tcBorders>
          <w:top w:val="none" w:sz="0" w:space="0" w:color="auto"/>
          <w:left w:val="none" w:sz="0" w:space="0" w:color="auto"/>
          <w:bottom w:val="single" w:sz="4" w:space="0" w:color="BEE89C" w:themeColor="accent1" w:themeTint="80"/>
          <w:right w:val="none" w:sz="0" w:space="0" w:color="auto"/>
        </w:tcBorders>
        <w:shd w:val="clear" w:color="FFFFFF" w:themeColor="light1" w:fill="FFFFFF" w:themeFill="light1"/>
      </w:tcPr>
    </w:tblStylePr>
    <w:tblStylePr w:type="lastRow">
      <w:rPr>
        <w:rFonts w:ascii="Arial" w:hAnsi="Arial"/>
        <w:b/>
        <w:color w:val="BEE89C" w:themeColor="accent1" w:themeTint="80" w:themeShade="95"/>
        <w:sz w:val="22"/>
      </w:rPr>
      <w:tblPr/>
      <w:tcPr>
        <w:tcBorders>
          <w:top w:val="single" w:sz="4" w:space="0" w:color="BEE89C"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EE89C" w:themeColor="accent1" w:themeTint="80" w:themeShade="95"/>
        <w:sz w:val="22"/>
      </w:rPr>
      <w:tblPr/>
      <w:tcPr>
        <w:tcBorders>
          <w:top w:val="none" w:sz="0" w:space="0" w:color="auto"/>
          <w:left w:val="none" w:sz="0" w:space="0" w:color="auto"/>
          <w:bottom w:val="none" w:sz="0" w:space="0" w:color="auto"/>
          <w:right w:val="single" w:sz="4" w:space="0" w:color="BEE89C" w:themeColor="accent1" w:themeTint="80"/>
        </w:tcBorders>
        <w:shd w:val="clear" w:color="FFFFFF" w:fill="auto"/>
      </w:tcPr>
    </w:tblStylePr>
    <w:tblStylePr w:type="lastCol">
      <w:rPr>
        <w:rFonts w:ascii="Arial" w:hAnsi="Arial"/>
        <w:i/>
        <w:color w:val="BEE89C" w:themeColor="accent1" w:themeTint="80" w:themeShade="95"/>
        <w:sz w:val="22"/>
      </w:rPr>
      <w:tblPr/>
      <w:tcPr>
        <w:tcBorders>
          <w:top w:val="none" w:sz="0" w:space="0" w:color="auto"/>
          <w:left w:val="single" w:sz="4" w:space="0" w:color="BEE89C" w:themeColor="accent1" w:themeTint="80"/>
          <w:bottom w:val="none" w:sz="0" w:space="0" w:color="auto"/>
          <w:right w:val="none" w:sz="0" w:space="0" w:color="auto"/>
        </w:tcBorders>
        <w:shd w:val="clear" w:color="FFFFFF" w:fill="auto"/>
      </w:tcPr>
    </w:tblStylePr>
    <w:tblStylePr w:type="band1Vert">
      <w:tblPr/>
      <w:tcPr>
        <w:shd w:val="clear" w:color="E4F5D6" w:themeColor="accent1" w:themeTint="34" w:fill="E4F5D6" w:themeFill="accent1" w:themeFillTint="34"/>
      </w:tcPr>
    </w:tblStylePr>
    <w:tblStylePr w:type="band1Horz">
      <w:rPr>
        <w:rFonts w:ascii="Arial" w:hAnsi="Arial"/>
        <w:color w:val="BEE89C" w:themeColor="accent1" w:themeTint="80" w:themeShade="95"/>
        <w:sz w:val="22"/>
      </w:rPr>
      <w:tblPr/>
      <w:tcPr>
        <w:shd w:val="clear" w:color="E4F5D6" w:themeColor="accent1" w:themeTint="34" w:fill="E4F5D6" w:themeFill="accent1" w:themeFillTint="34"/>
      </w:tcPr>
    </w:tblStylePr>
    <w:tblStylePr w:type="band2Horz">
      <w:rPr>
        <w:rFonts w:ascii="Arial" w:hAnsi="Arial"/>
        <w:color w:val="BEE89C" w:themeColor="accent1" w:themeTint="80" w:themeShade="95"/>
        <w:sz w:val="22"/>
      </w:rPr>
    </w:tblStylePr>
  </w:style>
  <w:style w:type="table" w:customStyle="1" w:styleId="GridTable7Colorful-Accent2">
    <w:name w:val="Grid Table 7 Colorful - Accent 2"/>
    <w:basedOn w:val="a1"/>
    <w:uiPriority w:val="99"/>
    <w:rsid w:val="00FB1F87"/>
    <w:tblPr>
      <w:tblStyleRowBandSize w:val="1"/>
      <w:tblStyleColBandSize w:val="1"/>
      <w:tblInd w:w="0" w:type="dxa"/>
      <w:tblBorders>
        <w:bottom w:val="single" w:sz="4" w:space="0" w:color="F274AF" w:themeColor="accent2" w:themeTint="97"/>
        <w:right w:val="single" w:sz="4" w:space="0" w:color="F274AF" w:themeColor="accent2" w:themeTint="97"/>
        <w:insideH w:val="single" w:sz="4" w:space="0" w:color="F274AF" w:themeColor="accent2" w:themeTint="97"/>
        <w:insideV w:val="single" w:sz="4" w:space="0" w:color="F274AF" w:themeColor="accent2" w:themeTint="97"/>
      </w:tblBorders>
      <w:tblCellMar>
        <w:top w:w="0" w:type="dxa"/>
        <w:left w:w="108" w:type="dxa"/>
        <w:bottom w:w="0" w:type="dxa"/>
        <w:right w:w="108" w:type="dxa"/>
      </w:tblCellMar>
    </w:tblPr>
    <w:tblStylePr w:type="firstRow">
      <w:rPr>
        <w:rFonts w:ascii="Arial" w:hAnsi="Arial"/>
        <w:b/>
        <w:color w:val="F274AF" w:themeColor="accent2" w:themeTint="97" w:themeShade="95"/>
        <w:sz w:val="22"/>
      </w:rPr>
      <w:tblPr/>
      <w:tcPr>
        <w:tcBorders>
          <w:top w:val="none" w:sz="0" w:space="0" w:color="auto"/>
          <w:left w:val="none" w:sz="0" w:space="0" w:color="auto"/>
          <w:bottom w:val="single" w:sz="4" w:space="0" w:color="F274AF" w:themeColor="accent2" w:themeTint="97"/>
          <w:right w:val="none" w:sz="0" w:space="0" w:color="auto"/>
        </w:tcBorders>
        <w:shd w:val="clear" w:color="FFFFFF" w:themeColor="light1" w:fill="FFFFFF" w:themeFill="light1"/>
      </w:tcPr>
    </w:tblStylePr>
    <w:tblStylePr w:type="lastRow">
      <w:rPr>
        <w:rFonts w:ascii="Arial" w:hAnsi="Arial"/>
        <w:b/>
        <w:color w:val="F274AF" w:themeColor="accent2" w:themeTint="97" w:themeShade="95"/>
        <w:sz w:val="22"/>
      </w:rPr>
      <w:tblPr/>
      <w:tcPr>
        <w:tcBorders>
          <w:top w:val="single" w:sz="4" w:space="0" w:color="F274A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74AF" w:themeColor="accent2" w:themeTint="97" w:themeShade="95"/>
        <w:sz w:val="22"/>
      </w:rPr>
      <w:tblPr/>
      <w:tcPr>
        <w:tcBorders>
          <w:top w:val="none" w:sz="0" w:space="0" w:color="auto"/>
          <w:left w:val="none" w:sz="0" w:space="0" w:color="auto"/>
          <w:bottom w:val="none" w:sz="0" w:space="0" w:color="auto"/>
          <w:right w:val="single" w:sz="4" w:space="0" w:color="F274AF" w:themeColor="accent2" w:themeTint="97"/>
        </w:tcBorders>
        <w:shd w:val="clear" w:color="FFFFFF" w:fill="auto"/>
      </w:tcPr>
    </w:tblStylePr>
    <w:tblStylePr w:type="lastCol">
      <w:rPr>
        <w:rFonts w:ascii="Arial" w:hAnsi="Arial"/>
        <w:i/>
        <w:color w:val="F274AF" w:themeColor="accent2" w:themeTint="97" w:themeShade="95"/>
        <w:sz w:val="22"/>
      </w:rPr>
      <w:tblPr/>
      <w:tcPr>
        <w:tcBorders>
          <w:top w:val="none" w:sz="0" w:space="0" w:color="auto"/>
          <w:left w:val="single" w:sz="4" w:space="0" w:color="F274AF" w:themeColor="accent2" w:themeTint="97"/>
          <w:bottom w:val="none" w:sz="0" w:space="0" w:color="auto"/>
          <w:right w:val="none" w:sz="0" w:space="0" w:color="auto"/>
        </w:tcBorders>
        <w:shd w:val="clear" w:color="FFFFFF" w:fill="auto"/>
      </w:tcPr>
    </w:tblStylePr>
    <w:tblStylePr w:type="band1Vert">
      <w:tblPr/>
      <w:tcPr>
        <w:shd w:val="clear" w:color="FBD1E4" w:themeColor="accent2" w:themeTint="32" w:fill="FBD1E4" w:themeFill="accent2" w:themeFillTint="32"/>
      </w:tcPr>
    </w:tblStylePr>
    <w:tblStylePr w:type="band1Horz">
      <w:rPr>
        <w:rFonts w:ascii="Arial" w:hAnsi="Arial"/>
        <w:color w:val="F274AF" w:themeColor="accent2" w:themeTint="97" w:themeShade="95"/>
        <w:sz w:val="22"/>
      </w:rPr>
      <w:tblPr/>
      <w:tcPr>
        <w:shd w:val="clear" w:color="FBD1E4" w:themeColor="accent2" w:themeTint="32" w:fill="FBD1E4" w:themeFill="accent2" w:themeFillTint="32"/>
      </w:tcPr>
    </w:tblStylePr>
    <w:tblStylePr w:type="band2Horz">
      <w:rPr>
        <w:rFonts w:ascii="Arial" w:hAnsi="Arial"/>
        <w:color w:val="F274AF" w:themeColor="accent2" w:themeTint="97" w:themeShade="95"/>
        <w:sz w:val="22"/>
      </w:rPr>
    </w:tblStylePr>
  </w:style>
  <w:style w:type="table" w:customStyle="1" w:styleId="GridTable7Colorful-Accent3">
    <w:name w:val="Grid Table 7 Colorful - Accent 3"/>
    <w:basedOn w:val="a1"/>
    <w:uiPriority w:val="99"/>
    <w:rsid w:val="00FB1F87"/>
    <w:tblPr>
      <w:tblStyleRowBandSize w:val="1"/>
      <w:tblStyleColBandSize w:val="1"/>
      <w:tblInd w:w="0" w:type="dxa"/>
      <w:tblBorders>
        <w:bottom w:val="single" w:sz="4" w:space="0" w:color="FEB70A" w:themeColor="accent3" w:themeTint="FE"/>
        <w:right w:val="single" w:sz="4" w:space="0" w:color="FEB70A" w:themeColor="accent3" w:themeTint="FE"/>
        <w:insideH w:val="single" w:sz="4" w:space="0" w:color="FEB70A" w:themeColor="accent3" w:themeTint="FE"/>
        <w:insideV w:val="single" w:sz="4" w:space="0" w:color="FEB70A" w:themeColor="accent3" w:themeTint="FE"/>
      </w:tblBorders>
      <w:tblCellMar>
        <w:top w:w="0" w:type="dxa"/>
        <w:left w:w="108" w:type="dxa"/>
        <w:bottom w:w="0" w:type="dxa"/>
        <w:right w:w="108" w:type="dxa"/>
      </w:tblCellMar>
    </w:tblPr>
    <w:tblStylePr w:type="firstRow">
      <w:rPr>
        <w:rFonts w:ascii="Arial" w:hAnsi="Arial"/>
        <w:b/>
        <w:color w:val="FEB70A" w:themeColor="accent3" w:themeTint="FE" w:themeShade="95"/>
        <w:sz w:val="22"/>
      </w:rPr>
      <w:tblPr/>
      <w:tcPr>
        <w:tcBorders>
          <w:top w:val="none" w:sz="0" w:space="0" w:color="auto"/>
          <w:left w:val="none" w:sz="0" w:space="0" w:color="auto"/>
          <w:bottom w:val="single" w:sz="4" w:space="0" w:color="FEB70A" w:themeColor="accent3" w:themeTint="FE"/>
          <w:right w:val="none" w:sz="0" w:space="0" w:color="auto"/>
        </w:tcBorders>
        <w:shd w:val="clear" w:color="FFFFFF" w:themeColor="light1" w:fill="FFFFFF" w:themeFill="light1"/>
      </w:tcPr>
    </w:tblStylePr>
    <w:tblStylePr w:type="lastRow">
      <w:rPr>
        <w:rFonts w:ascii="Arial" w:hAnsi="Arial"/>
        <w:b/>
        <w:color w:val="FEB70A" w:themeColor="accent3" w:themeTint="FE" w:themeShade="95"/>
        <w:sz w:val="22"/>
      </w:rPr>
      <w:tblPr/>
      <w:tcPr>
        <w:tcBorders>
          <w:top w:val="single" w:sz="4" w:space="0" w:color="FEB70A"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EB70A" w:themeColor="accent3" w:themeTint="FE" w:themeShade="95"/>
        <w:sz w:val="22"/>
      </w:rPr>
      <w:tblPr/>
      <w:tcPr>
        <w:tcBorders>
          <w:top w:val="none" w:sz="0" w:space="0" w:color="auto"/>
          <w:left w:val="none" w:sz="0" w:space="0" w:color="auto"/>
          <w:bottom w:val="none" w:sz="0" w:space="0" w:color="auto"/>
          <w:right w:val="single" w:sz="4" w:space="0" w:color="FEB70A" w:themeColor="accent3" w:themeTint="FE"/>
        </w:tcBorders>
        <w:shd w:val="clear" w:color="FFFFFF" w:fill="auto"/>
      </w:tcPr>
    </w:tblStylePr>
    <w:tblStylePr w:type="lastCol">
      <w:rPr>
        <w:rFonts w:ascii="Arial" w:hAnsi="Arial"/>
        <w:i/>
        <w:color w:val="FEB70A" w:themeColor="accent3" w:themeTint="FE" w:themeShade="95"/>
        <w:sz w:val="22"/>
      </w:rPr>
      <w:tblPr/>
      <w:tcPr>
        <w:tcBorders>
          <w:top w:val="none" w:sz="0" w:space="0" w:color="auto"/>
          <w:left w:val="single" w:sz="4" w:space="0" w:color="FEB70A" w:themeColor="accent3" w:themeTint="FE"/>
          <w:bottom w:val="none" w:sz="0" w:space="0" w:color="auto"/>
          <w:right w:val="none" w:sz="0" w:space="0" w:color="auto"/>
        </w:tcBorders>
        <w:shd w:val="clear" w:color="FFFFFF" w:fill="auto"/>
      </w:tcPr>
    </w:tblStylePr>
    <w:tblStylePr w:type="band1Vert">
      <w:tblPr/>
      <w:tcPr>
        <w:shd w:val="clear" w:color="FEF0CC" w:themeColor="accent3" w:themeTint="34" w:fill="FEF0CC" w:themeFill="accent3" w:themeFillTint="34"/>
      </w:tcPr>
    </w:tblStylePr>
    <w:tblStylePr w:type="band1Horz">
      <w:rPr>
        <w:rFonts w:ascii="Arial" w:hAnsi="Arial"/>
        <w:color w:val="FEB70A" w:themeColor="accent3" w:themeTint="FE" w:themeShade="95"/>
        <w:sz w:val="22"/>
      </w:rPr>
      <w:tblPr/>
      <w:tcPr>
        <w:shd w:val="clear" w:color="FEF0CC" w:themeColor="accent3" w:themeTint="34" w:fill="FEF0CC" w:themeFill="accent3" w:themeFillTint="34"/>
      </w:tcPr>
    </w:tblStylePr>
    <w:tblStylePr w:type="band2Horz">
      <w:rPr>
        <w:rFonts w:ascii="Arial" w:hAnsi="Arial"/>
        <w:color w:val="FEB70A" w:themeColor="accent3" w:themeTint="FE" w:themeShade="95"/>
        <w:sz w:val="22"/>
      </w:rPr>
    </w:tblStylePr>
  </w:style>
  <w:style w:type="table" w:customStyle="1" w:styleId="GridTable7Colorful-Accent4">
    <w:name w:val="Grid Table 7 Colorful - Accent 4"/>
    <w:basedOn w:val="a1"/>
    <w:uiPriority w:val="99"/>
    <w:rsid w:val="00FB1F87"/>
    <w:tblPr>
      <w:tblStyleRowBandSize w:val="1"/>
      <w:tblStyleColBandSize w:val="1"/>
      <w:tblInd w:w="0" w:type="dxa"/>
      <w:tblBorders>
        <w:bottom w:val="single" w:sz="4" w:space="0" w:color="4FD9FF" w:themeColor="accent4" w:themeTint="9A"/>
        <w:right w:val="single" w:sz="4" w:space="0" w:color="4FD9FF" w:themeColor="accent4" w:themeTint="9A"/>
        <w:insideH w:val="single" w:sz="4" w:space="0" w:color="4FD9FF" w:themeColor="accent4" w:themeTint="9A"/>
        <w:insideV w:val="single" w:sz="4" w:space="0" w:color="4FD9FF" w:themeColor="accent4" w:themeTint="9A"/>
      </w:tblBorders>
      <w:tblCellMar>
        <w:top w:w="0" w:type="dxa"/>
        <w:left w:w="108" w:type="dxa"/>
        <w:bottom w:w="0" w:type="dxa"/>
        <w:right w:w="108" w:type="dxa"/>
      </w:tblCellMar>
    </w:tblPr>
    <w:tblStylePr w:type="firstRow">
      <w:rPr>
        <w:rFonts w:ascii="Arial" w:hAnsi="Arial"/>
        <w:b/>
        <w:color w:val="4FD9FF" w:themeColor="accent4" w:themeTint="9A" w:themeShade="95"/>
        <w:sz w:val="22"/>
      </w:rPr>
      <w:tblPr/>
      <w:tcPr>
        <w:tcBorders>
          <w:top w:val="none" w:sz="0" w:space="0" w:color="auto"/>
          <w:left w:val="none" w:sz="0" w:space="0" w:color="auto"/>
          <w:bottom w:val="single" w:sz="4" w:space="0" w:color="4FD9FF" w:themeColor="accent4" w:themeTint="9A"/>
          <w:right w:val="none" w:sz="0" w:space="0" w:color="auto"/>
        </w:tcBorders>
        <w:shd w:val="clear" w:color="FFFFFF" w:themeColor="light1" w:fill="FFFFFF" w:themeFill="light1"/>
      </w:tcPr>
    </w:tblStylePr>
    <w:tblStylePr w:type="lastRow">
      <w:rPr>
        <w:rFonts w:ascii="Arial" w:hAnsi="Arial"/>
        <w:b/>
        <w:color w:val="4FD9FF" w:themeColor="accent4" w:themeTint="9A" w:themeShade="95"/>
        <w:sz w:val="22"/>
      </w:rPr>
      <w:tblPr/>
      <w:tcPr>
        <w:tcBorders>
          <w:top w:val="single" w:sz="4" w:space="0" w:color="4FD9FF"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FD9FF" w:themeColor="accent4" w:themeTint="9A" w:themeShade="95"/>
        <w:sz w:val="22"/>
      </w:rPr>
      <w:tblPr/>
      <w:tcPr>
        <w:tcBorders>
          <w:top w:val="none" w:sz="0" w:space="0" w:color="auto"/>
          <w:left w:val="none" w:sz="0" w:space="0" w:color="auto"/>
          <w:bottom w:val="none" w:sz="0" w:space="0" w:color="auto"/>
          <w:right w:val="single" w:sz="4" w:space="0" w:color="4FD9FF" w:themeColor="accent4" w:themeTint="9A"/>
        </w:tcBorders>
        <w:shd w:val="clear" w:color="FFFFFF" w:fill="auto"/>
      </w:tcPr>
    </w:tblStylePr>
    <w:tblStylePr w:type="lastCol">
      <w:rPr>
        <w:rFonts w:ascii="Arial" w:hAnsi="Arial"/>
        <w:i/>
        <w:color w:val="4FD9FF" w:themeColor="accent4" w:themeTint="9A" w:themeShade="95"/>
        <w:sz w:val="22"/>
      </w:rPr>
      <w:tblPr/>
      <w:tcPr>
        <w:tcBorders>
          <w:top w:val="none" w:sz="0" w:space="0" w:color="auto"/>
          <w:left w:val="single" w:sz="4" w:space="0" w:color="4FD9FF" w:themeColor="accent4" w:themeTint="9A"/>
          <w:bottom w:val="none" w:sz="0" w:space="0" w:color="auto"/>
          <w:right w:val="none" w:sz="0" w:space="0" w:color="auto"/>
        </w:tcBorders>
        <w:shd w:val="clear" w:color="FFFFFF" w:fill="auto"/>
      </w:tcPr>
    </w:tblStylePr>
    <w:tblStylePr w:type="band1Vert">
      <w:tblPr/>
      <w:tcPr>
        <w:shd w:val="clear" w:color="C3F2FF" w:themeColor="accent4" w:themeTint="34" w:fill="C3F2FF" w:themeFill="accent4" w:themeFillTint="34"/>
      </w:tcPr>
    </w:tblStylePr>
    <w:tblStylePr w:type="band1Horz">
      <w:rPr>
        <w:rFonts w:ascii="Arial" w:hAnsi="Arial"/>
        <w:color w:val="4FD9FF" w:themeColor="accent4" w:themeTint="9A" w:themeShade="95"/>
        <w:sz w:val="22"/>
      </w:rPr>
      <w:tblPr/>
      <w:tcPr>
        <w:shd w:val="clear" w:color="C3F2FF" w:themeColor="accent4" w:themeTint="34" w:fill="C3F2FF" w:themeFill="accent4" w:themeFillTint="34"/>
      </w:tcPr>
    </w:tblStylePr>
    <w:tblStylePr w:type="band2Horz">
      <w:rPr>
        <w:rFonts w:ascii="Arial" w:hAnsi="Arial"/>
        <w:color w:val="4FD9FF" w:themeColor="accent4" w:themeTint="9A" w:themeShade="95"/>
        <w:sz w:val="22"/>
      </w:rPr>
    </w:tblStylePr>
  </w:style>
  <w:style w:type="table" w:customStyle="1" w:styleId="GridTable7Colorful-Accent5">
    <w:name w:val="Grid Table 7 Colorful - Accent 5"/>
    <w:basedOn w:val="a1"/>
    <w:uiPriority w:val="99"/>
    <w:rsid w:val="00FB1F87"/>
    <w:tblPr>
      <w:tblStyleRowBandSize w:val="1"/>
      <w:tblStyleColBandSize w:val="1"/>
      <w:tblInd w:w="0" w:type="dxa"/>
      <w:tblBorders>
        <w:bottom w:val="single" w:sz="4" w:space="0" w:color="AFBCE0" w:themeColor="accent5" w:themeTint="90"/>
        <w:right w:val="single" w:sz="4" w:space="0" w:color="AFBCE0" w:themeColor="accent5" w:themeTint="90"/>
        <w:insideH w:val="single" w:sz="4" w:space="0" w:color="AFBCE0" w:themeColor="accent5" w:themeTint="90"/>
        <w:insideV w:val="single" w:sz="4" w:space="0" w:color="AFBCE0" w:themeColor="accent5" w:themeTint="90"/>
      </w:tblBorders>
      <w:tblCellMar>
        <w:top w:w="0" w:type="dxa"/>
        <w:left w:w="108" w:type="dxa"/>
        <w:bottom w:w="0" w:type="dxa"/>
        <w:right w:w="108" w:type="dxa"/>
      </w:tblCellMar>
    </w:tblPr>
    <w:tblStylePr w:type="firstRow">
      <w:rPr>
        <w:rFonts w:ascii="Arial" w:hAnsi="Arial"/>
        <w:b/>
        <w:color w:val="344984" w:themeColor="accent5" w:themeShade="95"/>
        <w:sz w:val="22"/>
      </w:rPr>
      <w:tblPr/>
      <w:tcPr>
        <w:tcBorders>
          <w:top w:val="none" w:sz="0" w:space="0" w:color="auto"/>
          <w:left w:val="none" w:sz="0" w:space="0" w:color="auto"/>
          <w:bottom w:val="single" w:sz="4" w:space="0" w:color="AFBCE0" w:themeColor="accent5" w:themeTint="90"/>
          <w:right w:val="none" w:sz="0" w:space="0" w:color="auto"/>
        </w:tcBorders>
        <w:shd w:val="clear" w:color="FFFFFF" w:themeColor="light1" w:fill="FFFFFF" w:themeFill="light1"/>
      </w:tcPr>
    </w:tblStylePr>
    <w:tblStylePr w:type="lastRow">
      <w:rPr>
        <w:rFonts w:ascii="Arial" w:hAnsi="Arial"/>
        <w:b/>
        <w:color w:val="344984" w:themeColor="accent5" w:themeShade="95"/>
        <w:sz w:val="22"/>
      </w:rPr>
      <w:tblPr/>
      <w:tcPr>
        <w:tcBorders>
          <w:top w:val="single" w:sz="4" w:space="0" w:color="AFBCE0"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44984" w:themeColor="accent5" w:themeShade="95"/>
        <w:sz w:val="22"/>
      </w:rPr>
      <w:tblPr/>
      <w:tcPr>
        <w:tcBorders>
          <w:top w:val="none" w:sz="0" w:space="0" w:color="auto"/>
          <w:left w:val="none" w:sz="0" w:space="0" w:color="auto"/>
          <w:bottom w:val="none" w:sz="0" w:space="0" w:color="auto"/>
          <w:right w:val="single" w:sz="4" w:space="0" w:color="AFBCE0" w:themeColor="accent5" w:themeTint="90"/>
        </w:tcBorders>
        <w:shd w:val="clear" w:color="FFFFFF" w:fill="auto"/>
      </w:tcPr>
    </w:tblStylePr>
    <w:tblStylePr w:type="lastCol">
      <w:rPr>
        <w:rFonts w:ascii="Arial" w:hAnsi="Arial"/>
        <w:i/>
        <w:color w:val="344984" w:themeColor="accent5" w:themeShade="95"/>
        <w:sz w:val="22"/>
      </w:rPr>
      <w:tblPr/>
      <w:tcPr>
        <w:tcBorders>
          <w:top w:val="none" w:sz="0" w:space="0" w:color="auto"/>
          <w:left w:val="single" w:sz="4" w:space="0" w:color="AFBCE0" w:themeColor="accent5" w:themeTint="90"/>
          <w:bottom w:val="none" w:sz="0" w:space="0" w:color="auto"/>
          <w:right w:val="none" w:sz="0" w:space="0" w:color="auto"/>
        </w:tcBorders>
        <w:shd w:val="clear" w:color="FFFFFF" w:fill="auto"/>
      </w:tcPr>
    </w:tblStylePr>
    <w:tblStylePr w:type="band1Vert">
      <w:tblPr/>
      <w:tcPr>
        <w:shd w:val="clear" w:color="E2E6F3" w:themeColor="accent5" w:themeTint="34" w:fill="E2E6F3" w:themeFill="accent5" w:themeFillTint="34"/>
      </w:tcPr>
    </w:tblStylePr>
    <w:tblStylePr w:type="band1Horz">
      <w:rPr>
        <w:rFonts w:ascii="Arial" w:hAnsi="Arial"/>
        <w:color w:val="344984" w:themeColor="accent5" w:themeShade="95"/>
        <w:sz w:val="22"/>
      </w:rPr>
      <w:tblPr/>
      <w:tcPr>
        <w:shd w:val="clear" w:color="E2E6F3" w:themeColor="accent5" w:themeTint="34" w:fill="E2E6F3" w:themeFill="accent5" w:themeFillTint="34"/>
      </w:tcPr>
    </w:tblStylePr>
    <w:tblStylePr w:type="band2Horz">
      <w:rPr>
        <w:rFonts w:ascii="Arial" w:hAnsi="Arial"/>
        <w:color w:val="344984" w:themeColor="accent5" w:themeShade="95"/>
        <w:sz w:val="22"/>
      </w:rPr>
    </w:tblStylePr>
  </w:style>
  <w:style w:type="table" w:customStyle="1" w:styleId="GridTable7Colorful-Accent6">
    <w:name w:val="Grid Table 7 Colorful - Accent 6"/>
    <w:basedOn w:val="a1"/>
    <w:uiPriority w:val="99"/>
    <w:rsid w:val="00FB1F87"/>
    <w:tblPr>
      <w:tblStyleRowBandSize w:val="1"/>
      <w:tblStyleColBandSize w:val="1"/>
      <w:tblInd w:w="0" w:type="dxa"/>
      <w:tblBorders>
        <w:bottom w:val="single" w:sz="4" w:space="0" w:color="68E9D8" w:themeColor="accent6" w:themeTint="90"/>
        <w:right w:val="single" w:sz="4" w:space="0" w:color="68E9D8" w:themeColor="accent6" w:themeTint="90"/>
        <w:insideH w:val="single" w:sz="4" w:space="0" w:color="68E9D8" w:themeColor="accent6" w:themeTint="90"/>
        <w:insideV w:val="single" w:sz="4" w:space="0" w:color="68E9D8" w:themeColor="accent6" w:themeTint="90"/>
      </w:tblBorders>
      <w:tblCellMar>
        <w:top w:w="0" w:type="dxa"/>
        <w:left w:w="108" w:type="dxa"/>
        <w:bottom w:w="0" w:type="dxa"/>
        <w:right w:w="108" w:type="dxa"/>
      </w:tblCellMar>
    </w:tblPr>
    <w:tblStylePr w:type="firstRow">
      <w:rPr>
        <w:rFonts w:ascii="Arial" w:hAnsi="Arial"/>
        <w:b/>
        <w:color w:val="0F685C" w:themeColor="accent6" w:themeShade="95"/>
        <w:sz w:val="22"/>
      </w:rPr>
      <w:tblPr/>
      <w:tcPr>
        <w:tcBorders>
          <w:top w:val="none" w:sz="0" w:space="0" w:color="auto"/>
          <w:left w:val="none" w:sz="0" w:space="0" w:color="auto"/>
          <w:bottom w:val="single" w:sz="4" w:space="0" w:color="68E9D8" w:themeColor="accent6" w:themeTint="90"/>
          <w:right w:val="none" w:sz="0" w:space="0" w:color="auto"/>
        </w:tcBorders>
        <w:shd w:val="clear" w:color="FFFFFF" w:themeColor="light1" w:fill="FFFFFF" w:themeFill="light1"/>
      </w:tcPr>
    </w:tblStylePr>
    <w:tblStylePr w:type="lastRow">
      <w:rPr>
        <w:rFonts w:ascii="Arial" w:hAnsi="Arial"/>
        <w:b/>
        <w:color w:val="0F685C" w:themeColor="accent6" w:themeShade="95"/>
        <w:sz w:val="22"/>
      </w:rPr>
      <w:tblPr/>
      <w:tcPr>
        <w:tcBorders>
          <w:top w:val="single" w:sz="4" w:space="0" w:color="68E9D8"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F685C" w:themeColor="accent6" w:themeShade="95"/>
        <w:sz w:val="22"/>
      </w:rPr>
      <w:tblPr/>
      <w:tcPr>
        <w:tcBorders>
          <w:top w:val="none" w:sz="0" w:space="0" w:color="auto"/>
          <w:left w:val="none" w:sz="0" w:space="0" w:color="auto"/>
          <w:bottom w:val="none" w:sz="0" w:space="0" w:color="auto"/>
          <w:right w:val="single" w:sz="4" w:space="0" w:color="68E9D8" w:themeColor="accent6" w:themeTint="90"/>
        </w:tcBorders>
        <w:shd w:val="clear" w:color="FFFFFF" w:fill="auto"/>
      </w:tcPr>
    </w:tblStylePr>
    <w:tblStylePr w:type="lastCol">
      <w:rPr>
        <w:rFonts w:ascii="Arial" w:hAnsi="Arial"/>
        <w:i/>
        <w:color w:val="0F685C" w:themeColor="accent6" w:themeShade="95"/>
        <w:sz w:val="22"/>
      </w:rPr>
      <w:tblPr/>
      <w:tcPr>
        <w:tcBorders>
          <w:top w:val="none" w:sz="0" w:space="0" w:color="auto"/>
          <w:left w:val="single" w:sz="4" w:space="0" w:color="68E9D8" w:themeColor="accent6" w:themeTint="90"/>
          <w:bottom w:val="none" w:sz="0" w:space="0" w:color="auto"/>
          <w:right w:val="none" w:sz="0" w:space="0" w:color="auto"/>
        </w:tcBorders>
        <w:shd w:val="clear" w:color="FFFFFF" w:fill="auto"/>
      </w:tcPr>
    </w:tblStylePr>
    <w:tblStylePr w:type="band1Vert">
      <w:tblPr/>
      <w:tcPr>
        <w:shd w:val="clear" w:color="C8F7F0" w:themeColor="accent6" w:themeTint="34" w:fill="C8F7F0" w:themeFill="accent6" w:themeFillTint="34"/>
      </w:tcPr>
    </w:tblStylePr>
    <w:tblStylePr w:type="band1Horz">
      <w:rPr>
        <w:rFonts w:ascii="Arial" w:hAnsi="Arial"/>
        <w:color w:val="0F685C" w:themeColor="accent6" w:themeShade="95"/>
        <w:sz w:val="22"/>
      </w:rPr>
      <w:tblPr/>
      <w:tcPr>
        <w:shd w:val="clear" w:color="C8F7F0" w:themeColor="accent6" w:themeTint="34" w:fill="C8F7F0" w:themeFill="accent6" w:themeFillTint="34"/>
      </w:tcPr>
    </w:tblStylePr>
    <w:tblStylePr w:type="band2Horz">
      <w:rPr>
        <w:rFonts w:ascii="Arial" w:hAnsi="Arial"/>
        <w:color w:val="0F685C" w:themeColor="accent6" w:themeShade="95"/>
        <w:sz w:val="22"/>
      </w:rPr>
    </w:tblStylePr>
  </w:style>
  <w:style w:type="table" w:customStyle="1" w:styleId="ListTable1Light">
    <w:name w:val="List Table 1 Light"/>
    <w:basedOn w:val="a1"/>
    <w:uiPriority w:val="99"/>
    <w:rsid w:val="00FB1F8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B1F8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FD13B" w:themeColor="accent1"/>
          <w:right w:val="none" w:sz="4" w:space="0" w:color="000000"/>
        </w:tcBorders>
      </w:tcPr>
    </w:tblStylePr>
    <w:tblStylePr w:type="lastRow">
      <w:rPr>
        <w:b/>
        <w:color w:val="404040"/>
      </w:rPr>
      <w:tblPr/>
      <w:tcPr>
        <w:tcBorders>
          <w:top w:val="single" w:sz="4" w:space="0" w:color="7FD13B"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EF3CD" w:themeColor="accent1" w:themeTint="40" w:fill="DEF3CD" w:themeFill="accent1" w:themeFillTint="40"/>
      </w:tcPr>
    </w:tblStylePr>
    <w:tblStylePr w:type="band1Horz">
      <w:tblPr/>
      <w:tcPr>
        <w:shd w:val="clear" w:color="DEF3CD" w:themeColor="accent1" w:themeTint="40" w:fill="DEF3CD" w:themeFill="accent1" w:themeFillTint="40"/>
      </w:tcPr>
    </w:tblStylePr>
  </w:style>
  <w:style w:type="table" w:customStyle="1" w:styleId="ListTable1Light-Accent2">
    <w:name w:val="List Table 1 Light - Accent 2"/>
    <w:basedOn w:val="a1"/>
    <w:uiPriority w:val="99"/>
    <w:rsid w:val="00FB1F8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A157A" w:themeColor="accent2"/>
          <w:right w:val="none" w:sz="4" w:space="0" w:color="000000"/>
        </w:tcBorders>
      </w:tcPr>
    </w:tblStylePr>
    <w:tblStylePr w:type="lastRow">
      <w:rPr>
        <w:b/>
        <w:color w:val="404040"/>
      </w:rPr>
      <w:tblPr/>
      <w:tcPr>
        <w:tcBorders>
          <w:top w:val="single" w:sz="4" w:space="0" w:color="EA157A"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C4DD" w:themeColor="accent2" w:themeTint="40" w:fill="F9C4DD" w:themeFill="accent2" w:themeFillTint="40"/>
      </w:tcPr>
    </w:tblStylePr>
    <w:tblStylePr w:type="band1Horz">
      <w:tblPr/>
      <w:tcPr>
        <w:shd w:val="clear" w:color="F9C4DD" w:themeColor="accent2" w:themeTint="40" w:fill="F9C4DD" w:themeFill="accent2" w:themeFillTint="40"/>
      </w:tcPr>
    </w:tblStylePr>
  </w:style>
  <w:style w:type="table" w:customStyle="1" w:styleId="ListTable1Light-Accent3">
    <w:name w:val="List Table 1 Light - Accent 3"/>
    <w:basedOn w:val="a1"/>
    <w:uiPriority w:val="99"/>
    <w:rsid w:val="00FB1F8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EB80A" w:themeColor="accent3"/>
          <w:right w:val="none" w:sz="4" w:space="0" w:color="000000"/>
        </w:tcBorders>
      </w:tcPr>
    </w:tblStylePr>
    <w:tblStylePr w:type="lastRow">
      <w:rPr>
        <w:b/>
        <w:color w:val="404040"/>
      </w:rPr>
      <w:tblPr/>
      <w:tcPr>
        <w:tcBorders>
          <w:top w:val="single" w:sz="4" w:space="0" w:color="FEB80A"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EECC1" w:themeColor="accent3" w:themeTint="40" w:fill="FEECC1" w:themeFill="accent3" w:themeFillTint="40"/>
      </w:tcPr>
    </w:tblStylePr>
    <w:tblStylePr w:type="band1Horz">
      <w:tblPr/>
      <w:tcPr>
        <w:shd w:val="clear" w:color="FEECC1" w:themeColor="accent3" w:themeTint="40" w:fill="FEECC1" w:themeFill="accent3" w:themeFillTint="40"/>
      </w:tcPr>
    </w:tblStylePr>
  </w:style>
  <w:style w:type="table" w:customStyle="1" w:styleId="ListTable1Light-Accent4">
    <w:name w:val="List Table 1 Light - Accent 4"/>
    <w:basedOn w:val="a1"/>
    <w:uiPriority w:val="99"/>
    <w:rsid w:val="00FB1F8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ADDC" w:themeColor="accent4"/>
          <w:right w:val="none" w:sz="4" w:space="0" w:color="000000"/>
        </w:tcBorders>
      </w:tcPr>
    </w:tblStylePr>
    <w:tblStylePr w:type="lastRow">
      <w:rPr>
        <w:b/>
        <w:color w:val="404040"/>
      </w:rPr>
      <w:tblPr/>
      <w:tcPr>
        <w:tcBorders>
          <w:top w:val="single" w:sz="4" w:space="0" w:color="00ADDC"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6EFFF" w:themeColor="accent4" w:themeTint="40" w:fill="B6EFFF" w:themeFill="accent4" w:themeFillTint="40"/>
      </w:tcPr>
    </w:tblStylePr>
    <w:tblStylePr w:type="band1Horz">
      <w:tblPr/>
      <w:tcPr>
        <w:shd w:val="clear" w:color="B6EFFF" w:themeColor="accent4" w:themeTint="40" w:fill="B6EFFF" w:themeFill="accent4" w:themeFillTint="40"/>
      </w:tcPr>
    </w:tblStylePr>
  </w:style>
  <w:style w:type="table" w:customStyle="1" w:styleId="ListTable1Light-Accent5">
    <w:name w:val="List Table 1 Light - Accent 5"/>
    <w:basedOn w:val="a1"/>
    <w:uiPriority w:val="99"/>
    <w:rsid w:val="00FB1F8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38AC8" w:themeColor="accent5"/>
          <w:right w:val="none" w:sz="4" w:space="0" w:color="000000"/>
        </w:tcBorders>
      </w:tcPr>
    </w:tblStylePr>
    <w:tblStylePr w:type="lastRow">
      <w:rPr>
        <w:b/>
        <w:color w:val="404040"/>
      </w:rPr>
      <w:tblPr/>
      <w:tcPr>
        <w:tcBorders>
          <w:top w:val="single" w:sz="4" w:space="0" w:color="738AC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BE1F1" w:themeColor="accent5" w:themeTint="40" w:fill="DBE1F1" w:themeFill="accent5" w:themeFillTint="40"/>
      </w:tcPr>
    </w:tblStylePr>
    <w:tblStylePr w:type="band1Horz">
      <w:tblPr/>
      <w:tcPr>
        <w:shd w:val="clear" w:color="DBE1F1" w:themeColor="accent5" w:themeTint="40" w:fill="DBE1F1" w:themeFill="accent5" w:themeFillTint="40"/>
      </w:tcPr>
    </w:tblStylePr>
  </w:style>
  <w:style w:type="table" w:customStyle="1" w:styleId="ListTable1Light-Accent6">
    <w:name w:val="List Table 1 Light - Accent 6"/>
    <w:basedOn w:val="a1"/>
    <w:uiPriority w:val="99"/>
    <w:rsid w:val="00FB1F8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AB39F" w:themeColor="accent6"/>
          <w:right w:val="none" w:sz="4" w:space="0" w:color="000000"/>
        </w:tcBorders>
      </w:tcPr>
    </w:tblStylePr>
    <w:tblStylePr w:type="lastRow">
      <w:rPr>
        <w:b/>
        <w:color w:val="404040"/>
      </w:rPr>
      <w:tblPr/>
      <w:tcPr>
        <w:tcBorders>
          <w:top w:val="single" w:sz="4" w:space="0" w:color="1AB39F"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F5ED" w:themeColor="accent6" w:themeTint="40" w:fill="BCF5ED" w:themeFill="accent6" w:themeFillTint="40"/>
      </w:tcPr>
    </w:tblStylePr>
    <w:tblStylePr w:type="band1Horz">
      <w:tblPr/>
      <w:tcPr>
        <w:shd w:val="clear" w:color="BCF5ED" w:themeColor="accent6" w:themeTint="40" w:fill="BCF5ED" w:themeFill="accent6" w:themeFillTint="40"/>
      </w:tcPr>
    </w:tblStylePr>
  </w:style>
  <w:style w:type="table" w:customStyle="1" w:styleId="ListTable2">
    <w:name w:val="List Table 2"/>
    <w:basedOn w:val="a1"/>
    <w:uiPriority w:val="99"/>
    <w:rsid w:val="00FB1F8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B1F87"/>
    <w:tblPr>
      <w:tblStyleRowBandSize w:val="1"/>
      <w:tblStyleColBandSize w:val="1"/>
      <w:tblInd w:w="0" w:type="dxa"/>
      <w:tblBorders>
        <w:top w:val="single" w:sz="4" w:space="0" w:color="B6E590" w:themeColor="accent1" w:themeTint="90"/>
        <w:bottom w:val="single" w:sz="4" w:space="0" w:color="B6E590" w:themeColor="accent1" w:themeTint="90"/>
        <w:insideH w:val="single" w:sz="4" w:space="0" w:color="B6E590"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6E590" w:themeColor="accent1" w:themeTint="90"/>
          <w:left w:val="none" w:sz="4" w:space="0" w:color="000000"/>
          <w:bottom w:val="single" w:sz="4" w:space="0" w:color="B6E590" w:themeColor="accent1" w:themeTint="90"/>
          <w:right w:val="none" w:sz="4" w:space="0" w:color="000000"/>
        </w:tcBorders>
      </w:tcPr>
    </w:tblStylePr>
    <w:tblStylePr w:type="lastRow">
      <w:rPr>
        <w:rFonts w:ascii="Arial" w:hAnsi="Arial"/>
        <w:b/>
        <w:color w:val="404040"/>
        <w:sz w:val="22"/>
      </w:rPr>
      <w:tblPr/>
      <w:tcPr>
        <w:tcBorders>
          <w:top w:val="single" w:sz="4" w:space="0" w:color="B6E590" w:themeColor="accent1" w:themeTint="90"/>
          <w:left w:val="none" w:sz="4" w:space="0" w:color="000000"/>
          <w:bottom w:val="single" w:sz="4" w:space="0" w:color="B6E590"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EF3CD" w:themeColor="accent1" w:themeTint="40" w:fill="DEF3CD" w:themeFill="accent1" w:themeFillTint="40"/>
      </w:tcPr>
    </w:tblStylePr>
    <w:tblStylePr w:type="band1Horz">
      <w:rPr>
        <w:rFonts w:ascii="Arial" w:hAnsi="Arial"/>
        <w:color w:val="404040"/>
        <w:sz w:val="22"/>
      </w:rPr>
      <w:tblPr/>
      <w:tcPr>
        <w:shd w:val="clear" w:color="DEF3CD" w:themeColor="accent1" w:themeTint="40" w:fill="DEF3CD" w:themeFill="accent1" w:themeFillTint="40"/>
      </w:tcPr>
    </w:tblStylePr>
  </w:style>
  <w:style w:type="table" w:customStyle="1" w:styleId="ListTable2-Accent2">
    <w:name w:val="List Table 2 - Accent 2"/>
    <w:basedOn w:val="a1"/>
    <w:uiPriority w:val="99"/>
    <w:rsid w:val="00FB1F87"/>
    <w:tblPr>
      <w:tblStyleRowBandSize w:val="1"/>
      <w:tblStyleColBandSize w:val="1"/>
      <w:tblInd w:w="0" w:type="dxa"/>
      <w:tblBorders>
        <w:top w:val="single" w:sz="4" w:space="0" w:color="F37AB3" w:themeColor="accent2" w:themeTint="90"/>
        <w:bottom w:val="single" w:sz="4" w:space="0" w:color="F37AB3" w:themeColor="accent2" w:themeTint="90"/>
        <w:insideH w:val="single" w:sz="4" w:space="0" w:color="F37AB3"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37AB3" w:themeColor="accent2" w:themeTint="90"/>
          <w:left w:val="none" w:sz="4" w:space="0" w:color="000000"/>
          <w:bottom w:val="single" w:sz="4" w:space="0" w:color="F37AB3" w:themeColor="accent2" w:themeTint="90"/>
          <w:right w:val="none" w:sz="4" w:space="0" w:color="000000"/>
        </w:tcBorders>
      </w:tcPr>
    </w:tblStylePr>
    <w:tblStylePr w:type="lastRow">
      <w:rPr>
        <w:rFonts w:ascii="Arial" w:hAnsi="Arial"/>
        <w:b/>
        <w:color w:val="404040"/>
        <w:sz w:val="22"/>
      </w:rPr>
      <w:tblPr/>
      <w:tcPr>
        <w:tcBorders>
          <w:top w:val="single" w:sz="4" w:space="0" w:color="F37AB3" w:themeColor="accent2" w:themeTint="90"/>
          <w:left w:val="none" w:sz="4" w:space="0" w:color="000000"/>
          <w:bottom w:val="single" w:sz="4" w:space="0" w:color="F37AB3"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C4DD" w:themeColor="accent2" w:themeTint="40" w:fill="F9C4DD" w:themeFill="accent2" w:themeFillTint="40"/>
      </w:tcPr>
    </w:tblStylePr>
    <w:tblStylePr w:type="band1Horz">
      <w:rPr>
        <w:rFonts w:ascii="Arial" w:hAnsi="Arial"/>
        <w:color w:val="404040"/>
        <w:sz w:val="22"/>
      </w:rPr>
      <w:tblPr/>
      <w:tcPr>
        <w:shd w:val="clear" w:color="F9C4DD" w:themeColor="accent2" w:themeTint="40" w:fill="F9C4DD" w:themeFill="accent2" w:themeFillTint="40"/>
      </w:tcPr>
    </w:tblStylePr>
  </w:style>
  <w:style w:type="table" w:customStyle="1" w:styleId="ListTable2-Accent3">
    <w:name w:val="List Table 2 - Accent 3"/>
    <w:basedOn w:val="a1"/>
    <w:uiPriority w:val="99"/>
    <w:rsid w:val="00FB1F87"/>
    <w:tblPr>
      <w:tblStyleRowBandSize w:val="1"/>
      <w:tblStyleColBandSize w:val="1"/>
      <w:tblInd w:w="0" w:type="dxa"/>
      <w:tblBorders>
        <w:top w:val="single" w:sz="4" w:space="0" w:color="FED674" w:themeColor="accent3" w:themeTint="90"/>
        <w:bottom w:val="single" w:sz="4" w:space="0" w:color="FED674" w:themeColor="accent3" w:themeTint="90"/>
        <w:insideH w:val="single" w:sz="4" w:space="0" w:color="FED674"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ED674" w:themeColor="accent3" w:themeTint="90"/>
          <w:left w:val="none" w:sz="4" w:space="0" w:color="000000"/>
          <w:bottom w:val="single" w:sz="4" w:space="0" w:color="FED674" w:themeColor="accent3" w:themeTint="90"/>
          <w:right w:val="none" w:sz="4" w:space="0" w:color="000000"/>
        </w:tcBorders>
      </w:tcPr>
    </w:tblStylePr>
    <w:tblStylePr w:type="lastRow">
      <w:rPr>
        <w:rFonts w:ascii="Arial" w:hAnsi="Arial"/>
        <w:b/>
        <w:color w:val="404040"/>
        <w:sz w:val="22"/>
      </w:rPr>
      <w:tblPr/>
      <w:tcPr>
        <w:tcBorders>
          <w:top w:val="single" w:sz="4" w:space="0" w:color="FED674" w:themeColor="accent3" w:themeTint="90"/>
          <w:left w:val="none" w:sz="4" w:space="0" w:color="000000"/>
          <w:bottom w:val="single" w:sz="4" w:space="0" w:color="FED674"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EECC1" w:themeColor="accent3" w:themeTint="40" w:fill="FEECC1" w:themeFill="accent3" w:themeFillTint="40"/>
      </w:tcPr>
    </w:tblStylePr>
    <w:tblStylePr w:type="band1Horz">
      <w:rPr>
        <w:rFonts w:ascii="Arial" w:hAnsi="Arial"/>
        <w:color w:val="404040"/>
        <w:sz w:val="22"/>
      </w:rPr>
      <w:tblPr/>
      <w:tcPr>
        <w:shd w:val="clear" w:color="FEECC1" w:themeColor="accent3" w:themeTint="40" w:fill="FEECC1" w:themeFill="accent3" w:themeFillTint="40"/>
      </w:tcPr>
    </w:tblStylePr>
  </w:style>
  <w:style w:type="table" w:customStyle="1" w:styleId="ListTable2-Accent4">
    <w:name w:val="List Table 2 - Accent 4"/>
    <w:basedOn w:val="a1"/>
    <w:uiPriority w:val="99"/>
    <w:rsid w:val="00FB1F87"/>
    <w:tblPr>
      <w:tblStyleRowBandSize w:val="1"/>
      <w:tblStyleColBandSize w:val="1"/>
      <w:tblInd w:w="0" w:type="dxa"/>
      <w:tblBorders>
        <w:top w:val="single" w:sz="4" w:space="0" w:color="5BDBFF" w:themeColor="accent4" w:themeTint="90"/>
        <w:bottom w:val="single" w:sz="4" w:space="0" w:color="5BDBFF" w:themeColor="accent4" w:themeTint="90"/>
        <w:insideH w:val="single" w:sz="4" w:space="0" w:color="5BDBF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BDBFF" w:themeColor="accent4" w:themeTint="90"/>
          <w:left w:val="none" w:sz="4" w:space="0" w:color="000000"/>
          <w:bottom w:val="single" w:sz="4" w:space="0" w:color="5BDBFF" w:themeColor="accent4" w:themeTint="90"/>
          <w:right w:val="none" w:sz="4" w:space="0" w:color="000000"/>
        </w:tcBorders>
      </w:tcPr>
    </w:tblStylePr>
    <w:tblStylePr w:type="lastRow">
      <w:rPr>
        <w:rFonts w:ascii="Arial" w:hAnsi="Arial"/>
        <w:b/>
        <w:color w:val="404040"/>
        <w:sz w:val="22"/>
      </w:rPr>
      <w:tblPr/>
      <w:tcPr>
        <w:tcBorders>
          <w:top w:val="single" w:sz="4" w:space="0" w:color="5BDBFF" w:themeColor="accent4" w:themeTint="90"/>
          <w:left w:val="none" w:sz="4" w:space="0" w:color="000000"/>
          <w:bottom w:val="single" w:sz="4" w:space="0" w:color="5BDBF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6EFFF" w:themeColor="accent4" w:themeTint="40" w:fill="B6EFFF" w:themeFill="accent4" w:themeFillTint="40"/>
      </w:tcPr>
    </w:tblStylePr>
    <w:tblStylePr w:type="band1Horz">
      <w:rPr>
        <w:rFonts w:ascii="Arial" w:hAnsi="Arial"/>
        <w:color w:val="404040"/>
        <w:sz w:val="22"/>
      </w:rPr>
      <w:tblPr/>
      <w:tcPr>
        <w:shd w:val="clear" w:color="B6EFFF" w:themeColor="accent4" w:themeTint="40" w:fill="B6EFFF" w:themeFill="accent4" w:themeFillTint="40"/>
      </w:tcPr>
    </w:tblStylePr>
  </w:style>
  <w:style w:type="table" w:customStyle="1" w:styleId="ListTable2-Accent5">
    <w:name w:val="List Table 2 - Accent 5"/>
    <w:basedOn w:val="a1"/>
    <w:uiPriority w:val="99"/>
    <w:rsid w:val="00FB1F87"/>
    <w:tblPr>
      <w:tblStyleRowBandSize w:val="1"/>
      <w:tblStyleColBandSize w:val="1"/>
      <w:tblInd w:w="0" w:type="dxa"/>
      <w:tblBorders>
        <w:top w:val="single" w:sz="4" w:space="0" w:color="AFBCE0" w:themeColor="accent5" w:themeTint="90"/>
        <w:bottom w:val="single" w:sz="4" w:space="0" w:color="AFBCE0" w:themeColor="accent5" w:themeTint="90"/>
        <w:insideH w:val="single" w:sz="4" w:space="0" w:color="AFBCE0"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FBCE0" w:themeColor="accent5" w:themeTint="90"/>
          <w:left w:val="none" w:sz="4" w:space="0" w:color="000000"/>
          <w:bottom w:val="single" w:sz="4" w:space="0" w:color="AFBCE0" w:themeColor="accent5" w:themeTint="90"/>
          <w:right w:val="none" w:sz="4" w:space="0" w:color="000000"/>
        </w:tcBorders>
      </w:tcPr>
    </w:tblStylePr>
    <w:tblStylePr w:type="lastRow">
      <w:rPr>
        <w:rFonts w:ascii="Arial" w:hAnsi="Arial"/>
        <w:b/>
        <w:color w:val="404040"/>
        <w:sz w:val="22"/>
      </w:rPr>
      <w:tblPr/>
      <w:tcPr>
        <w:tcBorders>
          <w:top w:val="single" w:sz="4" w:space="0" w:color="AFBCE0" w:themeColor="accent5" w:themeTint="90"/>
          <w:left w:val="none" w:sz="4" w:space="0" w:color="000000"/>
          <w:bottom w:val="single" w:sz="4" w:space="0" w:color="AFBCE0"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BE1F1" w:themeColor="accent5" w:themeTint="40" w:fill="DBE1F1" w:themeFill="accent5" w:themeFillTint="40"/>
      </w:tcPr>
    </w:tblStylePr>
    <w:tblStylePr w:type="band1Horz">
      <w:rPr>
        <w:rFonts w:ascii="Arial" w:hAnsi="Arial"/>
        <w:color w:val="404040"/>
        <w:sz w:val="22"/>
      </w:rPr>
      <w:tblPr/>
      <w:tcPr>
        <w:shd w:val="clear" w:color="DBE1F1" w:themeColor="accent5" w:themeTint="40" w:fill="DBE1F1" w:themeFill="accent5" w:themeFillTint="40"/>
      </w:tcPr>
    </w:tblStylePr>
  </w:style>
  <w:style w:type="table" w:customStyle="1" w:styleId="ListTable2-Accent6">
    <w:name w:val="List Table 2 - Accent 6"/>
    <w:basedOn w:val="a1"/>
    <w:uiPriority w:val="99"/>
    <w:rsid w:val="00FB1F87"/>
    <w:tblPr>
      <w:tblStyleRowBandSize w:val="1"/>
      <w:tblStyleColBandSize w:val="1"/>
      <w:tblInd w:w="0" w:type="dxa"/>
      <w:tblBorders>
        <w:top w:val="single" w:sz="4" w:space="0" w:color="68E9D8" w:themeColor="accent6" w:themeTint="90"/>
        <w:bottom w:val="single" w:sz="4" w:space="0" w:color="68E9D8" w:themeColor="accent6" w:themeTint="90"/>
        <w:insideH w:val="single" w:sz="4" w:space="0" w:color="68E9D8"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8E9D8" w:themeColor="accent6" w:themeTint="90"/>
          <w:left w:val="none" w:sz="4" w:space="0" w:color="000000"/>
          <w:bottom w:val="single" w:sz="4" w:space="0" w:color="68E9D8" w:themeColor="accent6" w:themeTint="90"/>
          <w:right w:val="none" w:sz="4" w:space="0" w:color="000000"/>
        </w:tcBorders>
      </w:tcPr>
    </w:tblStylePr>
    <w:tblStylePr w:type="lastRow">
      <w:rPr>
        <w:rFonts w:ascii="Arial" w:hAnsi="Arial"/>
        <w:b/>
        <w:color w:val="404040"/>
        <w:sz w:val="22"/>
      </w:rPr>
      <w:tblPr/>
      <w:tcPr>
        <w:tcBorders>
          <w:top w:val="single" w:sz="4" w:space="0" w:color="68E9D8" w:themeColor="accent6" w:themeTint="90"/>
          <w:left w:val="none" w:sz="4" w:space="0" w:color="000000"/>
          <w:bottom w:val="single" w:sz="4" w:space="0" w:color="68E9D8"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F5ED" w:themeColor="accent6" w:themeTint="40" w:fill="BCF5ED" w:themeFill="accent6" w:themeFillTint="40"/>
      </w:tcPr>
    </w:tblStylePr>
    <w:tblStylePr w:type="band1Horz">
      <w:rPr>
        <w:rFonts w:ascii="Arial" w:hAnsi="Arial"/>
        <w:color w:val="404040"/>
        <w:sz w:val="22"/>
      </w:rPr>
      <w:tblPr/>
      <w:tcPr>
        <w:shd w:val="clear" w:color="BCF5ED" w:themeColor="accent6" w:themeTint="40" w:fill="BCF5ED" w:themeFill="accent6" w:themeFillTint="40"/>
      </w:tcPr>
    </w:tblStylePr>
  </w:style>
  <w:style w:type="table" w:customStyle="1" w:styleId="ListTable3">
    <w:name w:val="List Table 3"/>
    <w:basedOn w:val="a1"/>
    <w:uiPriority w:val="99"/>
    <w:rsid w:val="00FB1F8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B1F87"/>
    <w:tblPr>
      <w:tblStyleRowBandSize w:val="1"/>
      <w:tblStyleColBandSize w:val="1"/>
      <w:tblInd w:w="0" w:type="dxa"/>
      <w:tblBorders>
        <w:top w:val="single" w:sz="4" w:space="0" w:color="7FD13B" w:themeColor="accent1"/>
        <w:left w:val="single" w:sz="4" w:space="0" w:color="7FD13B" w:themeColor="accent1"/>
        <w:bottom w:val="single" w:sz="4" w:space="0" w:color="7FD13B" w:themeColor="accent1"/>
        <w:right w:val="single" w:sz="4" w:space="0" w:color="7FD13B" w:themeColor="accent1"/>
      </w:tblBorders>
      <w:tblCellMar>
        <w:top w:w="0" w:type="dxa"/>
        <w:left w:w="108" w:type="dxa"/>
        <w:bottom w:w="0" w:type="dxa"/>
        <w:right w:w="108" w:type="dxa"/>
      </w:tblCellMar>
    </w:tblPr>
    <w:tblStylePr w:type="firstRow">
      <w:rPr>
        <w:rFonts w:ascii="Arial" w:hAnsi="Arial"/>
        <w:b/>
        <w:color w:val="FFFFFF"/>
        <w:sz w:val="22"/>
      </w:rPr>
      <w:tblPr/>
      <w:tcPr>
        <w:shd w:val="clear" w:color="7FD13B" w:themeColor="accent1" w:fill="7FD13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FD13B" w:themeColor="accent1"/>
          <w:right w:val="single" w:sz="4" w:space="0" w:color="7FD13B" w:themeColor="accent1"/>
        </w:tcBorders>
      </w:tcPr>
    </w:tblStylePr>
    <w:tblStylePr w:type="band1Horz">
      <w:rPr>
        <w:rFonts w:ascii="Arial" w:hAnsi="Arial"/>
        <w:color w:val="404040"/>
        <w:sz w:val="22"/>
      </w:rPr>
      <w:tblPr/>
      <w:tcPr>
        <w:tcBorders>
          <w:top w:val="single" w:sz="4" w:space="0" w:color="7FD13B" w:themeColor="accent1"/>
          <w:bottom w:val="single" w:sz="4" w:space="0" w:color="7FD13B" w:themeColor="accent1"/>
        </w:tcBorders>
      </w:tcPr>
    </w:tblStylePr>
  </w:style>
  <w:style w:type="table" w:customStyle="1" w:styleId="ListTable3-Accent2">
    <w:name w:val="List Table 3 - Accent 2"/>
    <w:basedOn w:val="a1"/>
    <w:uiPriority w:val="99"/>
    <w:rsid w:val="00FB1F87"/>
    <w:tblPr>
      <w:tblStyleRowBandSize w:val="1"/>
      <w:tblStyleColBandSize w:val="1"/>
      <w:tblInd w:w="0" w:type="dxa"/>
      <w:tblBorders>
        <w:top w:val="single" w:sz="4" w:space="0" w:color="F274AF" w:themeColor="accent2" w:themeTint="97"/>
        <w:left w:val="single" w:sz="4" w:space="0" w:color="F274AF" w:themeColor="accent2" w:themeTint="97"/>
        <w:bottom w:val="single" w:sz="4" w:space="0" w:color="F274AF" w:themeColor="accent2" w:themeTint="97"/>
        <w:right w:val="single" w:sz="4" w:space="0" w:color="F274AF"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274AF" w:themeColor="accent2" w:themeTint="97" w:fill="F274A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74AF" w:themeColor="accent2" w:themeTint="97"/>
          <w:right w:val="single" w:sz="4" w:space="0" w:color="F274AF" w:themeColor="accent2" w:themeTint="97"/>
        </w:tcBorders>
      </w:tcPr>
    </w:tblStylePr>
    <w:tblStylePr w:type="band1Horz">
      <w:rPr>
        <w:rFonts w:ascii="Arial" w:hAnsi="Arial"/>
        <w:color w:val="404040"/>
        <w:sz w:val="22"/>
      </w:rPr>
      <w:tblPr/>
      <w:tcPr>
        <w:tcBorders>
          <w:top w:val="single" w:sz="4" w:space="0" w:color="F274AF" w:themeColor="accent2" w:themeTint="97"/>
          <w:bottom w:val="single" w:sz="4" w:space="0" w:color="F274AF" w:themeColor="accent2" w:themeTint="97"/>
        </w:tcBorders>
      </w:tcPr>
    </w:tblStylePr>
  </w:style>
  <w:style w:type="table" w:customStyle="1" w:styleId="ListTable3-Accent3">
    <w:name w:val="List Table 3 - Accent 3"/>
    <w:basedOn w:val="a1"/>
    <w:uiPriority w:val="99"/>
    <w:rsid w:val="00FB1F87"/>
    <w:tblPr>
      <w:tblStyleRowBandSize w:val="1"/>
      <w:tblStyleColBandSize w:val="1"/>
      <w:tblInd w:w="0" w:type="dxa"/>
      <w:tblBorders>
        <w:top w:val="single" w:sz="4" w:space="0" w:color="FED46C" w:themeColor="accent3" w:themeTint="98"/>
        <w:left w:val="single" w:sz="4" w:space="0" w:color="FED46C" w:themeColor="accent3" w:themeTint="98"/>
        <w:bottom w:val="single" w:sz="4" w:space="0" w:color="FED46C" w:themeColor="accent3" w:themeTint="98"/>
        <w:right w:val="single" w:sz="4" w:space="0" w:color="FED46C"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ED46C" w:themeColor="accent3" w:themeTint="98" w:fill="FED46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ED46C" w:themeColor="accent3" w:themeTint="98"/>
          <w:right w:val="single" w:sz="4" w:space="0" w:color="FED46C" w:themeColor="accent3" w:themeTint="98"/>
        </w:tcBorders>
      </w:tcPr>
    </w:tblStylePr>
    <w:tblStylePr w:type="band1Horz">
      <w:rPr>
        <w:rFonts w:ascii="Arial" w:hAnsi="Arial"/>
        <w:color w:val="404040"/>
        <w:sz w:val="22"/>
      </w:rPr>
      <w:tblPr/>
      <w:tcPr>
        <w:tcBorders>
          <w:top w:val="single" w:sz="4" w:space="0" w:color="FED46C" w:themeColor="accent3" w:themeTint="98"/>
          <w:bottom w:val="single" w:sz="4" w:space="0" w:color="FED46C" w:themeColor="accent3" w:themeTint="98"/>
        </w:tcBorders>
      </w:tcPr>
    </w:tblStylePr>
  </w:style>
  <w:style w:type="table" w:customStyle="1" w:styleId="ListTable3-Accent4">
    <w:name w:val="List Table 3 - Accent 4"/>
    <w:basedOn w:val="a1"/>
    <w:uiPriority w:val="99"/>
    <w:rsid w:val="00FB1F87"/>
    <w:tblPr>
      <w:tblStyleRowBandSize w:val="1"/>
      <w:tblStyleColBandSize w:val="1"/>
      <w:tblInd w:w="0" w:type="dxa"/>
      <w:tblBorders>
        <w:top w:val="single" w:sz="4" w:space="0" w:color="4FD9FF" w:themeColor="accent4" w:themeTint="9A"/>
        <w:left w:val="single" w:sz="4" w:space="0" w:color="4FD9FF" w:themeColor="accent4" w:themeTint="9A"/>
        <w:bottom w:val="single" w:sz="4" w:space="0" w:color="4FD9FF" w:themeColor="accent4" w:themeTint="9A"/>
        <w:right w:val="single" w:sz="4" w:space="0" w:color="4FD9FF"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4FD9FF" w:themeColor="accent4" w:themeTint="9A" w:fill="4FD9FF"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D9FF" w:themeColor="accent4" w:themeTint="9A"/>
          <w:right w:val="single" w:sz="4" w:space="0" w:color="4FD9FF" w:themeColor="accent4" w:themeTint="9A"/>
        </w:tcBorders>
      </w:tcPr>
    </w:tblStylePr>
    <w:tblStylePr w:type="band1Horz">
      <w:rPr>
        <w:rFonts w:ascii="Arial" w:hAnsi="Arial"/>
        <w:color w:val="404040"/>
        <w:sz w:val="22"/>
      </w:rPr>
      <w:tblPr/>
      <w:tcPr>
        <w:tcBorders>
          <w:top w:val="single" w:sz="4" w:space="0" w:color="4FD9FF" w:themeColor="accent4" w:themeTint="9A"/>
          <w:bottom w:val="single" w:sz="4" w:space="0" w:color="4FD9FF" w:themeColor="accent4" w:themeTint="9A"/>
        </w:tcBorders>
      </w:tcPr>
    </w:tblStylePr>
  </w:style>
  <w:style w:type="table" w:customStyle="1" w:styleId="ListTable3-Accent5">
    <w:name w:val="List Table 3 - Accent 5"/>
    <w:basedOn w:val="a1"/>
    <w:uiPriority w:val="99"/>
    <w:rsid w:val="00FB1F87"/>
    <w:tblPr>
      <w:tblStyleRowBandSize w:val="1"/>
      <w:tblStyleColBandSize w:val="1"/>
      <w:tblInd w:w="0" w:type="dxa"/>
      <w:tblBorders>
        <w:top w:val="single" w:sz="4" w:space="0" w:color="AAB8DD" w:themeColor="accent5" w:themeTint="9A"/>
        <w:left w:val="single" w:sz="4" w:space="0" w:color="AAB8DD" w:themeColor="accent5" w:themeTint="9A"/>
        <w:bottom w:val="single" w:sz="4" w:space="0" w:color="AAB8DD" w:themeColor="accent5" w:themeTint="9A"/>
        <w:right w:val="single" w:sz="4" w:space="0" w:color="AAB8DD"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AB8DD" w:themeColor="accent5" w:themeTint="9A" w:fill="AAB8DD"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AB8DD" w:themeColor="accent5" w:themeTint="9A"/>
          <w:right w:val="single" w:sz="4" w:space="0" w:color="AAB8DD" w:themeColor="accent5" w:themeTint="9A"/>
        </w:tcBorders>
      </w:tcPr>
    </w:tblStylePr>
    <w:tblStylePr w:type="band1Horz">
      <w:rPr>
        <w:rFonts w:ascii="Arial" w:hAnsi="Arial"/>
        <w:color w:val="404040"/>
        <w:sz w:val="22"/>
      </w:rPr>
      <w:tblPr/>
      <w:tcPr>
        <w:tcBorders>
          <w:top w:val="single" w:sz="4" w:space="0" w:color="AAB8DD" w:themeColor="accent5" w:themeTint="9A"/>
          <w:bottom w:val="single" w:sz="4" w:space="0" w:color="AAB8DD" w:themeColor="accent5" w:themeTint="9A"/>
        </w:tcBorders>
      </w:tcPr>
    </w:tblStylePr>
  </w:style>
  <w:style w:type="table" w:customStyle="1" w:styleId="ListTable3-Accent6">
    <w:name w:val="List Table 3 - Accent 6"/>
    <w:basedOn w:val="a1"/>
    <w:uiPriority w:val="99"/>
    <w:rsid w:val="00FB1F87"/>
    <w:tblPr>
      <w:tblStyleRowBandSize w:val="1"/>
      <w:tblStyleColBandSize w:val="1"/>
      <w:tblInd w:w="0" w:type="dxa"/>
      <w:tblBorders>
        <w:top w:val="single" w:sz="4" w:space="0" w:color="60E8D5" w:themeColor="accent6" w:themeTint="98"/>
        <w:left w:val="single" w:sz="4" w:space="0" w:color="60E8D5" w:themeColor="accent6" w:themeTint="98"/>
        <w:bottom w:val="single" w:sz="4" w:space="0" w:color="60E8D5" w:themeColor="accent6" w:themeTint="98"/>
        <w:right w:val="single" w:sz="4" w:space="0" w:color="60E8D5"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60E8D5" w:themeColor="accent6" w:themeTint="98" w:fill="60E8D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0E8D5" w:themeColor="accent6" w:themeTint="98"/>
          <w:right w:val="single" w:sz="4" w:space="0" w:color="60E8D5" w:themeColor="accent6" w:themeTint="98"/>
        </w:tcBorders>
      </w:tcPr>
    </w:tblStylePr>
    <w:tblStylePr w:type="band1Horz">
      <w:rPr>
        <w:rFonts w:ascii="Arial" w:hAnsi="Arial"/>
        <w:color w:val="404040"/>
        <w:sz w:val="22"/>
      </w:rPr>
      <w:tblPr/>
      <w:tcPr>
        <w:tcBorders>
          <w:top w:val="single" w:sz="4" w:space="0" w:color="60E8D5" w:themeColor="accent6" w:themeTint="98"/>
          <w:bottom w:val="single" w:sz="4" w:space="0" w:color="60E8D5" w:themeColor="accent6" w:themeTint="98"/>
        </w:tcBorders>
      </w:tcPr>
    </w:tblStylePr>
  </w:style>
  <w:style w:type="table" w:customStyle="1" w:styleId="ListTable4">
    <w:name w:val="List Table 4"/>
    <w:basedOn w:val="a1"/>
    <w:uiPriority w:val="99"/>
    <w:rsid w:val="00FB1F8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B1F87"/>
    <w:tblPr>
      <w:tblStyleRowBandSize w:val="1"/>
      <w:tblStyleColBandSize w:val="1"/>
      <w:tblInd w:w="0" w:type="dxa"/>
      <w:tblBorders>
        <w:top w:val="single" w:sz="4" w:space="0" w:color="B6E590" w:themeColor="accent1" w:themeTint="90"/>
        <w:left w:val="single" w:sz="4" w:space="0" w:color="B6E590" w:themeColor="accent1" w:themeTint="90"/>
        <w:bottom w:val="single" w:sz="4" w:space="0" w:color="B6E590" w:themeColor="accent1" w:themeTint="90"/>
        <w:right w:val="single" w:sz="4" w:space="0" w:color="B6E590" w:themeColor="accent1" w:themeTint="90"/>
        <w:insideH w:val="single" w:sz="4" w:space="0" w:color="B6E590"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7FD13B" w:themeColor="accent1" w:fill="7FD13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F3CD" w:themeColor="accent1" w:themeTint="40" w:fill="DEF3CD" w:themeFill="accent1" w:themeFillTint="40"/>
      </w:tcPr>
    </w:tblStylePr>
    <w:tblStylePr w:type="band1Horz">
      <w:rPr>
        <w:rFonts w:ascii="Arial" w:hAnsi="Arial"/>
        <w:color w:val="404040"/>
        <w:sz w:val="22"/>
      </w:rPr>
      <w:tblPr/>
      <w:tcPr>
        <w:shd w:val="clear" w:color="DEF3CD" w:themeColor="accent1" w:themeTint="40" w:fill="DEF3CD" w:themeFill="accent1" w:themeFillTint="40"/>
      </w:tcPr>
    </w:tblStylePr>
  </w:style>
  <w:style w:type="table" w:customStyle="1" w:styleId="ListTable4-Accent2">
    <w:name w:val="List Table 4 - Accent 2"/>
    <w:basedOn w:val="a1"/>
    <w:uiPriority w:val="99"/>
    <w:rsid w:val="00FB1F87"/>
    <w:tblPr>
      <w:tblStyleRowBandSize w:val="1"/>
      <w:tblStyleColBandSize w:val="1"/>
      <w:tblInd w:w="0" w:type="dxa"/>
      <w:tblBorders>
        <w:top w:val="single" w:sz="4" w:space="0" w:color="F37AB3" w:themeColor="accent2" w:themeTint="90"/>
        <w:left w:val="single" w:sz="4" w:space="0" w:color="F37AB3" w:themeColor="accent2" w:themeTint="90"/>
        <w:bottom w:val="single" w:sz="4" w:space="0" w:color="F37AB3" w:themeColor="accent2" w:themeTint="90"/>
        <w:right w:val="single" w:sz="4" w:space="0" w:color="F37AB3" w:themeColor="accent2" w:themeTint="90"/>
        <w:insideH w:val="single" w:sz="4" w:space="0" w:color="F37AB3"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A157A" w:themeColor="accent2" w:fill="EA157A"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C4DD" w:themeColor="accent2" w:themeTint="40" w:fill="F9C4DD" w:themeFill="accent2" w:themeFillTint="40"/>
      </w:tcPr>
    </w:tblStylePr>
    <w:tblStylePr w:type="band1Horz">
      <w:rPr>
        <w:rFonts w:ascii="Arial" w:hAnsi="Arial"/>
        <w:color w:val="404040"/>
        <w:sz w:val="22"/>
      </w:rPr>
      <w:tblPr/>
      <w:tcPr>
        <w:shd w:val="clear" w:color="F9C4DD" w:themeColor="accent2" w:themeTint="40" w:fill="F9C4DD" w:themeFill="accent2" w:themeFillTint="40"/>
      </w:tcPr>
    </w:tblStylePr>
  </w:style>
  <w:style w:type="table" w:customStyle="1" w:styleId="ListTable4-Accent3">
    <w:name w:val="List Table 4 - Accent 3"/>
    <w:basedOn w:val="a1"/>
    <w:uiPriority w:val="99"/>
    <w:rsid w:val="00FB1F87"/>
    <w:tblPr>
      <w:tblStyleRowBandSize w:val="1"/>
      <w:tblStyleColBandSize w:val="1"/>
      <w:tblInd w:w="0" w:type="dxa"/>
      <w:tblBorders>
        <w:top w:val="single" w:sz="4" w:space="0" w:color="FED674" w:themeColor="accent3" w:themeTint="90"/>
        <w:left w:val="single" w:sz="4" w:space="0" w:color="FED674" w:themeColor="accent3" w:themeTint="90"/>
        <w:bottom w:val="single" w:sz="4" w:space="0" w:color="FED674" w:themeColor="accent3" w:themeTint="90"/>
        <w:right w:val="single" w:sz="4" w:space="0" w:color="FED674" w:themeColor="accent3" w:themeTint="90"/>
        <w:insideH w:val="single" w:sz="4" w:space="0" w:color="FED674"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EB80A" w:themeColor="accent3" w:fill="FEB80A"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ECC1" w:themeColor="accent3" w:themeTint="40" w:fill="FEECC1" w:themeFill="accent3" w:themeFillTint="40"/>
      </w:tcPr>
    </w:tblStylePr>
    <w:tblStylePr w:type="band1Horz">
      <w:rPr>
        <w:rFonts w:ascii="Arial" w:hAnsi="Arial"/>
        <w:color w:val="404040"/>
        <w:sz w:val="22"/>
      </w:rPr>
      <w:tblPr/>
      <w:tcPr>
        <w:shd w:val="clear" w:color="FEECC1" w:themeColor="accent3" w:themeTint="40" w:fill="FEECC1" w:themeFill="accent3" w:themeFillTint="40"/>
      </w:tcPr>
    </w:tblStylePr>
  </w:style>
  <w:style w:type="table" w:customStyle="1" w:styleId="ListTable4-Accent4">
    <w:name w:val="List Table 4 - Accent 4"/>
    <w:basedOn w:val="a1"/>
    <w:uiPriority w:val="99"/>
    <w:rsid w:val="00FB1F87"/>
    <w:tblPr>
      <w:tblStyleRowBandSize w:val="1"/>
      <w:tblStyleColBandSize w:val="1"/>
      <w:tblInd w:w="0" w:type="dxa"/>
      <w:tblBorders>
        <w:top w:val="single" w:sz="4" w:space="0" w:color="5BDBFF" w:themeColor="accent4" w:themeTint="90"/>
        <w:left w:val="single" w:sz="4" w:space="0" w:color="5BDBFF" w:themeColor="accent4" w:themeTint="90"/>
        <w:bottom w:val="single" w:sz="4" w:space="0" w:color="5BDBFF" w:themeColor="accent4" w:themeTint="90"/>
        <w:right w:val="single" w:sz="4" w:space="0" w:color="5BDBFF" w:themeColor="accent4" w:themeTint="90"/>
        <w:insideH w:val="single" w:sz="4" w:space="0" w:color="5BDBF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00ADDC" w:themeColor="accent4" w:fill="00ADDC"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EFFF" w:themeColor="accent4" w:themeTint="40" w:fill="B6EFFF" w:themeFill="accent4" w:themeFillTint="40"/>
      </w:tcPr>
    </w:tblStylePr>
    <w:tblStylePr w:type="band1Horz">
      <w:rPr>
        <w:rFonts w:ascii="Arial" w:hAnsi="Arial"/>
        <w:color w:val="404040"/>
        <w:sz w:val="22"/>
      </w:rPr>
      <w:tblPr/>
      <w:tcPr>
        <w:shd w:val="clear" w:color="B6EFFF" w:themeColor="accent4" w:themeTint="40" w:fill="B6EFFF" w:themeFill="accent4" w:themeFillTint="40"/>
      </w:tcPr>
    </w:tblStylePr>
  </w:style>
  <w:style w:type="table" w:customStyle="1" w:styleId="ListTable4-Accent5">
    <w:name w:val="List Table 4 - Accent 5"/>
    <w:basedOn w:val="a1"/>
    <w:uiPriority w:val="99"/>
    <w:rsid w:val="00FB1F87"/>
    <w:tblPr>
      <w:tblStyleRowBandSize w:val="1"/>
      <w:tblStyleColBandSize w:val="1"/>
      <w:tblInd w:w="0" w:type="dxa"/>
      <w:tblBorders>
        <w:top w:val="single" w:sz="4" w:space="0" w:color="AFBCE0" w:themeColor="accent5" w:themeTint="90"/>
        <w:left w:val="single" w:sz="4" w:space="0" w:color="AFBCE0" w:themeColor="accent5" w:themeTint="90"/>
        <w:bottom w:val="single" w:sz="4" w:space="0" w:color="AFBCE0" w:themeColor="accent5" w:themeTint="90"/>
        <w:right w:val="single" w:sz="4" w:space="0" w:color="AFBCE0" w:themeColor="accent5" w:themeTint="90"/>
        <w:insideH w:val="single" w:sz="4" w:space="0" w:color="AFBCE0"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738AC8" w:themeColor="accent5" w:fill="738AC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BE1F1" w:themeColor="accent5" w:themeTint="40" w:fill="DBE1F1" w:themeFill="accent5" w:themeFillTint="40"/>
      </w:tcPr>
    </w:tblStylePr>
    <w:tblStylePr w:type="band1Horz">
      <w:rPr>
        <w:rFonts w:ascii="Arial" w:hAnsi="Arial"/>
        <w:color w:val="404040"/>
        <w:sz w:val="22"/>
      </w:rPr>
      <w:tblPr/>
      <w:tcPr>
        <w:shd w:val="clear" w:color="DBE1F1" w:themeColor="accent5" w:themeTint="40" w:fill="DBE1F1" w:themeFill="accent5" w:themeFillTint="40"/>
      </w:tcPr>
    </w:tblStylePr>
  </w:style>
  <w:style w:type="table" w:customStyle="1" w:styleId="ListTable4-Accent6">
    <w:name w:val="List Table 4 - Accent 6"/>
    <w:basedOn w:val="a1"/>
    <w:uiPriority w:val="99"/>
    <w:rsid w:val="00FB1F87"/>
    <w:tblPr>
      <w:tblStyleRowBandSize w:val="1"/>
      <w:tblStyleColBandSize w:val="1"/>
      <w:tblInd w:w="0" w:type="dxa"/>
      <w:tblBorders>
        <w:top w:val="single" w:sz="4" w:space="0" w:color="68E9D8" w:themeColor="accent6" w:themeTint="90"/>
        <w:left w:val="single" w:sz="4" w:space="0" w:color="68E9D8" w:themeColor="accent6" w:themeTint="90"/>
        <w:bottom w:val="single" w:sz="4" w:space="0" w:color="68E9D8" w:themeColor="accent6" w:themeTint="90"/>
        <w:right w:val="single" w:sz="4" w:space="0" w:color="68E9D8" w:themeColor="accent6" w:themeTint="90"/>
        <w:insideH w:val="single" w:sz="4" w:space="0" w:color="68E9D8"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1AB39F" w:themeColor="accent6" w:fill="1AB39F"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F5ED" w:themeColor="accent6" w:themeTint="40" w:fill="BCF5ED" w:themeFill="accent6" w:themeFillTint="40"/>
      </w:tcPr>
    </w:tblStylePr>
    <w:tblStylePr w:type="band1Horz">
      <w:rPr>
        <w:rFonts w:ascii="Arial" w:hAnsi="Arial"/>
        <w:color w:val="404040"/>
        <w:sz w:val="22"/>
      </w:rPr>
      <w:tblPr/>
      <w:tcPr>
        <w:shd w:val="clear" w:color="BCF5ED" w:themeColor="accent6" w:themeTint="40" w:fill="BCF5ED" w:themeFill="accent6" w:themeFillTint="40"/>
      </w:tcPr>
    </w:tblStylePr>
  </w:style>
  <w:style w:type="table" w:customStyle="1" w:styleId="ListTable5Dark">
    <w:name w:val="List Table 5 Dark"/>
    <w:basedOn w:val="a1"/>
    <w:uiPriority w:val="99"/>
    <w:rsid w:val="00FB1F8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B1F87"/>
    <w:tblPr>
      <w:tblStyleRowBandSize w:val="1"/>
      <w:tblStyleColBandSize w:val="1"/>
      <w:tblInd w:w="0" w:type="dxa"/>
      <w:tblBorders>
        <w:top w:val="single" w:sz="32" w:space="0" w:color="7FD13B" w:themeColor="accent1"/>
        <w:left w:val="single" w:sz="32" w:space="0" w:color="7FD13B" w:themeColor="accent1"/>
        <w:bottom w:val="single" w:sz="32" w:space="0" w:color="7FD13B" w:themeColor="accent1"/>
        <w:right w:val="single" w:sz="32" w:space="0" w:color="7FD13B" w:themeColor="accent1"/>
      </w:tblBorders>
      <w:shd w:val="clear" w:color="7FD13B" w:themeColor="accent1" w:fill="7FD13B"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D13B" w:themeColor="accent1"/>
          <w:bottom w:val="single" w:sz="12" w:space="0" w:color="FFFFFF" w:themeColor="light1"/>
        </w:tcBorders>
        <w:shd w:val="clear" w:color="7FD13B" w:themeColor="accent1" w:fill="7FD13B"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D13B" w:themeColor="accent1"/>
          <w:right w:val="single" w:sz="4" w:space="0" w:color="FFFFFF" w:themeColor="light1"/>
        </w:tcBorders>
      </w:tcPr>
    </w:tblStylePr>
    <w:tblStylePr w:type="lastCol">
      <w:tblPr/>
      <w:tcPr>
        <w:tcBorders>
          <w:left w:val="single" w:sz="4" w:space="0" w:color="FFFFFF" w:themeColor="light1"/>
          <w:right w:val="single" w:sz="32" w:space="0" w:color="7FD13B" w:themeColor="accent1"/>
        </w:tcBorders>
      </w:tcPr>
    </w:tblStylePr>
    <w:tblStylePr w:type="band1Vert">
      <w:tblPr/>
      <w:tcPr>
        <w:tcBorders>
          <w:left w:val="single" w:sz="4" w:space="0" w:color="FFFFFF" w:themeColor="light1"/>
          <w:right w:val="single" w:sz="4" w:space="0" w:color="FFFFFF" w:themeColor="light1"/>
        </w:tcBorders>
        <w:shd w:val="clear" w:color="7FD13B" w:themeColor="accent1" w:fill="7FD13B"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D13B" w:themeColor="accent1" w:fill="7FD13B" w:themeFill="accent1"/>
      </w:tcPr>
    </w:tblStylePr>
    <w:tblStylePr w:type="band2Horz">
      <w:tblPr/>
      <w:tcPr>
        <w:tcBorders>
          <w:top w:val="single" w:sz="4" w:space="0" w:color="FFFFFF" w:themeColor="light1"/>
          <w:bottom w:val="single" w:sz="4" w:space="0" w:color="FFFFFF" w:themeColor="light1"/>
        </w:tcBorders>
        <w:shd w:val="clear" w:color="7FD13B" w:themeColor="accent1" w:fill="7FD13B" w:themeFill="accent1"/>
      </w:tcPr>
    </w:tblStylePr>
  </w:style>
  <w:style w:type="table" w:customStyle="1" w:styleId="ListTable5Dark-Accent2">
    <w:name w:val="List Table 5 Dark - Accent 2"/>
    <w:basedOn w:val="a1"/>
    <w:uiPriority w:val="99"/>
    <w:rsid w:val="00FB1F87"/>
    <w:tblPr>
      <w:tblStyleRowBandSize w:val="1"/>
      <w:tblStyleColBandSize w:val="1"/>
      <w:tblInd w:w="0" w:type="dxa"/>
      <w:tblBorders>
        <w:top w:val="single" w:sz="32" w:space="0" w:color="F274AF" w:themeColor="accent2" w:themeTint="97"/>
        <w:left w:val="single" w:sz="32" w:space="0" w:color="F274AF" w:themeColor="accent2" w:themeTint="97"/>
        <w:bottom w:val="single" w:sz="32" w:space="0" w:color="F274AF" w:themeColor="accent2" w:themeTint="97"/>
        <w:right w:val="single" w:sz="32" w:space="0" w:color="F274AF" w:themeColor="accent2" w:themeTint="97"/>
      </w:tblBorders>
      <w:shd w:val="clear" w:color="F274AF" w:themeColor="accent2" w:themeTint="97" w:fill="F274AF"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274AF" w:themeColor="accent2" w:themeTint="97"/>
          <w:bottom w:val="single" w:sz="12" w:space="0" w:color="FFFFFF" w:themeColor="light1"/>
        </w:tcBorders>
        <w:shd w:val="clear" w:color="F274AF" w:themeColor="accent2" w:themeTint="97" w:fill="F274A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74AF" w:themeColor="accent2" w:themeTint="97"/>
          <w:right w:val="single" w:sz="4" w:space="0" w:color="FFFFFF" w:themeColor="light1"/>
        </w:tcBorders>
      </w:tcPr>
    </w:tblStylePr>
    <w:tblStylePr w:type="lastCol">
      <w:tblPr/>
      <w:tcPr>
        <w:tcBorders>
          <w:left w:val="single" w:sz="4" w:space="0" w:color="FFFFFF" w:themeColor="light1"/>
          <w:right w:val="single" w:sz="32" w:space="0" w:color="F274AF" w:themeColor="accent2" w:themeTint="97"/>
        </w:tcBorders>
      </w:tcPr>
    </w:tblStylePr>
    <w:tblStylePr w:type="band1Vert">
      <w:tblPr/>
      <w:tcPr>
        <w:tcBorders>
          <w:left w:val="single" w:sz="4" w:space="0" w:color="FFFFFF" w:themeColor="light1"/>
          <w:right w:val="single" w:sz="4" w:space="0" w:color="FFFFFF" w:themeColor="light1"/>
        </w:tcBorders>
        <w:shd w:val="clear" w:color="F274AF" w:themeColor="accent2" w:themeTint="97" w:fill="F274A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74AF" w:themeColor="accent2" w:themeTint="97" w:fill="F274AF" w:themeFill="accent2" w:themeFillTint="97"/>
      </w:tcPr>
    </w:tblStylePr>
    <w:tblStylePr w:type="band2Horz">
      <w:tblPr/>
      <w:tcPr>
        <w:tcBorders>
          <w:top w:val="single" w:sz="4" w:space="0" w:color="FFFFFF" w:themeColor="light1"/>
          <w:bottom w:val="single" w:sz="4" w:space="0" w:color="FFFFFF" w:themeColor="light1"/>
        </w:tcBorders>
        <w:shd w:val="clear" w:color="F274AF" w:themeColor="accent2" w:themeTint="97" w:fill="F274AF" w:themeFill="accent2" w:themeFillTint="97"/>
      </w:tcPr>
    </w:tblStylePr>
  </w:style>
  <w:style w:type="table" w:customStyle="1" w:styleId="ListTable5Dark-Accent3">
    <w:name w:val="List Table 5 Dark - Accent 3"/>
    <w:basedOn w:val="a1"/>
    <w:uiPriority w:val="99"/>
    <w:rsid w:val="00FB1F87"/>
    <w:tblPr>
      <w:tblStyleRowBandSize w:val="1"/>
      <w:tblStyleColBandSize w:val="1"/>
      <w:tblInd w:w="0" w:type="dxa"/>
      <w:tblBorders>
        <w:top w:val="single" w:sz="32" w:space="0" w:color="FED46C" w:themeColor="accent3" w:themeTint="98"/>
        <w:left w:val="single" w:sz="32" w:space="0" w:color="FED46C" w:themeColor="accent3" w:themeTint="98"/>
        <w:bottom w:val="single" w:sz="32" w:space="0" w:color="FED46C" w:themeColor="accent3" w:themeTint="98"/>
        <w:right w:val="single" w:sz="32" w:space="0" w:color="FED46C" w:themeColor="accent3" w:themeTint="98"/>
      </w:tblBorders>
      <w:shd w:val="clear" w:color="FED46C" w:themeColor="accent3" w:themeTint="98" w:fill="FED46C"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ED46C" w:themeColor="accent3" w:themeTint="98"/>
          <w:bottom w:val="single" w:sz="12" w:space="0" w:color="FFFFFF" w:themeColor="light1"/>
        </w:tcBorders>
        <w:shd w:val="clear" w:color="FED46C" w:themeColor="accent3" w:themeTint="98" w:fill="FED46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ED46C" w:themeColor="accent3" w:themeTint="98"/>
          <w:right w:val="single" w:sz="4" w:space="0" w:color="FFFFFF" w:themeColor="light1"/>
        </w:tcBorders>
      </w:tcPr>
    </w:tblStylePr>
    <w:tblStylePr w:type="lastCol">
      <w:tblPr/>
      <w:tcPr>
        <w:tcBorders>
          <w:left w:val="single" w:sz="4" w:space="0" w:color="FFFFFF" w:themeColor="light1"/>
          <w:right w:val="single" w:sz="32" w:space="0" w:color="FED46C" w:themeColor="accent3" w:themeTint="98"/>
        </w:tcBorders>
      </w:tcPr>
    </w:tblStylePr>
    <w:tblStylePr w:type="band1Vert">
      <w:tblPr/>
      <w:tcPr>
        <w:tcBorders>
          <w:left w:val="single" w:sz="4" w:space="0" w:color="FFFFFF" w:themeColor="light1"/>
          <w:right w:val="single" w:sz="4" w:space="0" w:color="FFFFFF" w:themeColor="light1"/>
        </w:tcBorders>
        <w:shd w:val="clear" w:color="FED46C" w:themeColor="accent3" w:themeTint="98" w:fill="FED46C"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ED46C" w:themeColor="accent3" w:themeTint="98" w:fill="FED46C" w:themeFill="accent3" w:themeFillTint="98"/>
      </w:tcPr>
    </w:tblStylePr>
    <w:tblStylePr w:type="band2Horz">
      <w:tblPr/>
      <w:tcPr>
        <w:tcBorders>
          <w:top w:val="single" w:sz="4" w:space="0" w:color="FFFFFF" w:themeColor="light1"/>
          <w:bottom w:val="single" w:sz="4" w:space="0" w:color="FFFFFF" w:themeColor="light1"/>
        </w:tcBorders>
        <w:shd w:val="clear" w:color="FED46C" w:themeColor="accent3" w:themeTint="98" w:fill="FED46C" w:themeFill="accent3" w:themeFillTint="98"/>
      </w:tcPr>
    </w:tblStylePr>
  </w:style>
  <w:style w:type="table" w:customStyle="1" w:styleId="ListTable5Dark-Accent4">
    <w:name w:val="List Table 5 Dark - Accent 4"/>
    <w:basedOn w:val="a1"/>
    <w:uiPriority w:val="99"/>
    <w:rsid w:val="00FB1F87"/>
    <w:tblPr>
      <w:tblStyleRowBandSize w:val="1"/>
      <w:tblStyleColBandSize w:val="1"/>
      <w:tblInd w:w="0" w:type="dxa"/>
      <w:tblBorders>
        <w:top w:val="single" w:sz="32" w:space="0" w:color="4FD9FF" w:themeColor="accent4" w:themeTint="9A"/>
        <w:left w:val="single" w:sz="32" w:space="0" w:color="4FD9FF" w:themeColor="accent4" w:themeTint="9A"/>
        <w:bottom w:val="single" w:sz="32" w:space="0" w:color="4FD9FF" w:themeColor="accent4" w:themeTint="9A"/>
        <w:right w:val="single" w:sz="32" w:space="0" w:color="4FD9FF" w:themeColor="accent4" w:themeTint="9A"/>
      </w:tblBorders>
      <w:shd w:val="clear" w:color="4FD9FF" w:themeColor="accent4" w:themeTint="9A" w:fill="4FD9FF"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D9FF" w:themeColor="accent4" w:themeTint="9A"/>
          <w:bottom w:val="single" w:sz="12" w:space="0" w:color="FFFFFF" w:themeColor="light1"/>
        </w:tcBorders>
        <w:shd w:val="clear" w:color="4FD9FF" w:themeColor="accent4" w:themeTint="9A" w:fill="4FD9FF"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D9FF" w:themeColor="accent4" w:themeTint="9A"/>
          <w:right w:val="single" w:sz="4" w:space="0" w:color="FFFFFF" w:themeColor="light1"/>
        </w:tcBorders>
      </w:tcPr>
    </w:tblStylePr>
    <w:tblStylePr w:type="lastCol">
      <w:tblPr/>
      <w:tcPr>
        <w:tcBorders>
          <w:left w:val="single" w:sz="4" w:space="0" w:color="FFFFFF" w:themeColor="light1"/>
          <w:right w:val="single" w:sz="32" w:space="0" w:color="4FD9FF" w:themeColor="accent4" w:themeTint="9A"/>
        </w:tcBorders>
      </w:tcPr>
    </w:tblStylePr>
    <w:tblStylePr w:type="band1Vert">
      <w:tblPr/>
      <w:tcPr>
        <w:tcBorders>
          <w:left w:val="single" w:sz="4" w:space="0" w:color="FFFFFF" w:themeColor="light1"/>
          <w:right w:val="single" w:sz="4" w:space="0" w:color="FFFFFF" w:themeColor="light1"/>
        </w:tcBorders>
        <w:shd w:val="clear" w:color="4FD9FF" w:themeColor="accent4" w:themeTint="9A" w:fill="4FD9FF"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D9FF" w:themeColor="accent4" w:themeTint="9A" w:fill="4FD9FF" w:themeFill="accent4" w:themeFillTint="9A"/>
      </w:tcPr>
    </w:tblStylePr>
    <w:tblStylePr w:type="band2Horz">
      <w:tblPr/>
      <w:tcPr>
        <w:tcBorders>
          <w:top w:val="single" w:sz="4" w:space="0" w:color="FFFFFF" w:themeColor="light1"/>
          <w:bottom w:val="single" w:sz="4" w:space="0" w:color="FFFFFF" w:themeColor="light1"/>
        </w:tcBorders>
        <w:shd w:val="clear" w:color="4FD9FF" w:themeColor="accent4" w:themeTint="9A" w:fill="4FD9FF" w:themeFill="accent4" w:themeFillTint="9A"/>
      </w:tcPr>
    </w:tblStylePr>
  </w:style>
  <w:style w:type="table" w:customStyle="1" w:styleId="ListTable5Dark-Accent5">
    <w:name w:val="List Table 5 Dark - Accent 5"/>
    <w:basedOn w:val="a1"/>
    <w:uiPriority w:val="99"/>
    <w:rsid w:val="00FB1F87"/>
    <w:tblPr>
      <w:tblStyleRowBandSize w:val="1"/>
      <w:tblStyleColBandSize w:val="1"/>
      <w:tblInd w:w="0" w:type="dxa"/>
      <w:tblBorders>
        <w:top w:val="single" w:sz="32" w:space="0" w:color="AAB8DD" w:themeColor="accent5" w:themeTint="9A"/>
        <w:left w:val="single" w:sz="32" w:space="0" w:color="AAB8DD" w:themeColor="accent5" w:themeTint="9A"/>
        <w:bottom w:val="single" w:sz="32" w:space="0" w:color="AAB8DD" w:themeColor="accent5" w:themeTint="9A"/>
        <w:right w:val="single" w:sz="32" w:space="0" w:color="AAB8DD" w:themeColor="accent5" w:themeTint="9A"/>
      </w:tblBorders>
      <w:shd w:val="clear" w:color="AAB8DD" w:themeColor="accent5" w:themeTint="9A" w:fill="AAB8DD"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AB8DD" w:themeColor="accent5" w:themeTint="9A"/>
          <w:bottom w:val="single" w:sz="12" w:space="0" w:color="FFFFFF" w:themeColor="light1"/>
        </w:tcBorders>
        <w:shd w:val="clear" w:color="AAB8DD" w:themeColor="accent5" w:themeTint="9A" w:fill="AAB8DD"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AB8DD" w:themeColor="accent5" w:themeTint="9A"/>
          <w:right w:val="single" w:sz="4" w:space="0" w:color="FFFFFF" w:themeColor="light1"/>
        </w:tcBorders>
      </w:tcPr>
    </w:tblStylePr>
    <w:tblStylePr w:type="lastCol">
      <w:tblPr/>
      <w:tcPr>
        <w:tcBorders>
          <w:left w:val="single" w:sz="4" w:space="0" w:color="FFFFFF" w:themeColor="light1"/>
          <w:right w:val="single" w:sz="32" w:space="0" w:color="AAB8DD" w:themeColor="accent5" w:themeTint="9A"/>
        </w:tcBorders>
      </w:tcPr>
    </w:tblStylePr>
    <w:tblStylePr w:type="band1Vert">
      <w:tblPr/>
      <w:tcPr>
        <w:tcBorders>
          <w:left w:val="single" w:sz="4" w:space="0" w:color="FFFFFF" w:themeColor="light1"/>
          <w:right w:val="single" w:sz="4" w:space="0" w:color="FFFFFF" w:themeColor="light1"/>
        </w:tcBorders>
        <w:shd w:val="clear" w:color="AAB8DD" w:themeColor="accent5" w:themeTint="9A" w:fill="AAB8DD"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AB8DD" w:themeColor="accent5" w:themeTint="9A" w:fill="AAB8DD" w:themeFill="accent5" w:themeFillTint="9A"/>
      </w:tcPr>
    </w:tblStylePr>
    <w:tblStylePr w:type="band2Horz">
      <w:tblPr/>
      <w:tcPr>
        <w:tcBorders>
          <w:top w:val="single" w:sz="4" w:space="0" w:color="FFFFFF" w:themeColor="light1"/>
          <w:bottom w:val="single" w:sz="4" w:space="0" w:color="FFFFFF" w:themeColor="light1"/>
        </w:tcBorders>
        <w:shd w:val="clear" w:color="AAB8DD" w:themeColor="accent5" w:themeTint="9A" w:fill="AAB8DD" w:themeFill="accent5" w:themeFillTint="9A"/>
      </w:tcPr>
    </w:tblStylePr>
  </w:style>
  <w:style w:type="table" w:customStyle="1" w:styleId="ListTable5Dark-Accent6">
    <w:name w:val="List Table 5 Dark - Accent 6"/>
    <w:basedOn w:val="a1"/>
    <w:uiPriority w:val="99"/>
    <w:rsid w:val="00FB1F87"/>
    <w:tblPr>
      <w:tblStyleRowBandSize w:val="1"/>
      <w:tblStyleColBandSize w:val="1"/>
      <w:tblInd w:w="0" w:type="dxa"/>
      <w:tblBorders>
        <w:top w:val="single" w:sz="32" w:space="0" w:color="60E8D5" w:themeColor="accent6" w:themeTint="98"/>
        <w:left w:val="single" w:sz="32" w:space="0" w:color="60E8D5" w:themeColor="accent6" w:themeTint="98"/>
        <w:bottom w:val="single" w:sz="32" w:space="0" w:color="60E8D5" w:themeColor="accent6" w:themeTint="98"/>
        <w:right w:val="single" w:sz="32" w:space="0" w:color="60E8D5" w:themeColor="accent6" w:themeTint="98"/>
      </w:tblBorders>
      <w:shd w:val="clear" w:color="60E8D5" w:themeColor="accent6" w:themeTint="98" w:fill="60E8D5"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60E8D5" w:themeColor="accent6" w:themeTint="98"/>
          <w:bottom w:val="single" w:sz="12" w:space="0" w:color="FFFFFF" w:themeColor="light1"/>
        </w:tcBorders>
        <w:shd w:val="clear" w:color="60E8D5" w:themeColor="accent6" w:themeTint="98" w:fill="60E8D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0E8D5" w:themeColor="accent6" w:themeTint="98"/>
          <w:right w:val="single" w:sz="4" w:space="0" w:color="FFFFFF" w:themeColor="light1"/>
        </w:tcBorders>
      </w:tcPr>
    </w:tblStylePr>
    <w:tblStylePr w:type="lastCol">
      <w:tblPr/>
      <w:tcPr>
        <w:tcBorders>
          <w:left w:val="single" w:sz="4" w:space="0" w:color="FFFFFF" w:themeColor="light1"/>
          <w:right w:val="single" w:sz="32" w:space="0" w:color="60E8D5" w:themeColor="accent6" w:themeTint="98"/>
        </w:tcBorders>
      </w:tcPr>
    </w:tblStylePr>
    <w:tblStylePr w:type="band1Vert">
      <w:tblPr/>
      <w:tcPr>
        <w:tcBorders>
          <w:left w:val="single" w:sz="4" w:space="0" w:color="FFFFFF" w:themeColor="light1"/>
          <w:right w:val="single" w:sz="4" w:space="0" w:color="FFFFFF" w:themeColor="light1"/>
        </w:tcBorders>
        <w:shd w:val="clear" w:color="60E8D5" w:themeColor="accent6" w:themeTint="98" w:fill="60E8D5"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0E8D5" w:themeColor="accent6" w:themeTint="98" w:fill="60E8D5" w:themeFill="accent6" w:themeFillTint="98"/>
      </w:tcPr>
    </w:tblStylePr>
    <w:tblStylePr w:type="band2Horz">
      <w:tblPr/>
      <w:tcPr>
        <w:tcBorders>
          <w:top w:val="single" w:sz="4" w:space="0" w:color="FFFFFF" w:themeColor="light1"/>
          <w:bottom w:val="single" w:sz="4" w:space="0" w:color="FFFFFF" w:themeColor="light1"/>
        </w:tcBorders>
        <w:shd w:val="clear" w:color="60E8D5" w:themeColor="accent6" w:themeTint="98" w:fill="60E8D5" w:themeFill="accent6" w:themeFillTint="98"/>
      </w:tcPr>
    </w:tblStylePr>
  </w:style>
  <w:style w:type="table" w:customStyle="1" w:styleId="ListTable6Colorful">
    <w:name w:val="List Table 6 Colorful"/>
    <w:basedOn w:val="a1"/>
    <w:uiPriority w:val="99"/>
    <w:rsid w:val="00FB1F8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B1F87"/>
    <w:tblPr>
      <w:tblStyleRowBandSize w:val="1"/>
      <w:tblStyleColBandSize w:val="1"/>
      <w:tblInd w:w="0" w:type="dxa"/>
      <w:tblBorders>
        <w:top w:val="single" w:sz="4" w:space="0" w:color="7FD13B" w:themeColor="accent1"/>
        <w:bottom w:val="single" w:sz="4" w:space="0" w:color="7FD13B" w:themeColor="accent1"/>
      </w:tblBorders>
      <w:tblCellMar>
        <w:top w:w="0" w:type="dxa"/>
        <w:left w:w="108" w:type="dxa"/>
        <w:bottom w:w="0" w:type="dxa"/>
        <w:right w:w="108" w:type="dxa"/>
      </w:tblCellMar>
    </w:tblPr>
    <w:tblStylePr w:type="firstRow">
      <w:rPr>
        <w:b/>
        <w:color w:val="497E1D" w:themeColor="accent1" w:themeShade="95"/>
      </w:rPr>
      <w:tblPr/>
      <w:tcPr>
        <w:tcBorders>
          <w:bottom w:val="single" w:sz="4" w:space="0" w:color="7FD13B" w:themeColor="accent1"/>
        </w:tcBorders>
      </w:tcPr>
    </w:tblStylePr>
    <w:tblStylePr w:type="lastRow">
      <w:rPr>
        <w:b/>
        <w:color w:val="497E1D" w:themeColor="accent1" w:themeShade="95"/>
      </w:rPr>
      <w:tblPr/>
      <w:tcPr>
        <w:tcBorders>
          <w:top w:val="single" w:sz="4" w:space="0" w:color="7FD13B" w:themeColor="accent1"/>
        </w:tcBorders>
      </w:tcPr>
    </w:tblStylePr>
    <w:tblStylePr w:type="firstCol">
      <w:rPr>
        <w:b/>
        <w:color w:val="497E1D" w:themeColor="accent1" w:themeShade="95"/>
      </w:rPr>
    </w:tblStylePr>
    <w:tblStylePr w:type="lastCol">
      <w:rPr>
        <w:b/>
        <w:color w:val="497E1D" w:themeColor="accent1" w:themeShade="95"/>
      </w:rPr>
    </w:tblStylePr>
    <w:tblStylePr w:type="band1Vert">
      <w:tblPr/>
      <w:tcPr>
        <w:shd w:val="clear" w:color="DEF3CD" w:themeColor="accent1" w:themeTint="40" w:fill="DEF3CD" w:themeFill="accent1" w:themeFillTint="40"/>
      </w:tcPr>
    </w:tblStylePr>
    <w:tblStylePr w:type="band1Horz">
      <w:rPr>
        <w:rFonts w:ascii="Arial" w:hAnsi="Arial"/>
        <w:color w:val="497E1D" w:themeColor="accent1" w:themeShade="95"/>
        <w:sz w:val="22"/>
      </w:rPr>
      <w:tblPr/>
      <w:tcPr>
        <w:shd w:val="clear" w:color="DEF3CD" w:themeColor="accent1" w:themeTint="40" w:fill="DEF3CD" w:themeFill="accent1" w:themeFillTint="40"/>
      </w:tcPr>
    </w:tblStylePr>
    <w:tblStylePr w:type="band2Horz">
      <w:rPr>
        <w:rFonts w:ascii="Arial" w:hAnsi="Arial"/>
        <w:color w:val="497E1D" w:themeColor="accent1" w:themeShade="95"/>
        <w:sz w:val="22"/>
      </w:rPr>
    </w:tblStylePr>
  </w:style>
  <w:style w:type="table" w:customStyle="1" w:styleId="ListTable6Colorful-Accent2">
    <w:name w:val="List Table 6 Colorful - Accent 2"/>
    <w:basedOn w:val="a1"/>
    <w:uiPriority w:val="99"/>
    <w:rsid w:val="00FB1F87"/>
    <w:tblPr>
      <w:tblStyleRowBandSize w:val="1"/>
      <w:tblStyleColBandSize w:val="1"/>
      <w:tblInd w:w="0" w:type="dxa"/>
      <w:tblBorders>
        <w:top w:val="single" w:sz="4" w:space="0" w:color="F274AF" w:themeColor="accent2" w:themeTint="97"/>
        <w:bottom w:val="single" w:sz="4" w:space="0" w:color="F274AF" w:themeColor="accent2" w:themeTint="97"/>
      </w:tblBorders>
      <w:tblCellMar>
        <w:top w:w="0" w:type="dxa"/>
        <w:left w:w="108" w:type="dxa"/>
        <w:bottom w:w="0" w:type="dxa"/>
        <w:right w:w="108" w:type="dxa"/>
      </w:tblCellMar>
    </w:tblPr>
    <w:tblStylePr w:type="firstRow">
      <w:rPr>
        <w:b/>
        <w:color w:val="F274AF" w:themeColor="accent2" w:themeTint="97" w:themeShade="95"/>
      </w:rPr>
      <w:tblPr/>
      <w:tcPr>
        <w:tcBorders>
          <w:bottom w:val="single" w:sz="4" w:space="0" w:color="F274AF" w:themeColor="accent2" w:themeTint="97"/>
        </w:tcBorders>
      </w:tcPr>
    </w:tblStylePr>
    <w:tblStylePr w:type="lastRow">
      <w:rPr>
        <w:b/>
        <w:color w:val="F274AF" w:themeColor="accent2" w:themeTint="97" w:themeShade="95"/>
      </w:rPr>
      <w:tblPr/>
      <w:tcPr>
        <w:tcBorders>
          <w:top w:val="single" w:sz="4" w:space="0" w:color="F274AF" w:themeColor="accent2" w:themeTint="97"/>
        </w:tcBorders>
      </w:tcPr>
    </w:tblStylePr>
    <w:tblStylePr w:type="firstCol">
      <w:rPr>
        <w:b/>
        <w:color w:val="F274AF" w:themeColor="accent2" w:themeTint="97" w:themeShade="95"/>
      </w:rPr>
    </w:tblStylePr>
    <w:tblStylePr w:type="lastCol">
      <w:rPr>
        <w:b/>
        <w:color w:val="F274AF" w:themeColor="accent2" w:themeTint="97" w:themeShade="95"/>
      </w:rPr>
    </w:tblStylePr>
    <w:tblStylePr w:type="band1Vert">
      <w:tblPr/>
      <w:tcPr>
        <w:shd w:val="clear" w:color="F9C4DD" w:themeColor="accent2" w:themeTint="40" w:fill="F9C4DD" w:themeFill="accent2" w:themeFillTint="40"/>
      </w:tcPr>
    </w:tblStylePr>
    <w:tblStylePr w:type="band1Horz">
      <w:rPr>
        <w:rFonts w:ascii="Arial" w:hAnsi="Arial"/>
        <w:color w:val="F274AF" w:themeColor="accent2" w:themeTint="97" w:themeShade="95"/>
        <w:sz w:val="22"/>
      </w:rPr>
      <w:tblPr/>
      <w:tcPr>
        <w:shd w:val="clear" w:color="F9C4DD" w:themeColor="accent2" w:themeTint="40" w:fill="F9C4DD" w:themeFill="accent2" w:themeFillTint="40"/>
      </w:tcPr>
    </w:tblStylePr>
    <w:tblStylePr w:type="band2Horz">
      <w:rPr>
        <w:rFonts w:ascii="Arial" w:hAnsi="Arial"/>
        <w:color w:val="F274AF" w:themeColor="accent2" w:themeTint="97" w:themeShade="95"/>
        <w:sz w:val="22"/>
      </w:rPr>
    </w:tblStylePr>
  </w:style>
  <w:style w:type="table" w:customStyle="1" w:styleId="ListTable6Colorful-Accent3">
    <w:name w:val="List Table 6 Colorful - Accent 3"/>
    <w:basedOn w:val="a1"/>
    <w:uiPriority w:val="99"/>
    <w:rsid w:val="00FB1F87"/>
    <w:tblPr>
      <w:tblStyleRowBandSize w:val="1"/>
      <w:tblStyleColBandSize w:val="1"/>
      <w:tblInd w:w="0" w:type="dxa"/>
      <w:tblBorders>
        <w:top w:val="single" w:sz="4" w:space="0" w:color="FED46C" w:themeColor="accent3" w:themeTint="98"/>
        <w:bottom w:val="single" w:sz="4" w:space="0" w:color="FED46C" w:themeColor="accent3" w:themeTint="98"/>
      </w:tblBorders>
      <w:tblCellMar>
        <w:top w:w="0" w:type="dxa"/>
        <w:left w:w="108" w:type="dxa"/>
        <w:bottom w:w="0" w:type="dxa"/>
        <w:right w:w="108" w:type="dxa"/>
      </w:tblCellMar>
    </w:tblPr>
    <w:tblStylePr w:type="firstRow">
      <w:rPr>
        <w:b/>
        <w:color w:val="FED46C" w:themeColor="accent3" w:themeTint="98" w:themeShade="95"/>
      </w:rPr>
      <w:tblPr/>
      <w:tcPr>
        <w:tcBorders>
          <w:bottom w:val="single" w:sz="4" w:space="0" w:color="FED46C" w:themeColor="accent3" w:themeTint="98"/>
        </w:tcBorders>
      </w:tcPr>
    </w:tblStylePr>
    <w:tblStylePr w:type="lastRow">
      <w:rPr>
        <w:b/>
        <w:color w:val="FED46C" w:themeColor="accent3" w:themeTint="98" w:themeShade="95"/>
      </w:rPr>
      <w:tblPr/>
      <w:tcPr>
        <w:tcBorders>
          <w:top w:val="single" w:sz="4" w:space="0" w:color="FED46C" w:themeColor="accent3" w:themeTint="98"/>
        </w:tcBorders>
      </w:tcPr>
    </w:tblStylePr>
    <w:tblStylePr w:type="firstCol">
      <w:rPr>
        <w:b/>
        <w:color w:val="FED46C" w:themeColor="accent3" w:themeTint="98" w:themeShade="95"/>
      </w:rPr>
    </w:tblStylePr>
    <w:tblStylePr w:type="lastCol">
      <w:rPr>
        <w:b/>
        <w:color w:val="FED46C" w:themeColor="accent3" w:themeTint="98" w:themeShade="95"/>
      </w:rPr>
    </w:tblStylePr>
    <w:tblStylePr w:type="band1Vert">
      <w:tblPr/>
      <w:tcPr>
        <w:shd w:val="clear" w:color="FEECC1" w:themeColor="accent3" w:themeTint="40" w:fill="FEECC1" w:themeFill="accent3" w:themeFillTint="40"/>
      </w:tcPr>
    </w:tblStylePr>
    <w:tblStylePr w:type="band1Horz">
      <w:rPr>
        <w:rFonts w:ascii="Arial" w:hAnsi="Arial"/>
        <w:color w:val="FED46C" w:themeColor="accent3" w:themeTint="98" w:themeShade="95"/>
        <w:sz w:val="22"/>
      </w:rPr>
      <w:tblPr/>
      <w:tcPr>
        <w:shd w:val="clear" w:color="FEECC1" w:themeColor="accent3" w:themeTint="40" w:fill="FEECC1" w:themeFill="accent3" w:themeFillTint="40"/>
      </w:tcPr>
    </w:tblStylePr>
    <w:tblStylePr w:type="band2Horz">
      <w:rPr>
        <w:rFonts w:ascii="Arial" w:hAnsi="Arial"/>
        <w:color w:val="FED46C" w:themeColor="accent3" w:themeTint="98" w:themeShade="95"/>
        <w:sz w:val="22"/>
      </w:rPr>
    </w:tblStylePr>
  </w:style>
  <w:style w:type="table" w:customStyle="1" w:styleId="ListTable6Colorful-Accent4">
    <w:name w:val="List Table 6 Colorful - Accent 4"/>
    <w:basedOn w:val="a1"/>
    <w:uiPriority w:val="99"/>
    <w:rsid w:val="00FB1F87"/>
    <w:tblPr>
      <w:tblStyleRowBandSize w:val="1"/>
      <w:tblStyleColBandSize w:val="1"/>
      <w:tblInd w:w="0" w:type="dxa"/>
      <w:tblBorders>
        <w:top w:val="single" w:sz="4" w:space="0" w:color="4FD9FF" w:themeColor="accent4" w:themeTint="9A"/>
        <w:bottom w:val="single" w:sz="4" w:space="0" w:color="4FD9FF" w:themeColor="accent4" w:themeTint="9A"/>
      </w:tblBorders>
      <w:tblCellMar>
        <w:top w:w="0" w:type="dxa"/>
        <w:left w:w="108" w:type="dxa"/>
        <w:bottom w:w="0" w:type="dxa"/>
        <w:right w:w="108" w:type="dxa"/>
      </w:tblCellMar>
    </w:tblPr>
    <w:tblStylePr w:type="firstRow">
      <w:rPr>
        <w:b/>
        <w:color w:val="4FD9FF" w:themeColor="accent4" w:themeTint="9A" w:themeShade="95"/>
      </w:rPr>
      <w:tblPr/>
      <w:tcPr>
        <w:tcBorders>
          <w:bottom w:val="single" w:sz="4" w:space="0" w:color="4FD9FF" w:themeColor="accent4" w:themeTint="9A"/>
        </w:tcBorders>
      </w:tcPr>
    </w:tblStylePr>
    <w:tblStylePr w:type="lastRow">
      <w:rPr>
        <w:b/>
        <w:color w:val="4FD9FF" w:themeColor="accent4" w:themeTint="9A" w:themeShade="95"/>
      </w:rPr>
      <w:tblPr/>
      <w:tcPr>
        <w:tcBorders>
          <w:top w:val="single" w:sz="4" w:space="0" w:color="4FD9FF" w:themeColor="accent4" w:themeTint="9A"/>
        </w:tcBorders>
      </w:tcPr>
    </w:tblStylePr>
    <w:tblStylePr w:type="firstCol">
      <w:rPr>
        <w:b/>
        <w:color w:val="4FD9FF" w:themeColor="accent4" w:themeTint="9A" w:themeShade="95"/>
      </w:rPr>
    </w:tblStylePr>
    <w:tblStylePr w:type="lastCol">
      <w:rPr>
        <w:b/>
        <w:color w:val="4FD9FF" w:themeColor="accent4" w:themeTint="9A" w:themeShade="95"/>
      </w:rPr>
    </w:tblStylePr>
    <w:tblStylePr w:type="band1Vert">
      <w:tblPr/>
      <w:tcPr>
        <w:shd w:val="clear" w:color="B6EFFF" w:themeColor="accent4" w:themeTint="40" w:fill="B6EFFF" w:themeFill="accent4" w:themeFillTint="40"/>
      </w:tcPr>
    </w:tblStylePr>
    <w:tblStylePr w:type="band1Horz">
      <w:rPr>
        <w:rFonts w:ascii="Arial" w:hAnsi="Arial"/>
        <w:color w:val="4FD9FF" w:themeColor="accent4" w:themeTint="9A" w:themeShade="95"/>
        <w:sz w:val="22"/>
      </w:rPr>
      <w:tblPr/>
      <w:tcPr>
        <w:shd w:val="clear" w:color="B6EFFF" w:themeColor="accent4" w:themeTint="40" w:fill="B6EFFF" w:themeFill="accent4" w:themeFillTint="40"/>
      </w:tcPr>
    </w:tblStylePr>
    <w:tblStylePr w:type="band2Horz">
      <w:rPr>
        <w:rFonts w:ascii="Arial" w:hAnsi="Arial"/>
        <w:color w:val="4FD9FF" w:themeColor="accent4" w:themeTint="9A" w:themeShade="95"/>
        <w:sz w:val="22"/>
      </w:rPr>
    </w:tblStylePr>
  </w:style>
  <w:style w:type="table" w:customStyle="1" w:styleId="ListTable6Colorful-Accent5">
    <w:name w:val="List Table 6 Colorful - Accent 5"/>
    <w:basedOn w:val="a1"/>
    <w:uiPriority w:val="99"/>
    <w:rsid w:val="00FB1F87"/>
    <w:tblPr>
      <w:tblStyleRowBandSize w:val="1"/>
      <w:tblStyleColBandSize w:val="1"/>
      <w:tblInd w:w="0" w:type="dxa"/>
      <w:tblBorders>
        <w:top w:val="single" w:sz="4" w:space="0" w:color="AAB8DD" w:themeColor="accent5" w:themeTint="9A"/>
        <w:bottom w:val="single" w:sz="4" w:space="0" w:color="AAB8DD" w:themeColor="accent5" w:themeTint="9A"/>
      </w:tblBorders>
      <w:tblCellMar>
        <w:top w:w="0" w:type="dxa"/>
        <w:left w:w="108" w:type="dxa"/>
        <w:bottom w:w="0" w:type="dxa"/>
        <w:right w:w="108" w:type="dxa"/>
      </w:tblCellMar>
    </w:tblPr>
    <w:tblStylePr w:type="firstRow">
      <w:rPr>
        <w:b/>
        <w:color w:val="AAB8DD" w:themeColor="accent5" w:themeTint="9A" w:themeShade="95"/>
      </w:rPr>
      <w:tblPr/>
      <w:tcPr>
        <w:tcBorders>
          <w:bottom w:val="single" w:sz="4" w:space="0" w:color="AAB8DD" w:themeColor="accent5" w:themeTint="9A"/>
        </w:tcBorders>
      </w:tcPr>
    </w:tblStylePr>
    <w:tblStylePr w:type="lastRow">
      <w:rPr>
        <w:b/>
        <w:color w:val="AAB8DD" w:themeColor="accent5" w:themeTint="9A" w:themeShade="95"/>
      </w:rPr>
      <w:tblPr/>
      <w:tcPr>
        <w:tcBorders>
          <w:top w:val="single" w:sz="4" w:space="0" w:color="AAB8DD" w:themeColor="accent5" w:themeTint="9A"/>
        </w:tcBorders>
      </w:tcPr>
    </w:tblStylePr>
    <w:tblStylePr w:type="firstCol">
      <w:rPr>
        <w:b/>
        <w:color w:val="AAB8DD" w:themeColor="accent5" w:themeTint="9A" w:themeShade="95"/>
      </w:rPr>
    </w:tblStylePr>
    <w:tblStylePr w:type="lastCol">
      <w:rPr>
        <w:b/>
        <w:color w:val="AAB8DD" w:themeColor="accent5" w:themeTint="9A" w:themeShade="95"/>
      </w:rPr>
    </w:tblStylePr>
    <w:tblStylePr w:type="band1Vert">
      <w:tblPr/>
      <w:tcPr>
        <w:shd w:val="clear" w:color="DBE1F1" w:themeColor="accent5" w:themeTint="40" w:fill="DBE1F1" w:themeFill="accent5" w:themeFillTint="40"/>
      </w:tcPr>
    </w:tblStylePr>
    <w:tblStylePr w:type="band1Horz">
      <w:rPr>
        <w:rFonts w:ascii="Arial" w:hAnsi="Arial"/>
        <w:color w:val="AAB8DD" w:themeColor="accent5" w:themeTint="9A" w:themeShade="95"/>
        <w:sz w:val="22"/>
      </w:rPr>
      <w:tblPr/>
      <w:tcPr>
        <w:shd w:val="clear" w:color="DBE1F1" w:themeColor="accent5" w:themeTint="40" w:fill="DBE1F1" w:themeFill="accent5" w:themeFillTint="40"/>
      </w:tcPr>
    </w:tblStylePr>
    <w:tblStylePr w:type="band2Horz">
      <w:rPr>
        <w:rFonts w:ascii="Arial" w:hAnsi="Arial"/>
        <w:color w:val="AAB8DD" w:themeColor="accent5" w:themeTint="9A" w:themeShade="95"/>
        <w:sz w:val="22"/>
      </w:rPr>
    </w:tblStylePr>
  </w:style>
  <w:style w:type="table" w:customStyle="1" w:styleId="ListTable6Colorful-Accent6">
    <w:name w:val="List Table 6 Colorful - Accent 6"/>
    <w:basedOn w:val="a1"/>
    <w:uiPriority w:val="99"/>
    <w:rsid w:val="00FB1F87"/>
    <w:tblPr>
      <w:tblStyleRowBandSize w:val="1"/>
      <w:tblStyleColBandSize w:val="1"/>
      <w:tblInd w:w="0" w:type="dxa"/>
      <w:tblBorders>
        <w:top w:val="single" w:sz="4" w:space="0" w:color="60E8D5" w:themeColor="accent6" w:themeTint="98"/>
        <w:bottom w:val="single" w:sz="4" w:space="0" w:color="60E8D5" w:themeColor="accent6" w:themeTint="98"/>
      </w:tblBorders>
      <w:tblCellMar>
        <w:top w:w="0" w:type="dxa"/>
        <w:left w:w="108" w:type="dxa"/>
        <w:bottom w:w="0" w:type="dxa"/>
        <w:right w:w="108" w:type="dxa"/>
      </w:tblCellMar>
    </w:tblPr>
    <w:tblStylePr w:type="firstRow">
      <w:rPr>
        <w:b/>
        <w:color w:val="60E8D5" w:themeColor="accent6" w:themeTint="98" w:themeShade="95"/>
      </w:rPr>
      <w:tblPr/>
      <w:tcPr>
        <w:tcBorders>
          <w:bottom w:val="single" w:sz="4" w:space="0" w:color="60E8D5" w:themeColor="accent6" w:themeTint="98"/>
        </w:tcBorders>
      </w:tcPr>
    </w:tblStylePr>
    <w:tblStylePr w:type="lastRow">
      <w:rPr>
        <w:b/>
        <w:color w:val="60E8D5" w:themeColor="accent6" w:themeTint="98" w:themeShade="95"/>
      </w:rPr>
      <w:tblPr/>
      <w:tcPr>
        <w:tcBorders>
          <w:top w:val="single" w:sz="4" w:space="0" w:color="60E8D5" w:themeColor="accent6" w:themeTint="98"/>
        </w:tcBorders>
      </w:tcPr>
    </w:tblStylePr>
    <w:tblStylePr w:type="firstCol">
      <w:rPr>
        <w:b/>
        <w:color w:val="60E8D5" w:themeColor="accent6" w:themeTint="98" w:themeShade="95"/>
      </w:rPr>
    </w:tblStylePr>
    <w:tblStylePr w:type="lastCol">
      <w:rPr>
        <w:b/>
        <w:color w:val="60E8D5" w:themeColor="accent6" w:themeTint="98" w:themeShade="95"/>
      </w:rPr>
    </w:tblStylePr>
    <w:tblStylePr w:type="band1Vert">
      <w:tblPr/>
      <w:tcPr>
        <w:shd w:val="clear" w:color="BCF5ED" w:themeColor="accent6" w:themeTint="40" w:fill="BCF5ED" w:themeFill="accent6" w:themeFillTint="40"/>
      </w:tcPr>
    </w:tblStylePr>
    <w:tblStylePr w:type="band1Horz">
      <w:rPr>
        <w:rFonts w:ascii="Arial" w:hAnsi="Arial"/>
        <w:color w:val="60E8D5" w:themeColor="accent6" w:themeTint="98" w:themeShade="95"/>
        <w:sz w:val="22"/>
      </w:rPr>
      <w:tblPr/>
      <w:tcPr>
        <w:shd w:val="clear" w:color="BCF5ED" w:themeColor="accent6" w:themeTint="40" w:fill="BCF5ED" w:themeFill="accent6" w:themeFillTint="40"/>
      </w:tcPr>
    </w:tblStylePr>
    <w:tblStylePr w:type="band2Horz">
      <w:rPr>
        <w:rFonts w:ascii="Arial" w:hAnsi="Arial"/>
        <w:color w:val="60E8D5" w:themeColor="accent6" w:themeTint="98" w:themeShade="95"/>
        <w:sz w:val="22"/>
      </w:rPr>
    </w:tblStylePr>
  </w:style>
  <w:style w:type="table" w:customStyle="1" w:styleId="ListTable7Colorful">
    <w:name w:val="List Table 7 Colorful"/>
    <w:basedOn w:val="a1"/>
    <w:uiPriority w:val="99"/>
    <w:rsid w:val="00FB1F87"/>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B1F87"/>
    <w:tblPr>
      <w:tblStyleRowBandSize w:val="1"/>
      <w:tblStyleColBandSize w:val="1"/>
      <w:tblInd w:w="0" w:type="dxa"/>
      <w:tblBorders>
        <w:right w:val="single" w:sz="4" w:space="0" w:color="7FD13B" w:themeColor="accent1"/>
      </w:tblBorders>
      <w:tblCellMar>
        <w:top w:w="0" w:type="dxa"/>
        <w:left w:w="108" w:type="dxa"/>
        <w:bottom w:w="0" w:type="dxa"/>
        <w:right w:w="108" w:type="dxa"/>
      </w:tblCellMar>
    </w:tblPr>
    <w:tblStylePr w:type="firstRow">
      <w:rPr>
        <w:rFonts w:ascii="Arial" w:hAnsi="Arial"/>
        <w:i/>
        <w:color w:val="497E1D" w:themeColor="accent1" w:themeShade="95"/>
        <w:sz w:val="22"/>
      </w:rPr>
      <w:tblPr/>
      <w:tcPr>
        <w:tcBorders>
          <w:top w:val="none" w:sz="0" w:space="0" w:color="auto"/>
          <w:left w:val="none" w:sz="0" w:space="0" w:color="auto"/>
          <w:bottom w:val="single" w:sz="4" w:space="0" w:color="7FD13B" w:themeColor="accent1"/>
          <w:right w:val="none" w:sz="0" w:space="0" w:color="auto"/>
        </w:tcBorders>
        <w:shd w:val="clear" w:color="FFFFFF" w:themeColor="light1" w:fill="FFFFFF" w:themeFill="light1"/>
      </w:tcPr>
    </w:tblStylePr>
    <w:tblStylePr w:type="lastRow">
      <w:rPr>
        <w:rFonts w:ascii="Arial" w:hAnsi="Arial"/>
        <w:i/>
        <w:color w:val="497E1D" w:themeColor="accent1" w:themeShade="95"/>
        <w:sz w:val="22"/>
      </w:rPr>
      <w:tblPr/>
      <w:tcPr>
        <w:tcBorders>
          <w:top w:val="single" w:sz="4" w:space="0" w:color="7FD13B"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97E1D" w:themeColor="accent1" w:themeShade="95"/>
        <w:sz w:val="22"/>
      </w:rPr>
      <w:tblPr/>
      <w:tcPr>
        <w:tcBorders>
          <w:top w:val="none" w:sz="0" w:space="0" w:color="auto"/>
          <w:left w:val="none" w:sz="0" w:space="0" w:color="auto"/>
          <w:bottom w:val="none" w:sz="0" w:space="0" w:color="auto"/>
          <w:right w:val="single" w:sz="4" w:space="0" w:color="7FD13B" w:themeColor="accent1"/>
        </w:tcBorders>
        <w:shd w:val="clear" w:color="FFFFFF" w:fill="auto"/>
      </w:tcPr>
    </w:tblStylePr>
    <w:tblStylePr w:type="lastCol">
      <w:rPr>
        <w:rFonts w:ascii="Arial" w:hAnsi="Arial"/>
        <w:i/>
        <w:color w:val="497E1D" w:themeColor="accent1" w:themeShade="95"/>
        <w:sz w:val="22"/>
      </w:rPr>
      <w:tblPr/>
      <w:tcPr>
        <w:tcBorders>
          <w:top w:val="none" w:sz="0" w:space="0" w:color="auto"/>
          <w:left w:val="single" w:sz="4" w:space="0" w:color="7FD13B" w:themeColor="accent1"/>
          <w:bottom w:val="none" w:sz="0" w:space="0" w:color="auto"/>
          <w:right w:val="none" w:sz="0" w:space="0" w:color="auto"/>
        </w:tcBorders>
        <w:shd w:val="clear" w:color="FFFFFF" w:fill="auto"/>
      </w:tcPr>
    </w:tblStylePr>
    <w:tblStylePr w:type="band1Vert">
      <w:tblPr/>
      <w:tcPr>
        <w:shd w:val="clear" w:color="DEF3CD" w:themeColor="accent1" w:themeTint="40" w:fill="DEF3CD" w:themeFill="accent1" w:themeFillTint="40"/>
      </w:tcPr>
    </w:tblStylePr>
    <w:tblStylePr w:type="band1Horz">
      <w:rPr>
        <w:rFonts w:ascii="Arial" w:hAnsi="Arial"/>
        <w:color w:val="497E1D" w:themeColor="accent1" w:themeShade="95"/>
        <w:sz w:val="22"/>
      </w:rPr>
      <w:tblPr/>
      <w:tcPr>
        <w:shd w:val="clear" w:color="DEF3CD" w:themeColor="accent1" w:themeTint="40" w:fill="DEF3CD" w:themeFill="accent1" w:themeFillTint="40"/>
      </w:tcPr>
    </w:tblStylePr>
    <w:tblStylePr w:type="band2Horz">
      <w:rPr>
        <w:rFonts w:ascii="Arial" w:hAnsi="Arial"/>
        <w:color w:val="497E1D" w:themeColor="accent1" w:themeShade="95"/>
        <w:sz w:val="22"/>
      </w:rPr>
    </w:tblStylePr>
  </w:style>
  <w:style w:type="table" w:customStyle="1" w:styleId="ListTable7Colorful-Accent2">
    <w:name w:val="List Table 7 Colorful - Accent 2"/>
    <w:basedOn w:val="a1"/>
    <w:uiPriority w:val="99"/>
    <w:rsid w:val="00FB1F87"/>
    <w:tblPr>
      <w:tblStyleRowBandSize w:val="1"/>
      <w:tblStyleColBandSize w:val="1"/>
      <w:tblInd w:w="0" w:type="dxa"/>
      <w:tblBorders>
        <w:right w:val="single" w:sz="4" w:space="0" w:color="F274AF" w:themeColor="accent2" w:themeTint="97"/>
      </w:tblBorders>
      <w:tblCellMar>
        <w:top w:w="0" w:type="dxa"/>
        <w:left w:w="108" w:type="dxa"/>
        <w:bottom w:w="0" w:type="dxa"/>
        <w:right w:w="108" w:type="dxa"/>
      </w:tblCellMar>
    </w:tblPr>
    <w:tblStylePr w:type="firstRow">
      <w:rPr>
        <w:rFonts w:ascii="Arial" w:hAnsi="Arial"/>
        <w:i/>
        <w:color w:val="F274AF" w:themeColor="accent2" w:themeTint="97" w:themeShade="95"/>
        <w:sz w:val="22"/>
      </w:rPr>
      <w:tblPr/>
      <w:tcPr>
        <w:tcBorders>
          <w:top w:val="none" w:sz="0" w:space="0" w:color="auto"/>
          <w:left w:val="none" w:sz="0" w:space="0" w:color="auto"/>
          <w:bottom w:val="single" w:sz="4" w:space="0" w:color="F274AF" w:themeColor="accent2" w:themeTint="97"/>
          <w:right w:val="none" w:sz="0" w:space="0" w:color="auto"/>
        </w:tcBorders>
        <w:shd w:val="clear" w:color="FFFFFF" w:themeColor="light1" w:fill="FFFFFF" w:themeFill="light1"/>
      </w:tcPr>
    </w:tblStylePr>
    <w:tblStylePr w:type="lastRow">
      <w:rPr>
        <w:rFonts w:ascii="Arial" w:hAnsi="Arial"/>
        <w:i/>
        <w:color w:val="F274AF" w:themeColor="accent2" w:themeTint="97" w:themeShade="95"/>
        <w:sz w:val="22"/>
      </w:rPr>
      <w:tblPr/>
      <w:tcPr>
        <w:tcBorders>
          <w:top w:val="single" w:sz="4" w:space="0" w:color="F274A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74AF" w:themeColor="accent2" w:themeTint="97" w:themeShade="95"/>
        <w:sz w:val="22"/>
      </w:rPr>
      <w:tblPr/>
      <w:tcPr>
        <w:tcBorders>
          <w:top w:val="none" w:sz="0" w:space="0" w:color="auto"/>
          <w:left w:val="none" w:sz="0" w:space="0" w:color="auto"/>
          <w:bottom w:val="none" w:sz="0" w:space="0" w:color="auto"/>
          <w:right w:val="single" w:sz="4" w:space="0" w:color="F274AF" w:themeColor="accent2" w:themeTint="97"/>
        </w:tcBorders>
        <w:shd w:val="clear" w:color="FFFFFF" w:fill="auto"/>
      </w:tcPr>
    </w:tblStylePr>
    <w:tblStylePr w:type="lastCol">
      <w:rPr>
        <w:rFonts w:ascii="Arial" w:hAnsi="Arial"/>
        <w:i/>
        <w:color w:val="F274AF" w:themeColor="accent2" w:themeTint="97" w:themeShade="95"/>
        <w:sz w:val="22"/>
      </w:rPr>
      <w:tblPr/>
      <w:tcPr>
        <w:tcBorders>
          <w:top w:val="none" w:sz="0" w:space="0" w:color="auto"/>
          <w:left w:val="single" w:sz="4" w:space="0" w:color="F274AF" w:themeColor="accent2" w:themeTint="97"/>
          <w:bottom w:val="none" w:sz="0" w:space="0" w:color="auto"/>
          <w:right w:val="none" w:sz="0" w:space="0" w:color="auto"/>
        </w:tcBorders>
        <w:shd w:val="clear" w:color="FFFFFF" w:fill="auto"/>
      </w:tcPr>
    </w:tblStylePr>
    <w:tblStylePr w:type="band1Vert">
      <w:tblPr/>
      <w:tcPr>
        <w:shd w:val="clear" w:color="F9C4DD" w:themeColor="accent2" w:themeTint="40" w:fill="F9C4DD" w:themeFill="accent2" w:themeFillTint="40"/>
      </w:tcPr>
    </w:tblStylePr>
    <w:tblStylePr w:type="band1Horz">
      <w:rPr>
        <w:rFonts w:ascii="Arial" w:hAnsi="Arial"/>
        <w:color w:val="F274AF" w:themeColor="accent2" w:themeTint="97" w:themeShade="95"/>
        <w:sz w:val="22"/>
      </w:rPr>
      <w:tblPr/>
      <w:tcPr>
        <w:shd w:val="clear" w:color="F9C4DD" w:themeColor="accent2" w:themeTint="40" w:fill="F9C4DD" w:themeFill="accent2" w:themeFillTint="40"/>
      </w:tcPr>
    </w:tblStylePr>
    <w:tblStylePr w:type="band2Horz">
      <w:rPr>
        <w:rFonts w:ascii="Arial" w:hAnsi="Arial"/>
        <w:color w:val="F274AF" w:themeColor="accent2" w:themeTint="97" w:themeShade="95"/>
        <w:sz w:val="22"/>
      </w:rPr>
    </w:tblStylePr>
  </w:style>
  <w:style w:type="table" w:customStyle="1" w:styleId="ListTable7Colorful-Accent3">
    <w:name w:val="List Table 7 Colorful - Accent 3"/>
    <w:basedOn w:val="a1"/>
    <w:uiPriority w:val="99"/>
    <w:rsid w:val="00FB1F87"/>
    <w:tblPr>
      <w:tblStyleRowBandSize w:val="1"/>
      <w:tblStyleColBandSize w:val="1"/>
      <w:tblInd w:w="0" w:type="dxa"/>
      <w:tblBorders>
        <w:right w:val="single" w:sz="4" w:space="0" w:color="FED46C" w:themeColor="accent3" w:themeTint="98"/>
      </w:tblBorders>
      <w:tblCellMar>
        <w:top w:w="0" w:type="dxa"/>
        <w:left w:w="108" w:type="dxa"/>
        <w:bottom w:w="0" w:type="dxa"/>
        <w:right w:w="108" w:type="dxa"/>
      </w:tblCellMar>
    </w:tblPr>
    <w:tblStylePr w:type="firstRow">
      <w:rPr>
        <w:rFonts w:ascii="Arial" w:hAnsi="Arial"/>
        <w:i/>
        <w:color w:val="FED46C" w:themeColor="accent3" w:themeTint="98" w:themeShade="95"/>
        <w:sz w:val="22"/>
      </w:rPr>
      <w:tblPr/>
      <w:tcPr>
        <w:tcBorders>
          <w:top w:val="none" w:sz="0" w:space="0" w:color="auto"/>
          <w:left w:val="none" w:sz="0" w:space="0" w:color="auto"/>
          <w:bottom w:val="single" w:sz="4" w:space="0" w:color="FED46C" w:themeColor="accent3" w:themeTint="98"/>
          <w:right w:val="none" w:sz="0" w:space="0" w:color="auto"/>
        </w:tcBorders>
        <w:shd w:val="clear" w:color="FFFFFF" w:themeColor="light1" w:fill="FFFFFF" w:themeFill="light1"/>
      </w:tcPr>
    </w:tblStylePr>
    <w:tblStylePr w:type="lastRow">
      <w:rPr>
        <w:rFonts w:ascii="Arial" w:hAnsi="Arial"/>
        <w:i/>
        <w:color w:val="FED46C" w:themeColor="accent3" w:themeTint="98" w:themeShade="95"/>
        <w:sz w:val="22"/>
      </w:rPr>
      <w:tblPr/>
      <w:tcPr>
        <w:tcBorders>
          <w:top w:val="single" w:sz="4" w:space="0" w:color="FED46C"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ED46C" w:themeColor="accent3" w:themeTint="98" w:themeShade="95"/>
        <w:sz w:val="22"/>
      </w:rPr>
      <w:tblPr/>
      <w:tcPr>
        <w:tcBorders>
          <w:top w:val="none" w:sz="0" w:space="0" w:color="auto"/>
          <w:left w:val="none" w:sz="0" w:space="0" w:color="auto"/>
          <w:bottom w:val="none" w:sz="0" w:space="0" w:color="auto"/>
          <w:right w:val="single" w:sz="4" w:space="0" w:color="FED46C" w:themeColor="accent3" w:themeTint="98"/>
        </w:tcBorders>
        <w:shd w:val="clear" w:color="FFFFFF" w:fill="auto"/>
      </w:tcPr>
    </w:tblStylePr>
    <w:tblStylePr w:type="lastCol">
      <w:rPr>
        <w:rFonts w:ascii="Arial" w:hAnsi="Arial"/>
        <w:i/>
        <w:color w:val="FED46C" w:themeColor="accent3" w:themeTint="98" w:themeShade="95"/>
        <w:sz w:val="22"/>
      </w:rPr>
      <w:tblPr/>
      <w:tcPr>
        <w:tcBorders>
          <w:top w:val="none" w:sz="0" w:space="0" w:color="auto"/>
          <w:left w:val="single" w:sz="4" w:space="0" w:color="FED46C" w:themeColor="accent3" w:themeTint="98"/>
          <w:bottom w:val="none" w:sz="0" w:space="0" w:color="auto"/>
          <w:right w:val="none" w:sz="0" w:space="0" w:color="auto"/>
        </w:tcBorders>
        <w:shd w:val="clear" w:color="FFFFFF" w:fill="auto"/>
      </w:tcPr>
    </w:tblStylePr>
    <w:tblStylePr w:type="band1Vert">
      <w:tblPr/>
      <w:tcPr>
        <w:shd w:val="clear" w:color="FEECC1" w:themeColor="accent3" w:themeTint="40" w:fill="FEECC1" w:themeFill="accent3" w:themeFillTint="40"/>
      </w:tcPr>
    </w:tblStylePr>
    <w:tblStylePr w:type="band1Horz">
      <w:rPr>
        <w:rFonts w:ascii="Arial" w:hAnsi="Arial"/>
        <w:color w:val="FED46C" w:themeColor="accent3" w:themeTint="98" w:themeShade="95"/>
        <w:sz w:val="22"/>
      </w:rPr>
      <w:tblPr/>
      <w:tcPr>
        <w:shd w:val="clear" w:color="FEECC1" w:themeColor="accent3" w:themeTint="40" w:fill="FEECC1" w:themeFill="accent3" w:themeFillTint="40"/>
      </w:tcPr>
    </w:tblStylePr>
    <w:tblStylePr w:type="band2Horz">
      <w:rPr>
        <w:rFonts w:ascii="Arial" w:hAnsi="Arial"/>
        <w:color w:val="FED46C" w:themeColor="accent3" w:themeTint="98" w:themeShade="95"/>
        <w:sz w:val="22"/>
      </w:rPr>
    </w:tblStylePr>
  </w:style>
  <w:style w:type="table" w:customStyle="1" w:styleId="ListTable7Colorful-Accent4">
    <w:name w:val="List Table 7 Colorful - Accent 4"/>
    <w:basedOn w:val="a1"/>
    <w:uiPriority w:val="99"/>
    <w:rsid w:val="00FB1F87"/>
    <w:tblPr>
      <w:tblStyleRowBandSize w:val="1"/>
      <w:tblStyleColBandSize w:val="1"/>
      <w:tblInd w:w="0" w:type="dxa"/>
      <w:tblBorders>
        <w:right w:val="single" w:sz="4" w:space="0" w:color="4FD9FF" w:themeColor="accent4" w:themeTint="9A"/>
      </w:tblBorders>
      <w:tblCellMar>
        <w:top w:w="0" w:type="dxa"/>
        <w:left w:w="108" w:type="dxa"/>
        <w:bottom w:w="0" w:type="dxa"/>
        <w:right w:w="108" w:type="dxa"/>
      </w:tblCellMar>
    </w:tblPr>
    <w:tblStylePr w:type="firstRow">
      <w:rPr>
        <w:rFonts w:ascii="Arial" w:hAnsi="Arial"/>
        <w:i/>
        <w:color w:val="4FD9FF" w:themeColor="accent4" w:themeTint="9A" w:themeShade="95"/>
        <w:sz w:val="22"/>
      </w:rPr>
      <w:tblPr/>
      <w:tcPr>
        <w:tcBorders>
          <w:top w:val="none" w:sz="0" w:space="0" w:color="auto"/>
          <w:left w:val="none" w:sz="0" w:space="0" w:color="auto"/>
          <w:bottom w:val="single" w:sz="4" w:space="0" w:color="4FD9FF" w:themeColor="accent4" w:themeTint="9A"/>
          <w:right w:val="none" w:sz="0" w:space="0" w:color="auto"/>
        </w:tcBorders>
        <w:shd w:val="clear" w:color="FFFFFF" w:themeColor="light1" w:fill="FFFFFF" w:themeFill="light1"/>
      </w:tcPr>
    </w:tblStylePr>
    <w:tblStylePr w:type="lastRow">
      <w:rPr>
        <w:rFonts w:ascii="Arial" w:hAnsi="Arial"/>
        <w:i/>
        <w:color w:val="4FD9FF" w:themeColor="accent4" w:themeTint="9A" w:themeShade="95"/>
        <w:sz w:val="22"/>
      </w:rPr>
      <w:tblPr/>
      <w:tcPr>
        <w:tcBorders>
          <w:top w:val="single" w:sz="4" w:space="0" w:color="4FD9FF"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FD9FF" w:themeColor="accent4" w:themeTint="9A" w:themeShade="95"/>
        <w:sz w:val="22"/>
      </w:rPr>
      <w:tblPr/>
      <w:tcPr>
        <w:tcBorders>
          <w:top w:val="none" w:sz="0" w:space="0" w:color="auto"/>
          <w:left w:val="none" w:sz="0" w:space="0" w:color="auto"/>
          <w:bottom w:val="none" w:sz="0" w:space="0" w:color="auto"/>
          <w:right w:val="single" w:sz="4" w:space="0" w:color="4FD9FF" w:themeColor="accent4" w:themeTint="9A"/>
        </w:tcBorders>
        <w:shd w:val="clear" w:color="FFFFFF" w:fill="auto"/>
      </w:tcPr>
    </w:tblStylePr>
    <w:tblStylePr w:type="lastCol">
      <w:rPr>
        <w:rFonts w:ascii="Arial" w:hAnsi="Arial"/>
        <w:i/>
        <w:color w:val="4FD9FF" w:themeColor="accent4" w:themeTint="9A" w:themeShade="95"/>
        <w:sz w:val="22"/>
      </w:rPr>
      <w:tblPr/>
      <w:tcPr>
        <w:tcBorders>
          <w:top w:val="none" w:sz="0" w:space="0" w:color="auto"/>
          <w:left w:val="single" w:sz="4" w:space="0" w:color="4FD9FF" w:themeColor="accent4" w:themeTint="9A"/>
          <w:bottom w:val="none" w:sz="0" w:space="0" w:color="auto"/>
          <w:right w:val="none" w:sz="0" w:space="0" w:color="auto"/>
        </w:tcBorders>
        <w:shd w:val="clear" w:color="FFFFFF" w:fill="auto"/>
      </w:tcPr>
    </w:tblStylePr>
    <w:tblStylePr w:type="band1Vert">
      <w:tblPr/>
      <w:tcPr>
        <w:shd w:val="clear" w:color="B6EFFF" w:themeColor="accent4" w:themeTint="40" w:fill="B6EFFF" w:themeFill="accent4" w:themeFillTint="40"/>
      </w:tcPr>
    </w:tblStylePr>
    <w:tblStylePr w:type="band1Horz">
      <w:rPr>
        <w:rFonts w:ascii="Arial" w:hAnsi="Arial"/>
        <w:color w:val="4FD9FF" w:themeColor="accent4" w:themeTint="9A" w:themeShade="95"/>
        <w:sz w:val="22"/>
      </w:rPr>
      <w:tblPr/>
      <w:tcPr>
        <w:shd w:val="clear" w:color="B6EFFF" w:themeColor="accent4" w:themeTint="40" w:fill="B6EFFF" w:themeFill="accent4" w:themeFillTint="40"/>
      </w:tcPr>
    </w:tblStylePr>
    <w:tblStylePr w:type="band2Horz">
      <w:rPr>
        <w:rFonts w:ascii="Arial" w:hAnsi="Arial"/>
        <w:color w:val="4FD9FF" w:themeColor="accent4" w:themeTint="9A" w:themeShade="95"/>
        <w:sz w:val="22"/>
      </w:rPr>
    </w:tblStylePr>
  </w:style>
  <w:style w:type="table" w:customStyle="1" w:styleId="ListTable7Colorful-Accent5">
    <w:name w:val="List Table 7 Colorful - Accent 5"/>
    <w:basedOn w:val="a1"/>
    <w:uiPriority w:val="99"/>
    <w:rsid w:val="00FB1F87"/>
    <w:tblPr>
      <w:tblStyleRowBandSize w:val="1"/>
      <w:tblStyleColBandSize w:val="1"/>
      <w:tblInd w:w="0" w:type="dxa"/>
      <w:tblBorders>
        <w:right w:val="single" w:sz="4" w:space="0" w:color="AAB8DD" w:themeColor="accent5" w:themeTint="9A"/>
      </w:tblBorders>
      <w:tblCellMar>
        <w:top w:w="0" w:type="dxa"/>
        <w:left w:w="108" w:type="dxa"/>
        <w:bottom w:w="0" w:type="dxa"/>
        <w:right w:w="108" w:type="dxa"/>
      </w:tblCellMar>
    </w:tblPr>
    <w:tblStylePr w:type="firstRow">
      <w:rPr>
        <w:rFonts w:ascii="Arial" w:hAnsi="Arial"/>
        <w:i/>
        <w:color w:val="AAB8DD" w:themeColor="accent5" w:themeTint="9A" w:themeShade="95"/>
        <w:sz w:val="22"/>
      </w:rPr>
      <w:tblPr/>
      <w:tcPr>
        <w:tcBorders>
          <w:top w:val="none" w:sz="0" w:space="0" w:color="auto"/>
          <w:left w:val="none" w:sz="0" w:space="0" w:color="auto"/>
          <w:bottom w:val="single" w:sz="4" w:space="0" w:color="AAB8DD" w:themeColor="accent5" w:themeTint="9A"/>
          <w:right w:val="none" w:sz="0" w:space="0" w:color="auto"/>
        </w:tcBorders>
        <w:shd w:val="clear" w:color="FFFFFF" w:themeColor="light1" w:fill="FFFFFF" w:themeFill="light1"/>
      </w:tcPr>
    </w:tblStylePr>
    <w:tblStylePr w:type="lastRow">
      <w:rPr>
        <w:rFonts w:ascii="Arial" w:hAnsi="Arial"/>
        <w:i/>
        <w:color w:val="AAB8DD" w:themeColor="accent5" w:themeTint="9A" w:themeShade="95"/>
        <w:sz w:val="22"/>
      </w:rPr>
      <w:tblPr/>
      <w:tcPr>
        <w:tcBorders>
          <w:top w:val="single" w:sz="4" w:space="0" w:color="AAB8DD"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AB8DD" w:themeColor="accent5" w:themeTint="9A" w:themeShade="95"/>
        <w:sz w:val="22"/>
      </w:rPr>
      <w:tblPr/>
      <w:tcPr>
        <w:tcBorders>
          <w:top w:val="none" w:sz="0" w:space="0" w:color="auto"/>
          <w:left w:val="none" w:sz="0" w:space="0" w:color="auto"/>
          <w:bottom w:val="none" w:sz="0" w:space="0" w:color="auto"/>
          <w:right w:val="single" w:sz="4" w:space="0" w:color="AAB8DD" w:themeColor="accent5" w:themeTint="9A"/>
        </w:tcBorders>
        <w:shd w:val="clear" w:color="FFFFFF" w:fill="auto"/>
      </w:tcPr>
    </w:tblStylePr>
    <w:tblStylePr w:type="lastCol">
      <w:rPr>
        <w:rFonts w:ascii="Arial" w:hAnsi="Arial"/>
        <w:i/>
        <w:color w:val="AAB8DD" w:themeColor="accent5" w:themeTint="9A" w:themeShade="95"/>
        <w:sz w:val="22"/>
      </w:rPr>
      <w:tblPr/>
      <w:tcPr>
        <w:tcBorders>
          <w:top w:val="none" w:sz="0" w:space="0" w:color="auto"/>
          <w:left w:val="single" w:sz="4" w:space="0" w:color="AAB8DD" w:themeColor="accent5" w:themeTint="9A"/>
          <w:bottom w:val="none" w:sz="0" w:space="0" w:color="auto"/>
          <w:right w:val="none" w:sz="0" w:space="0" w:color="auto"/>
        </w:tcBorders>
        <w:shd w:val="clear" w:color="FFFFFF" w:fill="auto"/>
      </w:tcPr>
    </w:tblStylePr>
    <w:tblStylePr w:type="band1Vert">
      <w:tblPr/>
      <w:tcPr>
        <w:shd w:val="clear" w:color="DBE1F1" w:themeColor="accent5" w:themeTint="40" w:fill="DBE1F1" w:themeFill="accent5" w:themeFillTint="40"/>
      </w:tcPr>
    </w:tblStylePr>
    <w:tblStylePr w:type="band1Horz">
      <w:rPr>
        <w:rFonts w:ascii="Arial" w:hAnsi="Arial"/>
        <w:color w:val="AAB8DD" w:themeColor="accent5" w:themeTint="9A" w:themeShade="95"/>
        <w:sz w:val="22"/>
      </w:rPr>
      <w:tblPr/>
      <w:tcPr>
        <w:shd w:val="clear" w:color="DBE1F1" w:themeColor="accent5" w:themeTint="40" w:fill="DBE1F1" w:themeFill="accent5" w:themeFillTint="40"/>
      </w:tcPr>
    </w:tblStylePr>
    <w:tblStylePr w:type="band2Horz">
      <w:rPr>
        <w:rFonts w:ascii="Arial" w:hAnsi="Arial"/>
        <w:color w:val="AAB8DD" w:themeColor="accent5" w:themeTint="9A" w:themeShade="95"/>
        <w:sz w:val="22"/>
      </w:rPr>
    </w:tblStylePr>
  </w:style>
  <w:style w:type="table" w:customStyle="1" w:styleId="ListTable7Colorful-Accent6">
    <w:name w:val="List Table 7 Colorful - Accent 6"/>
    <w:basedOn w:val="a1"/>
    <w:uiPriority w:val="99"/>
    <w:rsid w:val="00FB1F87"/>
    <w:tblPr>
      <w:tblStyleRowBandSize w:val="1"/>
      <w:tblStyleColBandSize w:val="1"/>
      <w:tblInd w:w="0" w:type="dxa"/>
      <w:tblBorders>
        <w:right w:val="single" w:sz="4" w:space="0" w:color="60E8D5" w:themeColor="accent6" w:themeTint="98"/>
      </w:tblBorders>
      <w:tblCellMar>
        <w:top w:w="0" w:type="dxa"/>
        <w:left w:w="108" w:type="dxa"/>
        <w:bottom w:w="0" w:type="dxa"/>
        <w:right w:w="108" w:type="dxa"/>
      </w:tblCellMar>
    </w:tblPr>
    <w:tblStylePr w:type="firstRow">
      <w:rPr>
        <w:rFonts w:ascii="Arial" w:hAnsi="Arial"/>
        <w:i/>
        <w:color w:val="60E8D5" w:themeColor="accent6" w:themeTint="98" w:themeShade="95"/>
        <w:sz w:val="22"/>
      </w:rPr>
      <w:tblPr/>
      <w:tcPr>
        <w:tcBorders>
          <w:top w:val="none" w:sz="0" w:space="0" w:color="auto"/>
          <w:left w:val="none" w:sz="0" w:space="0" w:color="auto"/>
          <w:bottom w:val="single" w:sz="4" w:space="0" w:color="60E8D5" w:themeColor="accent6" w:themeTint="98"/>
          <w:right w:val="none" w:sz="0" w:space="0" w:color="auto"/>
        </w:tcBorders>
        <w:shd w:val="clear" w:color="FFFFFF" w:themeColor="light1" w:fill="FFFFFF" w:themeFill="light1"/>
      </w:tcPr>
    </w:tblStylePr>
    <w:tblStylePr w:type="lastRow">
      <w:rPr>
        <w:rFonts w:ascii="Arial" w:hAnsi="Arial"/>
        <w:i/>
        <w:color w:val="60E8D5" w:themeColor="accent6" w:themeTint="98" w:themeShade="95"/>
        <w:sz w:val="22"/>
      </w:rPr>
      <w:tblPr/>
      <w:tcPr>
        <w:tcBorders>
          <w:top w:val="single" w:sz="4" w:space="0" w:color="60E8D5"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0E8D5" w:themeColor="accent6" w:themeTint="98" w:themeShade="95"/>
        <w:sz w:val="22"/>
      </w:rPr>
      <w:tblPr/>
      <w:tcPr>
        <w:tcBorders>
          <w:top w:val="none" w:sz="0" w:space="0" w:color="auto"/>
          <w:left w:val="none" w:sz="0" w:space="0" w:color="auto"/>
          <w:bottom w:val="none" w:sz="0" w:space="0" w:color="auto"/>
          <w:right w:val="single" w:sz="4" w:space="0" w:color="60E8D5" w:themeColor="accent6" w:themeTint="98"/>
        </w:tcBorders>
        <w:shd w:val="clear" w:color="FFFFFF" w:fill="auto"/>
      </w:tcPr>
    </w:tblStylePr>
    <w:tblStylePr w:type="lastCol">
      <w:rPr>
        <w:rFonts w:ascii="Arial" w:hAnsi="Arial"/>
        <w:i/>
        <w:color w:val="60E8D5" w:themeColor="accent6" w:themeTint="98" w:themeShade="95"/>
        <w:sz w:val="22"/>
      </w:rPr>
      <w:tblPr/>
      <w:tcPr>
        <w:tcBorders>
          <w:top w:val="none" w:sz="0" w:space="0" w:color="auto"/>
          <w:left w:val="single" w:sz="4" w:space="0" w:color="60E8D5" w:themeColor="accent6" w:themeTint="98"/>
          <w:bottom w:val="none" w:sz="0" w:space="0" w:color="auto"/>
          <w:right w:val="none" w:sz="0" w:space="0" w:color="auto"/>
        </w:tcBorders>
        <w:shd w:val="clear" w:color="FFFFFF" w:fill="auto"/>
      </w:tcPr>
    </w:tblStylePr>
    <w:tblStylePr w:type="band1Vert">
      <w:tblPr/>
      <w:tcPr>
        <w:shd w:val="clear" w:color="BCF5ED" w:themeColor="accent6" w:themeTint="40" w:fill="BCF5ED" w:themeFill="accent6" w:themeFillTint="40"/>
      </w:tcPr>
    </w:tblStylePr>
    <w:tblStylePr w:type="band1Horz">
      <w:rPr>
        <w:rFonts w:ascii="Arial" w:hAnsi="Arial"/>
        <w:color w:val="60E8D5" w:themeColor="accent6" w:themeTint="98" w:themeShade="95"/>
        <w:sz w:val="22"/>
      </w:rPr>
      <w:tblPr/>
      <w:tcPr>
        <w:shd w:val="clear" w:color="BCF5ED" w:themeColor="accent6" w:themeTint="40" w:fill="BCF5ED" w:themeFill="accent6" w:themeFillTint="40"/>
      </w:tcPr>
    </w:tblStylePr>
    <w:tblStylePr w:type="band2Horz">
      <w:rPr>
        <w:rFonts w:ascii="Arial" w:hAnsi="Arial"/>
        <w:color w:val="60E8D5" w:themeColor="accent6" w:themeTint="98" w:themeShade="95"/>
        <w:sz w:val="22"/>
      </w:rPr>
    </w:tblStylePr>
  </w:style>
  <w:style w:type="table" w:customStyle="1" w:styleId="Lined-Accent">
    <w:name w:val="Lined - Accent"/>
    <w:basedOn w:val="a1"/>
    <w:uiPriority w:val="99"/>
    <w:rsid w:val="00FB1F8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B1F8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89D44A" w:themeColor="accent1" w:themeTint="EA" w:fill="89D44A" w:themeFill="accent1" w:themeFillTint="EA"/>
      </w:tcPr>
    </w:tblStylePr>
    <w:tblStylePr w:type="lastRow">
      <w:rPr>
        <w:rFonts w:ascii="Arial" w:hAnsi="Arial"/>
        <w:color w:val="F2F2F2"/>
        <w:sz w:val="22"/>
      </w:rPr>
      <w:tblPr/>
      <w:tcPr>
        <w:shd w:val="clear" w:color="89D44A" w:themeColor="accent1" w:themeTint="EA" w:fill="89D44A" w:themeFill="accent1" w:themeFillTint="EA"/>
      </w:tcPr>
    </w:tblStylePr>
    <w:tblStylePr w:type="firstCol">
      <w:rPr>
        <w:rFonts w:ascii="Arial" w:hAnsi="Arial"/>
        <w:color w:val="F2F2F2"/>
        <w:sz w:val="22"/>
      </w:rPr>
      <w:tblPr/>
      <w:tcPr>
        <w:shd w:val="clear" w:color="89D44A" w:themeColor="accent1" w:themeTint="EA" w:fill="89D44A" w:themeFill="accent1" w:themeFillTint="EA"/>
      </w:tcPr>
    </w:tblStylePr>
    <w:tblStylePr w:type="lastCol">
      <w:rPr>
        <w:rFonts w:ascii="Arial" w:hAnsi="Arial"/>
        <w:color w:val="F2F2F2"/>
        <w:sz w:val="22"/>
      </w:rPr>
      <w:tblPr/>
      <w:tcPr>
        <w:shd w:val="clear" w:color="89D44A" w:themeColor="accent1" w:themeTint="EA" w:fill="89D44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D6F0C1" w:themeColor="accent1" w:themeTint="50" w:fill="D6F0C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D6F0C1" w:themeColor="accent1" w:themeTint="50" w:fill="D6F0C1" w:themeFill="accent1" w:themeFillTint="50"/>
      </w:tcPr>
    </w:tblStylePr>
  </w:style>
  <w:style w:type="table" w:customStyle="1" w:styleId="Lined-Accent2">
    <w:name w:val="Lined - Accent 2"/>
    <w:basedOn w:val="a1"/>
    <w:uiPriority w:val="99"/>
    <w:rsid w:val="00FB1F8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274AF" w:themeColor="accent2" w:themeTint="97" w:fill="F274AF" w:themeFill="accent2" w:themeFillTint="97"/>
      </w:tcPr>
    </w:tblStylePr>
    <w:tblStylePr w:type="lastRow">
      <w:rPr>
        <w:rFonts w:ascii="Arial" w:hAnsi="Arial"/>
        <w:color w:val="F2F2F2"/>
        <w:sz w:val="22"/>
      </w:rPr>
      <w:tblPr/>
      <w:tcPr>
        <w:shd w:val="clear" w:color="F274AF" w:themeColor="accent2" w:themeTint="97" w:fill="F274AF" w:themeFill="accent2" w:themeFillTint="97"/>
      </w:tcPr>
    </w:tblStylePr>
    <w:tblStylePr w:type="firstCol">
      <w:rPr>
        <w:rFonts w:ascii="Arial" w:hAnsi="Arial"/>
        <w:color w:val="F2F2F2"/>
        <w:sz w:val="22"/>
      </w:rPr>
      <w:tblPr/>
      <w:tcPr>
        <w:shd w:val="clear" w:color="F274AF" w:themeColor="accent2" w:themeTint="97" w:fill="F274AF" w:themeFill="accent2" w:themeFillTint="97"/>
      </w:tcPr>
    </w:tblStylePr>
    <w:tblStylePr w:type="lastCol">
      <w:rPr>
        <w:rFonts w:ascii="Arial" w:hAnsi="Arial"/>
        <w:color w:val="F2F2F2"/>
        <w:sz w:val="22"/>
      </w:rPr>
      <w:tblPr/>
      <w:tcPr>
        <w:shd w:val="clear" w:color="F274AF" w:themeColor="accent2" w:themeTint="97" w:fill="F274A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D1E4" w:themeColor="accent2" w:themeTint="32" w:fill="FBD1E4"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D1E4" w:themeColor="accent2" w:themeTint="32" w:fill="FBD1E4" w:themeFill="accent2" w:themeFillTint="32"/>
      </w:tcPr>
    </w:tblStylePr>
  </w:style>
  <w:style w:type="table" w:customStyle="1" w:styleId="Lined-Accent3">
    <w:name w:val="Lined - Accent 3"/>
    <w:basedOn w:val="a1"/>
    <w:uiPriority w:val="99"/>
    <w:rsid w:val="00FB1F8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EB70A" w:themeColor="accent3" w:themeTint="FE" w:fill="FEB70A" w:themeFill="accent3" w:themeFillTint="FE"/>
      </w:tcPr>
    </w:tblStylePr>
    <w:tblStylePr w:type="lastRow">
      <w:rPr>
        <w:rFonts w:ascii="Arial" w:hAnsi="Arial"/>
        <w:color w:val="F2F2F2"/>
        <w:sz w:val="22"/>
      </w:rPr>
      <w:tblPr/>
      <w:tcPr>
        <w:shd w:val="clear" w:color="FEB70A" w:themeColor="accent3" w:themeTint="FE" w:fill="FEB70A" w:themeFill="accent3" w:themeFillTint="FE"/>
      </w:tcPr>
    </w:tblStylePr>
    <w:tblStylePr w:type="firstCol">
      <w:rPr>
        <w:rFonts w:ascii="Arial" w:hAnsi="Arial"/>
        <w:color w:val="F2F2F2"/>
        <w:sz w:val="22"/>
      </w:rPr>
      <w:tblPr/>
      <w:tcPr>
        <w:shd w:val="clear" w:color="FEB70A" w:themeColor="accent3" w:themeTint="FE" w:fill="FEB70A" w:themeFill="accent3" w:themeFillTint="FE"/>
      </w:tcPr>
    </w:tblStylePr>
    <w:tblStylePr w:type="lastCol">
      <w:rPr>
        <w:rFonts w:ascii="Arial" w:hAnsi="Arial"/>
        <w:color w:val="F2F2F2"/>
        <w:sz w:val="22"/>
      </w:rPr>
      <w:tblPr/>
      <w:tcPr>
        <w:shd w:val="clear" w:color="FEB70A" w:themeColor="accent3" w:themeTint="FE" w:fill="FEB70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0CC" w:themeColor="accent3" w:themeTint="34" w:fill="FEF0C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0CC" w:themeColor="accent3" w:themeTint="34" w:fill="FEF0CC" w:themeFill="accent3" w:themeFillTint="34"/>
      </w:tcPr>
    </w:tblStylePr>
  </w:style>
  <w:style w:type="table" w:customStyle="1" w:styleId="Lined-Accent4">
    <w:name w:val="Lined - Accent 4"/>
    <w:basedOn w:val="a1"/>
    <w:uiPriority w:val="99"/>
    <w:rsid w:val="00FB1F8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FD9FF" w:themeColor="accent4" w:themeTint="9A" w:fill="4FD9FF" w:themeFill="accent4" w:themeFillTint="9A"/>
      </w:tcPr>
    </w:tblStylePr>
    <w:tblStylePr w:type="lastRow">
      <w:rPr>
        <w:rFonts w:ascii="Arial" w:hAnsi="Arial"/>
        <w:color w:val="F2F2F2"/>
        <w:sz w:val="22"/>
      </w:rPr>
      <w:tblPr/>
      <w:tcPr>
        <w:shd w:val="clear" w:color="4FD9FF" w:themeColor="accent4" w:themeTint="9A" w:fill="4FD9FF" w:themeFill="accent4" w:themeFillTint="9A"/>
      </w:tcPr>
    </w:tblStylePr>
    <w:tblStylePr w:type="firstCol">
      <w:rPr>
        <w:rFonts w:ascii="Arial" w:hAnsi="Arial"/>
        <w:color w:val="F2F2F2"/>
        <w:sz w:val="22"/>
      </w:rPr>
      <w:tblPr/>
      <w:tcPr>
        <w:shd w:val="clear" w:color="4FD9FF" w:themeColor="accent4" w:themeTint="9A" w:fill="4FD9FF" w:themeFill="accent4" w:themeFillTint="9A"/>
      </w:tcPr>
    </w:tblStylePr>
    <w:tblStylePr w:type="lastCol">
      <w:rPr>
        <w:rFonts w:ascii="Arial" w:hAnsi="Arial"/>
        <w:color w:val="F2F2F2"/>
        <w:sz w:val="22"/>
      </w:rPr>
      <w:tblPr/>
      <w:tcPr>
        <w:shd w:val="clear" w:color="4FD9FF" w:themeColor="accent4" w:themeTint="9A" w:fill="4FD9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3F2FF" w:themeColor="accent4" w:themeTint="34" w:fill="C3F2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3F2FF" w:themeColor="accent4" w:themeTint="34" w:fill="C3F2FF" w:themeFill="accent4" w:themeFillTint="34"/>
      </w:tcPr>
    </w:tblStylePr>
  </w:style>
  <w:style w:type="table" w:customStyle="1" w:styleId="Lined-Accent5">
    <w:name w:val="Lined - Accent 5"/>
    <w:basedOn w:val="a1"/>
    <w:uiPriority w:val="99"/>
    <w:rsid w:val="00FB1F8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38AC8" w:themeColor="accent5" w:fill="738AC8" w:themeFill="accent5"/>
      </w:tcPr>
    </w:tblStylePr>
    <w:tblStylePr w:type="lastRow">
      <w:rPr>
        <w:rFonts w:ascii="Arial" w:hAnsi="Arial"/>
        <w:color w:val="F2F2F2"/>
        <w:sz w:val="22"/>
      </w:rPr>
      <w:tblPr/>
      <w:tcPr>
        <w:shd w:val="clear" w:color="738AC8" w:themeColor="accent5" w:fill="738AC8" w:themeFill="accent5"/>
      </w:tcPr>
    </w:tblStylePr>
    <w:tblStylePr w:type="firstCol">
      <w:rPr>
        <w:rFonts w:ascii="Arial" w:hAnsi="Arial"/>
        <w:color w:val="F2F2F2"/>
        <w:sz w:val="22"/>
      </w:rPr>
      <w:tblPr/>
      <w:tcPr>
        <w:shd w:val="clear" w:color="738AC8" w:themeColor="accent5" w:fill="738AC8" w:themeFill="accent5"/>
      </w:tcPr>
    </w:tblStylePr>
    <w:tblStylePr w:type="lastCol">
      <w:rPr>
        <w:rFonts w:ascii="Arial" w:hAnsi="Arial"/>
        <w:color w:val="F2F2F2"/>
        <w:sz w:val="22"/>
      </w:rPr>
      <w:tblPr/>
      <w:tcPr>
        <w:shd w:val="clear" w:color="738AC8" w:themeColor="accent5" w:fill="738AC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2E6F3" w:themeColor="accent5" w:themeTint="34" w:fill="E2E6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E6F3" w:themeColor="accent5" w:themeTint="34" w:fill="E2E6F3" w:themeFill="accent5" w:themeFillTint="34"/>
      </w:tcPr>
    </w:tblStylePr>
  </w:style>
  <w:style w:type="table" w:customStyle="1" w:styleId="Lined-Accent6">
    <w:name w:val="Lined - Accent 6"/>
    <w:basedOn w:val="a1"/>
    <w:uiPriority w:val="99"/>
    <w:rsid w:val="00FB1F8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AB39F" w:themeColor="accent6" w:fill="1AB39F" w:themeFill="accent6"/>
      </w:tcPr>
    </w:tblStylePr>
    <w:tblStylePr w:type="lastRow">
      <w:rPr>
        <w:rFonts w:ascii="Arial" w:hAnsi="Arial"/>
        <w:color w:val="F2F2F2"/>
        <w:sz w:val="22"/>
      </w:rPr>
      <w:tblPr/>
      <w:tcPr>
        <w:shd w:val="clear" w:color="1AB39F" w:themeColor="accent6" w:fill="1AB39F" w:themeFill="accent6"/>
      </w:tcPr>
    </w:tblStylePr>
    <w:tblStylePr w:type="firstCol">
      <w:rPr>
        <w:rFonts w:ascii="Arial" w:hAnsi="Arial"/>
        <w:color w:val="F2F2F2"/>
        <w:sz w:val="22"/>
      </w:rPr>
      <w:tblPr/>
      <w:tcPr>
        <w:shd w:val="clear" w:color="1AB39F" w:themeColor="accent6" w:fill="1AB39F" w:themeFill="accent6"/>
      </w:tcPr>
    </w:tblStylePr>
    <w:tblStylePr w:type="lastCol">
      <w:rPr>
        <w:rFonts w:ascii="Arial" w:hAnsi="Arial"/>
        <w:color w:val="F2F2F2"/>
        <w:sz w:val="22"/>
      </w:rPr>
      <w:tblPr/>
      <w:tcPr>
        <w:shd w:val="clear" w:color="1AB39F" w:themeColor="accent6" w:fill="1AB39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8F7F0" w:themeColor="accent6" w:themeTint="34" w:fill="C8F7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8F7F0" w:themeColor="accent6" w:themeTint="34" w:fill="C8F7F0" w:themeFill="accent6" w:themeFillTint="34"/>
      </w:tcPr>
    </w:tblStylePr>
  </w:style>
  <w:style w:type="table" w:customStyle="1" w:styleId="BorderedLined-Accent">
    <w:name w:val="Bordered &amp; Lined - Accent"/>
    <w:basedOn w:val="a1"/>
    <w:uiPriority w:val="99"/>
    <w:rsid w:val="00FB1F87"/>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B1F87"/>
    <w:rPr>
      <w:color w:val="404040"/>
    </w:rPr>
    <w:tblPr>
      <w:tblStyleRowBandSize w:val="1"/>
      <w:tblStyleColBandSize w:val="1"/>
      <w:tblInd w:w="0" w:type="dxa"/>
      <w:tblBorders>
        <w:top w:val="single" w:sz="4" w:space="0" w:color="497E1D" w:themeColor="accent1" w:themeShade="95"/>
        <w:left w:val="single" w:sz="4" w:space="0" w:color="497E1D" w:themeColor="accent1" w:themeShade="95"/>
        <w:bottom w:val="single" w:sz="4" w:space="0" w:color="497E1D" w:themeColor="accent1" w:themeShade="95"/>
        <w:right w:val="single" w:sz="4" w:space="0" w:color="497E1D" w:themeColor="accent1" w:themeShade="95"/>
        <w:insideH w:val="single" w:sz="4" w:space="0" w:color="497E1D" w:themeColor="accent1" w:themeShade="95"/>
        <w:insideV w:val="single" w:sz="4" w:space="0" w:color="497E1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89D44A" w:themeColor="accent1" w:themeTint="EA" w:fill="89D44A" w:themeFill="accent1" w:themeFillTint="EA"/>
      </w:tcPr>
    </w:tblStylePr>
    <w:tblStylePr w:type="lastRow">
      <w:rPr>
        <w:rFonts w:ascii="Arial" w:hAnsi="Arial"/>
        <w:color w:val="F2F2F2"/>
        <w:sz w:val="22"/>
      </w:rPr>
      <w:tblPr/>
      <w:tcPr>
        <w:shd w:val="clear" w:color="89D44A" w:themeColor="accent1" w:themeTint="EA" w:fill="89D44A" w:themeFill="accent1" w:themeFillTint="EA"/>
      </w:tcPr>
    </w:tblStylePr>
    <w:tblStylePr w:type="firstCol">
      <w:rPr>
        <w:rFonts w:ascii="Arial" w:hAnsi="Arial"/>
        <w:color w:val="F2F2F2"/>
        <w:sz w:val="22"/>
      </w:rPr>
      <w:tblPr/>
      <w:tcPr>
        <w:shd w:val="clear" w:color="89D44A" w:themeColor="accent1" w:themeTint="EA" w:fill="89D44A" w:themeFill="accent1" w:themeFillTint="EA"/>
      </w:tcPr>
    </w:tblStylePr>
    <w:tblStylePr w:type="lastCol">
      <w:rPr>
        <w:rFonts w:ascii="Arial" w:hAnsi="Arial"/>
        <w:color w:val="F2F2F2"/>
        <w:sz w:val="22"/>
      </w:rPr>
      <w:tblPr/>
      <w:tcPr>
        <w:shd w:val="clear" w:color="89D44A" w:themeColor="accent1" w:themeTint="EA" w:fill="89D44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D6F0C1" w:themeColor="accent1" w:themeTint="50" w:fill="D6F0C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D6F0C1" w:themeColor="accent1" w:themeTint="50" w:fill="D6F0C1" w:themeFill="accent1" w:themeFillTint="50"/>
      </w:tcPr>
    </w:tblStylePr>
  </w:style>
  <w:style w:type="table" w:customStyle="1" w:styleId="BorderedLined-Accent2">
    <w:name w:val="Bordered &amp; Lined - Accent 2"/>
    <w:basedOn w:val="a1"/>
    <w:uiPriority w:val="99"/>
    <w:rsid w:val="00FB1F87"/>
    <w:rPr>
      <w:color w:val="404040"/>
    </w:rPr>
    <w:tblPr>
      <w:tblStyleRowBandSize w:val="1"/>
      <w:tblStyleColBandSize w:val="1"/>
      <w:tblInd w:w="0" w:type="dxa"/>
      <w:tblBorders>
        <w:top w:val="single" w:sz="4" w:space="0" w:color="880C46" w:themeColor="accent2" w:themeShade="95"/>
        <w:left w:val="single" w:sz="4" w:space="0" w:color="880C46" w:themeColor="accent2" w:themeShade="95"/>
        <w:bottom w:val="single" w:sz="4" w:space="0" w:color="880C46" w:themeColor="accent2" w:themeShade="95"/>
        <w:right w:val="single" w:sz="4" w:space="0" w:color="880C46" w:themeColor="accent2" w:themeShade="95"/>
        <w:insideH w:val="single" w:sz="4" w:space="0" w:color="880C46" w:themeColor="accent2" w:themeShade="95"/>
        <w:insideV w:val="single" w:sz="4" w:space="0" w:color="880C46"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274AF" w:themeColor="accent2" w:themeTint="97" w:fill="F274AF" w:themeFill="accent2" w:themeFillTint="97"/>
      </w:tcPr>
    </w:tblStylePr>
    <w:tblStylePr w:type="lastRow">
      <w:rPr>
        <w:rFonts w:ascii="Arial" w:hAnsi="Arial"/>
        <w:color w:val="F2F2F2"/>
        <w:sz w:val="22"/>
      </w:rPr>
      <w:tblPr/>
      <w:tcPr>
        <w:shd w:val="clear" w:color="F274AF" w:themeColor="accent2" w:themeTint="97" w:fill="F274AF" w:themeFill="accent2" w:themeFillTint="97"/>
      </w:tcPr>
    </w:tblStylePr>
    <w:tblStylePr w:type="firstCol">
      <w:rPr>
        <w:rFonts w:ascii="Arial" w:hAnsi="Arial"/>
        <w:color w:val="F2F2F2"/>
        <w:sz w:val="22"/>
      </w:rPr>
      <w:tblPr/>
      <w:tcPr>
        <w:shd w:val="clear" w:color="F274AF" w:themeColor="accent2" w:themeTint="97" w:fill="F274AF" w:themeFill="accent2" w:themeFillTint="97"/>
      </w:tcPr>
    </w:tblStylePr>
    <w:tblStylePr w:type="lastCol">
      <w:rPr>
        <w:rFonts w:ascii="Arial" w:hAnsi="Arial"/>
        <w:color w:val="F2F2F2"/>
        <w:sz w:val="22"/>
      </w:rPr>
      <w:tblPr/>
      <w:tcPr>
        <w:shd w:val="clear" w:color="F274AF" w:themeColor="accent2" w:themeTint="97" w:fill="F274A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D1E4" w:themeColor="accent2" w:themeTint="32" w:fill="FBD1E4"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D1E4" w:themeColor="accent2" w:themeTint="32" w:fill="FBD1E4" w:themeFill="accent2" w:themeFillTint="32"/>
      </w:tcPr>
    </w:tblStylePr>
  </w:style>
  <w:style w:type="table" w:customStyle="1" w:styleId="BorderedLined-Accent3">
    <w:name w:val="Bordered &amp; Lined - Accent 3"/>
    <w:basedOn w:val="a1"/>
    <w:uiPriority w:val="99"/>
    <w:rsid w:val="00FB1F87"/>
    <w:rPr>
      <w:color w:val="404040"/>
    </w:rPr>
    <w:tblPr>
      <w:tblStyleRowBandSize w:val="1"/>
      <w:tblStyleColBandSize w:val="1"/>
      <w:tblInd w:w="0" w:type="dxa"/>
      <w:tblBorders>
        <w:top w:val="single" w:sz="4" w:space="0" w:color="996D00" w:themeColor="accent3" w:themeShade="95"/>
        <w:left w:val="single" w:sz="4" w:space="0" w:color="996D00" w:themeColor="accent3" w:themeShade="95"/>
        <w:bottom w:val="single" w:sz="4" w:space="0" w:color="996D00" w:themeColor="accent3" w:themeShade="95"/>
        <w:right w:val="single" w:sz="4" w:space="0" w:color="996D00" w:themeColor="accent3" w:themeShade="95"/>
        <w:insideH w:val="single" w:sz="4" w:space="0" w:color="996D00" w:themeColor="accent3" w:themeShade="95"/>
        <w:insideV w:val="single" w:sz="4" w:space="0" w:color="996D0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EB70A" w:themeColor="accent3" w:themeTint="FE" w:fill="FEB70A" w:themeFill="accent3" w:themeFillTint="FE"/>
      </w:tcPr>
    </w:tblStylePr>
    <w:tblStylePr w:type="lastRow">
      <w:rPr>
        <w:rFonts w:ascii="Arial" w:hAnsi="Arial"/>
        <w:color w:val="F2F2F2"/>
        <w:sz w:val="22"/>
      </w:rPr>
      <w:tblPr/>
      <w:tcPr>
        <w:shd w:val="clear" w:color="FEB70A" w:themeColor="accent3" w:themeTint="FE" w:fill="FEB70A" w:themeFill="accent3" w:themeFillTint="FE"/>
      </w:tcPr>
    </w:tblStylePr>
    <w:tblStylePr w:type="firstCol">
      <w:rPr>
        <w:rFonts w:ascii="Arial" w:hAnsi="Arial"/>
        <w:color w:val="F2F2F2"/>
        <w:sz w:val="22"/>
      </w:rPr>
      <w:tblPr/>
      <w:tcPr>
        <w:shd w:val="clear" w:color="FEB70A" w:themeColor="accent3" w:themeTint="FE" w:fill="FEB70A" w:themeFill="accent3" w:themeFillTint="FE"/>
      </w:tcPr>
    </w:tblStylePr>
    <w:tblStylePr w:type="lastCol">
      <w:rPr>
        <w:rFonts w:ascii="Arial" w:hAnsi="Arial"/>
        <w:color w:val="F2F2F2"/>
        <w:sz w:val="22"/>
      </w:rPr>
      <w:tblPr/>
      <w:tcPr>
        <w:shd w:val="clear" w:color="FEB70A" w:themeColor="accent3" w:themeTint="FE" w:fill="FEB70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0CC" w:themeColor="accent3" w:themeTint="34" w:fill="FEF0C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0CC" w:themeColor="accent3" w:themeTint="34" w:fill="FEF0CC" w:themeFill="accent3" w:themeFillTint="34"/>
      </w:tcPr>
    </w:tblStylePr>
  </w:style>
  <w:style w:type="table" w:customStyle="1" w:styleId="BorderedLined-Accent4">
    <w:name w:val="Bordered &amp; Lined - Accent 4"/>
    <w:basedOn w:val="a1"/>
    <w:uiPriority w:val="99"/>
    <w:rsid w:val="00FB1F87"/>
    <w:rPr>
      <w:color w:val="404040"/>
    </w:rPr>
    <w:tblPr>
      <w:tblStyleRowBandSize w:val="1"/>
      <w:tblStyleColBandSize w:val="1"/>
      <w:tblInd w:w="0" w:type="dxa"/>
      <w:tblBorders>
        <w:top w:val="single" w:sz="4" w:space="0" w:color="006480" w:themeColor="accent4" w:themeShade="95"/>
        <w:left w:val="single" w:sz="4" w:space="0" w:color="006480" w:themeColor="accent4" w:themeShade="95"/>
        <w:bottom w:val="single" w:sz="4" w:space="0" w:color="006480" w:themeColor="accent4" w:themeShade="95"/>
        <w:right w:val="single" w:sz="4" w:space="0" w:color="006480" w:themeColor="accent4" w:themeShade="95"/>
        <w:insideH w:val="single" w:sz="4" w:space="0" w:color="006480" w:themeColor="accent4" w:themeShade="95"/>
        <w:insideV w:val="single" w:sz="4" w:space="0" w:color="00648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4FD9FF" w:themeColor="accent4" w:themeTint="9A" w:fill="4FD9FF" w:themeFill="accent4" w:themeFillTint="9A"/>
      </w:tcPr>
    </w:tblStylePr>
    <w:tblStylePr w:type="lastRow">
      <w:rPr>
        <w:rFonts w:ascii="Arial" w:hAnsi="Arial"/>
        <w:color w:val="F2F2F2"/>
        <w:sz w:val="22"/>
      </w:rPr>
      <w:tblPr/>
      <w:tcPr>
        <w:shd w:val="clear" w:color="4FD9FF" w:themeColor="accent4" w:themeTint="9A" w:fill="4FD9FF" w:themeFill="accent4" w:themeFillTint="9A"/>
      </w:tcPr>
    </w:tblStylePr>
    <w:tblStylePr w:type="firstCol">
      <w:rPr>
        <w:rFonts w:ascii="Arial" w:hAnsi="Arial"/>
        <w:color w:val="F2F2F2"/>
        <w:sz w:val="22"/>
      </w:rPr>
      <w:tblPr/>
      <w:tcPr>
        <w:shd w:val="clear" w:color="4FD9FF" w:themeColor="accent4" w:themeTint="9A" w:fill="4FD9FF" w:themeFill="accent4" w:themeFillTint="9A"/>
      </w:tcPr>
    </w:tblStylePr>
    <w:tblStylePr w:type="lastCol">
      <w:rPr>
        <w:rFonts w:ascii="Arial" w:hAnsi="Arial"/>
        <w:color w:val="F2F2F2"/>
        <w:sz w:val="22"/>
      </w:rPr>
      <w:tblPr/>
      <w:tcPr>
        <w:shd w:val="clear" w:color="4FD9FF" w:themeColor="accent4" w:themeTint="9A" w:fill="4FD9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3F2FF" w:themeColor="accent4" w:themeTint="34" w:fill="C3F2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3F2FF" w:themeColor="accent4" w:themeTint="34" w:fill="C3F2FF" w:themeFill="accent4" w:themeFillTint="34"/>
      </w:tcPr>
    </w:tblStylePr>
  </w:style>
  <w:style w:type="table" w:customStyle="1" w:styleId="BorderedLined-Accent5">
    <w:name w:val="Bordered &amp; Lined - Accent 5"/>
    <w:basedOn w:val="a1"/>
    <w:uiPriority w:val="99"/>
    <w:rsid w:val="00FB1F87"/>
    <w:rPr>
      <w:color w:val="404040"/>
    </w:rPr>
    <w:tblPr>
      <w:tblStyleRowBandSize w:val="1"/>
      <w:tblStyleColBandSize w:val="1"/>
      <w:tblInd w:w="0" w:type="dxa"/>
      <w:tblBorders>
        <w:top w:val="single" w:sz="4" w:space="0" w:color="344984" w:themeColor="accent5" w:themeShade="95"/>
        <w:left w:val="single" w:sz="4" w:space="0" w:color="344984" w:themeColor="accent5" w:themeShade="95"/>
        <w:bottom w:val="single" w:sz="4" w:space="0" w:color="344984" w:themeColor="accent5" w:themeShade="95"/>
        <w:right w:val="single" w:sz="4" w:space="0" w:color="344984" w:themeColor="accent5" w:themeShade="95"/>
        <w:insideH w:val="single" w:sz="4" w:space="0" w:color="344984" w:themeColor="accent5" w:themeShade="95"/>
        <w:insideV w:val="single" w:sz="4" w:space="0" w:color="344984"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738AC8" w:themeColor="accent5" w:fill="738AC8" w:themeFill="accent5"/>
      </w:tcPr>
    </w:tblStylePr>
    <w:tblStylePr w:type="lastRow">
      <w:rPr>
        <w:rFonts w:ascii="Arial" w:hAnsi="Arial"/>
        <w:color w:val="F2F2F2"/>
        <w:sz w:val="22"/>
      </w:rPr>
      <w:tblPr/>
      <w:tcPr>
        <w:shd w:val="clear" w:color="738AC8" w:themeColor="accent5" w:fill="738AC8" w:themeFill="accent5"/>
      </w:tcPr>
    </w:tblStylePr>
    <w:tblStylePr w:type="firstCol">
      <w:rPr>
        <w:rFonts w:ascii="Arial" w:hAnsi="Arial"/>
        <w:color w:val="F2F2F2"/>
        <w:sz w:val="22"/>
      </w:rPr>
      <w:tblPr/>
      <w:tcPr>
        <w:shd w:val="clear" w:color="738AC8" w:themeColor="accent5" w:fill="738AC8" w:themeFill="accent5"/>
      </w:tcPr>
    </w:tblStylePr>
    <w:tblStylePr w:type="lastCol">
      <w:rPr>
        <w:rFonts w:ascii="Arial" w:hAnsi="Arial"/>
        <w:color w:val="F2F2F2"/>
        <w:sz w:val="22"/>
      </w:rPr>
      <w:tblPr/>
      <w:tcPr>
        <w:shd w:val="clear" w:color="738AC8" w:themeColor="accent5" w:fill="738AC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2E6F3" w:themeColor="accent5" w:themeTint="34" w:fill="E2E6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E6F3" w:themeColor="accent5" w:themeTint="34" w:fill="E2E6F3" w:themeFill="accent5" w:themeFillTint="34"/>
      </w:tcPr>
    </w:tblStylePr>
  </w:style>
  <w:style w:type="table" w:customStyle="1" w:styleId="BorderedLined-Accent6">
    <w:name w:val="Bordered &amp; Lined - Accent 6"/>
    <w:basedOn w:val="a1"/>
    <w:uiPriority w:val="99"/>
    <w:rsid w:val="00FB1F87"/>
    <w:rPr>
      <w:color w:val="404040"/>
    </w:rPr>
    <w:tblPr>
      <w:tblStyleRowBandSize w:val="1"/>
      <w:tblStyleColBandSize w:val="1"/>
      <w:tblInd w:w="0" w:type="dxa"/>
      <w:tblBorders>
        <w:top w:val="single" w:sz="4" w:space="0" w:color="0F685C" w:themeColor="accent6" w:themeShade="95"/>
        <w:left w:val="single" w:sz="4" w:space="0" w:color="0F685C" w:themeColor="accent6" w:themeShade="95"/>
        <w:bottom w:val="single" w:sz="4" w:space="0" w:color="0F685C" w:themeColor="accent6" w:themeShade="95"/>
        <w:right w:val="single" w:sz="4" w:space="0" w:color="0F685C" w:themeColor="accent6" w:themeShade="95"/>
        <w:insideH w:val="single" w:sz="4" w:space="0" w:color="0F685C" w:themeColor="accent6" w:themeShade="95"/>
        <w:insideV w:val="single" w:sz="4" w:space="0" w:color="0F685C"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1AB39F" w:themeColor="accent6" w:fill="1AB39F" w:themeFill="accent6"/>
      </w:tcPr>
    </w:tblStylePr>
    <w:tblStylePr w:type="lastRow">
      <w:rPr>
        <w:rFonts w:ascii="Arial" w:hAnsi="Arial"/>
        <w:color w:val="F2F2F2"/>
        <w:sz w:val="22"/>
      </w:rPr>
      <w:tblPr/>
      <w:tcPr>
        <w:shd w:val="clear" w:color="1AB39F" w:themeColor="accent6" w:fill="1AB39F" w:themeFill="accent6"/>
      </w:tcPr>
    </w:tblStylePr>
    <w:tblStylePr w:type="firstCol">
      <w:rPr>
        <w:rFonts w:ascii="Arial" w:hAnsi="Arial"/>
        <w:color w:val="F2F2F2"/>
        <w:sz w:val="22"/>
      </w:rPr>
      <w:tblPr/>
      <w:tcPr>
        <w:shd w:val="clear" w:color="1AB39F" w:themeColor="accent6" w:fill="1AB39F" w:themeFill="accent6"/>
      </w:tcPr>
    </w:tblStylePr>
    <w:tblStylePr w:type="lastCol">
      <w:rPr>
        <w:rFonts w:ascii="Arial" w:hAnsi="Arial"/>
        <w:color w:val="F2F2F2"/>
        <w:sz w:val="22"/>
      </w:rPr>
      <w:tblPr/>
      <w:tcPr>
        <w:shd w:val="clear" w:color="1AB39F" w:themeColor="accent6" w:fill="1AB39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8F7F0" w:themeColor="accent6" w:themeTint="34" w:fill="C8F7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8F7F0" w:themeColor="accent6" w:themeTint="34" w:fill="C8F7F0" w:themeFill="accent6" w:themeFillTint="34"/>
      </w:tcPr>
    </w:tblStylePr>
  </w:style>
  <w:style w:type="table" w:customStyle="1" w:styleId="Bordered">
    <w:name w:val="Bordered"/>
    <w:basedOn w:val="a1"/>
    <w:uiPriority w:val="99"/>
    <w:rsid w:val="00FB1F8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B1F87"/>
    <w:tblPr>
      <w:tblStyleRowBandSize w:val="1"/>
      <w:tblStyleColBandSize w:val="1"/>
      <w:tblInd w:w="0" w:type="dxa"/>
      <w:tblBorders>
        <w:top w:val="single" w:sz="4" w:space="0" w:color="CBECAF" w:themeColor="accent1" w:themeTint="67"/>
        <w:left w:val="single" w:sz="4" w:space="0" w:color="CBECAF" w:themeColor="accent1" w:themeTint="67"/>
        <w:bottom w:val="single" w:sz="4" w:space="0" w:color="CBECAF" w:themeColor="accent1" w:themeTint="67"/>
        <w:right w:val="single" w:sz="4" w:space="0" w:color="CBECAF" w:themeColor="accent1" w:themeTint="67"/>
        <w:insideH w:val="single" w:sz="4" w:space="0" w:color="CBECAF" w:themeColor="accent1" w:themeTint="67"/>
        <w:insideV w:val="single" w:sz="4" w:space="0" w:color="CBECAF"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D13B" w:themeColor="accent1"/>
        </w:tcBorders>
      </w:tcPr>
    </w:tblStylePr>
    <w:tblStylePr w:type="lastRow">
      <w:rPr>
        <w:rFonts w:ascii="Arial" w:hAnsi="Arial"/>
        <w:color w:val="404040"/>
        <w:sz w:val="22"/>
      </w:rPr>
      <w:tblPr/>
      <w:tcPr>
        <w:tcBorders>
          <w:top w:val="single" w:sz="12" w:space="0" w:color="7FD13B"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D13B" w:themeColor="accent1"/>
        </w:tcBorders>
      </w:tcPr>
    </w:tblStylePr>
    <w:tblStylePr w:type="band1Horz">
      <w:rPr>
        <w:rFonts w:ascii="Arial" w:hAnsi="Arial"/>
        <w:color w:val="404040"/>
        <w:sz w:val="22"/>
      </w:rPr>
      <w:tblPr/>
      <w:tcPr>
        <w:tcBorders>
          <w:top w:val="single" w:sz="4" w:space="0" w:color="CBECAF" w:themeColor="accent1" w:themeTint="67"/>
          <w:left w:val="single" w:sz="4" w:space="0" w:color="CBECAF" w:themeColor="accent1" w:themeTint="67"/>
          <w:bottom w:val="single" w:sz="4" w:space="0" w:color="CBECAF" w:themeColor="accent1" w:themeTint="67"/>
          <w:right w:val="single" w:sz="4" w:space="0" w:color="CBECAF" w:themeColor="accent1" w:themeTint="67"/>
        </w:tcBorders>
      </w:tcPr>
    </w:tblStylePr>
  </w:style>
  <w:style w:type="table" w:customStyle="1" w:styleId="Bordered-Accent2">
    <w:name w:val="Bordered - Accent 2"/>
    <w:basedOn w:val="a1"/>
    <w:uiPriority w:val="99"/>
    <w:rsid w:val="00FB1F87"/>
    <w:tblPr>
      <w:tblStyleRowBandSize w:val="1"/>
      <w:tblStyleColBandSize w:val="1"/>
      <w:tblInd w:w="0" w:type="dxa"/>
      <w:tblBorders>
        <w:top w:val="single" w:sz="4" w:space="0" w:color="F6A0C8" w:themeColor="accent2" w:themeTint="67"/>
        <w:left w:val="single" w:sz="4" w:space="0" w:color="F6A0C8" w:themeColor="accent2" w:themeTint="67"/>
        <w:bottom w:val="single" w:sz="4" w:space="0" w:color="F6A0C8" w:themeColor="accent2" w:themeTint="67"/>
        <w:right w:val="single" w:sz="4" w:space="0" w:color="F6A0C8" w:themeColor="accent2" w:themeTint="67"/>
        <w:insideH w:val="single" w:sz="4" w:space="0" w:color="F6A0C8" w:themeColor="accent2" w:themeTint="67"/>
        <w:insideV w:val="single" w:sz="4" w:space="0" w:color="F6A0C8"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274AF" w:themeColor="accent2" w:themeTint="97"/>
        </w:tcBorders>
      </w:tcPr>
    </w:tblStylePr>
    <w:tblStylePr w:type="lastRow">
      <w:rPr>
        <w:rFonts w:ascii="Arial" w:hAnsi="Arial"/>
        <w:color w:val="404040"/>
        <w:sz w:val="22"/>
      </w:rPr>
      <w:tblPr/>
      <w:tcPr>
        <w:tcBorders>
          <w:top w:val="single" w:sz="12" w:space="0" w:color="F274A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74AF" w:themeColor="accent2" w:themeTint="97"/>
        </w:tcBorders>
      </w:tcPr>
    </w:tblStylePr>
    <w:tblStylePr w:type="band1Horz">
      <w:rPr>
        <w:rFonts w:ascii="Arial" w:hAnsi="Arial"/>
        <w:color w:val="404040"/>
        <w:sz w:val="22"/>
      </w:rPr>
      <w:tblPr/>
      <w:tcPr>
        <w:tcBorders>
          <w:top w:val="single" w:sz="4" w:space="0" w:color="F6A0C8" w:themeColor="accent2" w:themeTint="67"/>
          <w:left w:val="single" w:sz="4" w:space="0" w:color="F6A0C8" w:themeColor="accent2" w:themeTint="67"/>
          <w:bottom w:val="single" w:sz="4" w:space="0" w:color="F6A0C8" w:themeColor="accent2" w:themeTint="67"/>
          <w:right w:val="single" w:sz="4" w:space="0" w:color="F6A0C8" w:themeColor="accent2" w:themeTint="67"/>
        </w:tcBorders>
      </w:tcPr>
    </w:tblStylePr>
  </w:style>
  <w:style w:type="table" w:customStyle="1" w:styleId="Bordered-Accent3">
    <w:name w:val="Bordered - Accent 3"/>
    <w:basedOn w:val="a1"/>
    <w:uiPriority w:val="99"/>
    <w:rsid w:val="00FB1F87"/>
    <w:tblPr>
      <w:tblStyleRowBandSize w:val="1"/>
      <w:tblStyleColBandSize w:val="1"/>
      <w:tblInd w:w="0" w:type="dxa"/>
      <w:tblBorders>
        <w:top w:val="single" w:sz="4" w:space="0" w:color="FEE19B" w:themeColor="accent3" w:themeTint="67"/>
        <w:left w:val="single" w:sz="4" w:space="0" w:color="FEE19B" w:themeColor="accent3" w:themeTint="67"/>
        <w:bottom w:val="single" w:sz="4" w:space="0" w:color="FEE19B" w:themeColor="accent3" w:themeTint="67"/>
        <w:right w:val="single" w:sz="4" w:space="0" w:color="FEE19B" w:themeColor="accent3" w:themeTint="67"/>
        <w:insideH w:val="single" w:sz="4" w:space="0" w:color="FEE19B" w:themeColor="accent3" w:themeTint="67"/>
        <w:insideV w:val="single" w:sz="4" w:space="0" w:color="FEE19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ED46C" w:themeColor="accent3" w:themeTint="98"/>
        </w:tcBorders>
      </w:tcPr>
    </w:tblStylePr>
    <w:tblStylePr w:type="lastRow">
      <w:rPr>
        <w:rFonts w:ascii="Arial" w:hAnsi="Arial"/>
        <w:color w:val="404040"/>
        <w:sz w:val="22"/>
      </w:rPr>
      <w:tblPr/>
      <w:tcPr>
        <w:tcBorders>
          <w:top w:val="single" w:sz="12" w:space="0" w:color="FED46C"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ED46C" w:themeColor="accent3" w:themeTint="98"/>
        </w:tcBorders>
      </w:tcPr>
    </w:tblStylePr>
    <w:tblStylePr w:type="band1Horz">
      <w:rPr>
        <w:rFonts w:ascii="Arial" w:hAnsi="Arial"/>
        <w:color w:val="404040"/>
        <w:sz w:val="22"/>
      </w:rPr>
      <w:tblPr/>
      <w:tcPr>
        <w:tcBorders>
          <w:top w:val="single" w:sz="4" w:space="0" w:color="FEE19B" w:themeColor="accent3" w:themeTint="67"/>
          <w:left w:val="single" w:sz="4" w:space="0" w:color="FEE19B" w:themeColor="accent3" w:themeTint="67"/>
          <w:bottom w:val="single" w:sz="4" w:space="0" w:color="FEE19B" w:themeColor="accent3" w:themeTint="67"/>
          <w:right w:val="single" w:sz="4" w:space="0" w:color="FEE19B" w:themeColor="accent3" w:themeTint="67"/>
        </w:tcBorders>
      </w:tcPr>
    </w:tblStylePr>
  </w:style>
  <w:style w:type="table" w:customStyle="1" w:styleId="Bordered-Accent4">
    <w:name w:val="Bordered - Accent 4"/>
    <w:basedOn w:val="a1"/>
    <w:uiPriority w:val="99"/>
    <w:rsid w:val="00FB1F87"/>
    <w:tblPr>
      <w:tblStyleRowBandSize w:val="1"/>
      <w:tblStyleColBandSize w:val="1"/>
      <w:tblInd w:w="0" w:type="dxa"/>
      <w:tblBorders>
        <w:top w:val="single" w:sz="4" w:space="0" w:color="89E5FF" w:themeColor="accent4" w:themeTint="67"/>
        <w:left w:val="single" w:sz="4" w:space="0" w:color="89E5FF" w:themeColor="accent4" w:themeTint="67"/>
        <w:bottom w:val="single" w:sz="4" w:space="0" w:color="89E5FF" w:themeColor="accent4" w:themeTint="67"/>
        <w:right w:val="single" w:sz="4" w:space="0" w:color="89E5FF" w:themeColor="accent4" w:themeTint="67"/>
        <w:insideH w:val="single" w:sz="4" w:space="0" w:color="89E5FF" w:themeColor="accent4" w:themeTint="67"/>
        <w:insideV w:val="single" w:sz="4" w:space="0" w:color="89E5FF"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D9FF" w:themeColor="accent4" w:themeTint="9A"/>
        </w:tcBorders>
      </w:tcPr>
    </w:tblStylePr>
    <w:tblStylePr w:type="lastRow">
      <w:rPr>
        <w:rFonts w:ascii="Arial" w:hAnsi="Arial"/>
        <w:color w:val="404040"/>
        <w:sz w:val="22"/>
      </w:rPr>
      <w:tblPr/>
      <w:tcPr>
        <w:tcBorders>
          <w:top w:val="single" w:sz="12" w:space="0" w:color="4FD9FF"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D9FF" w:themeColor="accent4" w:themeTint="9A"/>
        </w:tcBorders>
      </w:tcPr>
    </w:tblStylePr>
    <w:tblStylePr w:type="band1Horz">
      <w:rPr>
        <w:rFonts w:ascii="Arial" w:hAnsi="Arial"/>
        <w:color w:val="404040"/>
        <w:sz w:val="22"/>
      </w:rPr>
      <w:tblPr/>
      <w:tcPr>
        <w:tcBorders>
          <w:top w:val="single" w:sz="4" w:space="0" w:color="89E5FF" w:themeColor="accent4" w:themeTint="67"/>
          <w:left w:val="single" w:sz="4" w:space="0" w:color="89E5FF" w:themeColor="accent4" w:themeTint="67"/>
          <w:bottom w:val="single" w:sz="4" w:space="0" w:color="89E5FF" w:themeColor="accent4" w:themeTint="67"/>
          <w:right w:val="single" w:sz="4" w:space="0" w:color="89E5FF" w:themeColor="accent4" w:themeTint="67"/>
        </w:tcBorders>
      </w:tcPr>
    </w:tblStylePr>
  </w:style>
  <w:style w:type="table" w:customStyle="1" w:styleId="Bordered-Accent5">
    <w:name w:val="Bordered - Accent 5"/>
    <w:basedOn w:val="a1"/>
    <w:uiPriority w:val="99"/>
    <w:rsid w:val="00FB1F87"/>
    <w:tblPr>
      <w:tblStyleRowBandSize w:val="1"/>
      <w:tblStyleColBandSize w:val="1"/>
      <w:tblInd w:w="0" w:type="dxa"/>
      <w:tblBorders>
        <w:top w:val="single" w:sz="4" w:space="0" w:color="C6CFE8" w:themeColor="accent5" w:themeTint="67"/>
        <w:left w:val="single" w:sz="4" w:space="0" w:color="C6CFE8" w:themeColor="accent5" w:themeTint="67"/>
        <w:bottom w:val="single" w:sz="4" w:space="0" w:color="C6CFE8" w:themeColor="accent5" w:themeTint="67"/>
        <w:right w:val="single" w:sz="4" w:space="0" w:color="C6CFE8" w:themeColor="accent5" w:themeTint="67"/>
        <w:insideH w:val="single" w:sz="4" w:space="0" w:color="C6CFE8" w:themeColor="accent5" w:themeTint="67"/>
        <w:insideV w:val="single" w:sz="4" w:space="0" w:color="C6CF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AB8DD" w:themeColor="accent5" w:themeTint="9A"/>
        </w:tcBorders>
      </w:tcPr>
    </w:tblStylePr>
    <w:tblStylePr w:type="lastRow">
      <w:rPr>
        <w:rFonts w:ascii="Arial" w:hAnsi="Arial"/>
        <w:color w:val="404040"/>
        <w:sz w:val="22"/>
      </w:rPr>
      <w:tblPr/>
      <w:tcPr>
        <w:tcBorders>
          <w:top w:val="single" w:sz="12" w:space="0" w:color="AAB8DD"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AB8DD" w:themeColor="accent5" w:themeTint="9A"/>
        </w:tcBorders>
      </w:tcPr>
    </w:tblStylePr>
    <w:tblStylePr w:type="band1Horz">
      <w:rPr>
        <w:rFonts w:ascii="Arial" w:hAnsi="Arial"/>
        <w:color w:val="404040"/>
        <w:sz w:val="22"/>
      </w:rPr>
      <w:tblPr/>
      <w:tcPr>
        <w:tcBorders>
          <w:top w:val="single" w:sz="4" w:space="0" w:color="C6CFE8" w:themeColor="accent5" w:themeTint="67"/>
          <w:left w:val="single" w:sz="4" w:space="0" w:color="C6CFE8" w:themeColor="accent5" w:themeTint="67"/>
          <w:bottom w:val="single" w:sz="4" w:space="0" w:color="C6CFE8" w:themeColor="accent5" w:themeTint="67"/>
          <w:right w:val="single" w:sz="4" w:space="0" w:color="C6CFE8" w:themeColor="accent5" w:themeTint="67"/>
        </w:tcBorders>
      </w:tcPr>
    </w:tblStylePr>
  </w:style>
  <w:style w:type="table" w:customStyle="1" w:styleId="Bordered-Accent6">
    <w:name w:val="Bordered - Accent 6"/>
    <w:basedOn w:val="a1"/>
    <w:uiPriority w:val="99"/>
    <w:rsid w:val="00FB1F87"/>
    <w:tblPr>
      <w:tblStyleRowBandSize w:val="1"/>
      <w:tblStyleColBandSize w:val="1"/>
      <w:tblInd w:w="0" w:type="dxa"/>
      <w:tblBorders>
        <w:top w:val="single" w:sz="4" w:space="0" w:color="93EFE3" w:themeColor="accent6" w:themeTint="67"/>
        <w:left w:val="single" w:sz="4" w:space="0" w:color="93EFE3" w:themeColor="accent6" w:themeTint="67"/>
        <w:bottom w:val="single" w:sz="4" w:space="0" w:color="93EFE3" w:themeColor="accent6" w:themeTint="67"/>
        <w:right w:val="single" w:sz="4" w:space="0" w:color="93EFE3" w:themeColor="accent6" w:themeTint="67"/>
        <w:insideH w:val="single" w:sz="4" w:space="0" w:color="93EFE3" w:themeColor="accent6" w:themeTint="67"/>
        <w:insideV w:val="single" w:sz="4" w:space="0" w:color="93EFE3"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60E8D5" w:themeColor="accent6" w:themeTint="98"/>
        </w:tcBorders>
      </w:tcPr>
    </w:tblStylePr>
    <w:tblStylePr w:type="lastRow">
      <w:rPr>
        <w:rFonts w:ascii="Arial" w:hAnsi="Arial"/>
        <w:color w:val="404040"/>
        <w:sz w:val="22"/>
      </w:rPr>
      <w:tblPr/>
      <w:tcPr>
        <w:tcBorders>
          <w:top w:val="single" w:sz="12" w:space="0" w:color="60E8D5"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0E8D5" w:themeColor="accent6" w:themeTint="98"/>
        </w:tcBorders>
      </w:tcPr>
    </w:tblStylePr>
    <w:tblStylePr w:type="band1Horz">
      <w:rPr>
        <w:rFonts w:ascii="Arial" w:hAnsi="Arial"/>
        <w:color w:val="404040"/>
        <w:sz w:val="22"/>
      </w:rPr>
      <w:tblPr/>
      <w:tcPr>
        <w:tcBorders>
          <w:top w:val="single" w:sz="4" w:space="0" w:color="93EFE3" w:themeColor="accent6" w:themeTint="67"/>
          <w:left w:val="single" w:sz="4" w:space="0" w:color="93EFE3" w:themeColor="accent6" w:themeTint="67"/>
          <w:bottom w:val="single" w:sz="4" w:space="0" w:color="93EFE3" w:themeColor="accent6" w:themeTint="67"/>
          <w:right w:val="single" w:sz="4" w:space="0" w:color="93EFE3" w:themeColor="accent6" w:themeTint="67"/>
        </w:tcBorders>
      </w:tcPr>
    </w:tblStylePr>
  </w:style>
  <w:style w:type="character" w:customStyle="1" w:styleId="FootnoteTextChar">
    <w:name w:val="Footnote Text Char"/>
    <w:uiPriority w:val="99"/>
    <w:rsid w:val="00FB1F87"/>
    <w:rPr>
      <w:sz w:val="18"/>
    </w:rPr>
  </w:style>
  <w:style w:type="paragraph" w:styleId="afff0">
    <w:name w:val="endnote text"/>
    <w:basedOn w:val="a"/>
    <w:link w:val="afff1"/>
    <w:uiPriority w:val="99"/>
    <w:semiHidden/>
    <w:unhideWhenUsed/>
    <w:rsid w:val="00FB1F87"/>
  </w:style>
  <w:style w:type="character" w:customStyle="1" w:styleId="afff1">
    <w:name w:val="Текст концевой сноски Знак"/>
    <w:basedOn w:val="a0"/>
    <w:link w:val="afff0"/>
    <w:uiPriority w:val="99"/>
    <w:semiHidden/>
    <w:rsid w:val="00FB1F87"/>
    <w:rPr>
      <w:rFonts w:ascii="Times New Roman" w:eastAsia="Times New Roman" w:hAnsi="Times New Roman"/>
    </w:rPr>
  </w:style>
  <w:style w:type="character" w:styleId="afff2">
    <w:name w:val="endnote reference"/>
    <w:basedOn w:val="a0"/>
    <w:uiPriority w:val="99"/>
    <w:semiHidden/>
    <w:unhideWhenUsed/>
    <w:rsid w:val="00FB1F87"/>
    <w:rPr>
      <w:vertAlign w:val="superscript"/>
    </w:rPr>
  </w:style>
  <w:style w:type="paragraph" w:styleId="42">
    <w:name w:val="toc 4"/>
    <w:basedOn w:val="a"/>
    <w:next w:val="a"/>
    <w:uiPriority w:val="39"/>
    <w:unhideWhenUsed/>
    <w:rsid w:val="00FB1F87"/>
    <w:pPr>
      <w:spacing w:after="57"/>
      <w:ind w:left="850"/>
    </w:pPr>
  </w:style>
  <w:style w:type="paragraph" w:styleId="54">
    <w:name w:val="toc 5"/>
    <w:basedOn w:val="a"/>
    <w:next w:val="a"/>
    <w:uiPriority w:val="39"/>
    <w:unhideWhenUsed/>
    <w:rsid w:val="00FB1F87"/>
    <w:pPr>
      <w:spacing w:after="57"/>
      <w:ind w:left="1134"/>
    </w:pPr>
  </w:style>
  <w:style w:type="paragraph" w:styleId="61">
    <w:name w:val="toc 6"/>
    <w:basedOn w:val="a"/>
    <w:next w:val="a"/>
    <w:uiPriority w:val="39"/>
    <w:unhideWhenUsed/>
    <w:rsid w:val="00FB1F87"/>
    <w:pPr>
      <w:spacing w:after="57"/>
      <w:ind w:left="1417"/>
    </w:pPr>
  </w:style>
  <w:style w:type="paragraph" w:styleId="71">
    <w:name w:val="toc 7"/>
    <w:basedOn w:val="a"/>
    <w:next w:val="a"/>
    <w:uiPriority w:val="39"/>
    <w:unhideWhenUsed/>
    <w:rsid w:val="00FB1F87"/>
    <w:pPr>
      <w:spacing w:after="57"/>
      <w:ind w:left="1701"/>
    </w:pPr>
  </w:style>
  <w:style w:type="paragraph" w:styleId="81">
    <w:name w:val="toc 8"/>
    <w:basedOn w:val="a"/>
    <w:next w:val="a"/>
    <w:uiPriority w:val="39"/>
    <w:unhideWhenUsed/>
    <w:rsid w:val="00FB1F87"/>
    <w:pPr>
      <w:spacing w:after="57"/>
      <w:ind w:left="1984"/>
    </w:pPr>
  </w:style>
  <w:style w:type="paragraph" w:styleId="91">
    <w:name w:val="toc 9"/>
    <w:basedOn w:val="a"/>
    <w:next w:val="a"/>
    <w:uiPriority w:val="39"/>
    <w:unhideWhenUsed/>
    <w:rsid w:val="00FB1F87"/>
    <w:pPr>
      <w:spacing w:after="57"/>
      <w:ind w:left="2268"/>
    </w:pPr>
  </w:style>
  <w:style w:type="paragraph" w:styleId="afff3">
    <w:name w:val="table of figures"/>
    <w:basedOn w:val="a"/>
    <w:next w:val="a"/>
    <w:uiPriority w:val="99"/>
    <w:unhideWhenUsed/>
    <w:rsid w:val="00FB1F87"/>
  </w:style>
  <w:style w:type="paragraph" w:customStyle="1" w:styleId="StGen0">
    <w:name w:val="StGen0"/>
    <w:basedOn w:val="a"/>
    <w:next w:val="a8"/>
    <w:uiPriority w:val="99"/>
    <w:unhideWhenUsed/>
    <w:rsid w:val="00FB1F87"/>
    <w:pPr>
      <w:spacing w:before="100" w:beforeAutospacing="1" w:after="100" w:afterAutospacing="1"/>
    </w:pPr>
    <w:rPr>
      <w:b/>
      <w:sz w:val="28"/>
    </w:rPr>
  </w:style>
  <w:style w:type="paragraph" w:customStyle="1" w:styleId="BulletListFooterTextnumbered">
    <w:name w:val="Абзац списка;Bullet List;FooterText;numbered"/>
    <w:link w:val="BulletListFooterTextnumbered0"/>
    <w:uiPriority w:val="34"/>
    <w:qFormat/>
    <w:rsid w:val="00FB1F87"/>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eastAsia="Times New Roman"/>
      <w:sz w:val="22"/>
      <w:szCs w:val="22"/>
    </w:rPr>
  </w:style>
  <w:style w:type="character" w:customStyle="1" w:styleId="BulletListFooterTextnumbered0">
    <w:name w:val="Абзац списка Знак;Bullet List Знак;FooterText Знак;numbered Знак"/>
    <w:link w:val="BulletListFooterTextnumbered"/>
    <w:uiPriority w:val="34"/>
    <w:rsid w:val="00FB1F87"/>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B0D"/>
    <w:rPr>
      <w:rFonts w:ascii="Times New Roman" w:eastAsia="Times New Roman" w:hAnsi="Times New Roman"/>
    </w:rPr>
  </w:style>
  <w:style w:type="paragraph" w:styleId="1">
    <w:name w:val="heading 1"/>
    <w:basedOn w:val="2"/>
    <w:next w:val="a"/>
    <w:link w:val="10"/>
    <w:uiPriority w:val="9"/>
    <w:qFormat/>
    <w:rsid w:val="00D50B41"/>
    <w:pPr>
      <w:spacing w:line="360" w:lineRule="auto"/>
      <w:outlineLvl w:val="0"/>
    </w:pPr>
    <w:rPr>
      <w:rFonts w:eastAsia="Calibri"/>
      <w:i/>
      <w:iCs/>
      <w:color w:val="0D594F"/>
    </w:rPr>
  </w:style>
  <w:style w:type="paragraph" w:styleId="2">
    <w:name w:val="heading 2"/>
    <w:basedOn w:val="a"/>
    <w:next w:val="a"/>
    <w:link w:val="20"/>
    <w:qFormat/>
    <w:rsid w:val="00D50B41"/>
    <w:pPr>
      <w:keepNext/>
      <w:spacing w:before="240" w:after="60"/>
      <w:jc w:val="center"/>
      <w:outlineLvl w:val="1"/>
    </w:pPr>
    <w:rPr>
      <w:b/>
      <w:bCs/>
      <w:color w:val="2375B8"/>
      <w:sz w:val="28"/>
      <w:szCs w:val="28"/>
      <w:lang w:eastAsia="en-US"/>
    </w:rPr>
  </w:style>
  <w:style w:type="paragraph" w:styleId="3">
    <w:name w:val="heading 3"/>
    <w:basedOn w:val="a"/>
    <w:next w:val="a"/>
    <w:link w:val="30"/>
    <w:uiPriority w:val="9"/>
    <w:unhideWhenUsed/>
    <w:qFormat/>
    <w:rsid w:val="00CF1E00"/>
    <w:pPr>
      <w:jc w:val="center"/>
      <w:outlineLvl w:val="2"/>
    </w:pPr>
    <w:rPr>
      <w:b/>
      <w:color w:val="000000"/>
      <w:sz w:val="24"/>
      <w:szCs w:val="24"/>
    </w:rPr>
  </w:style>
  <w:style w:type="paragraph" w:styleId="4">
    <w:name w:val="heading 4"/>
    <w:basedOn w:val="a"/>
    <w:next w:val="a"/>
    <w:link w:val="40"/>
    <w:uiPriority w:val="9"/>
    <w:semiHidden/>
    <w:unhideWhenUsed/>
    <w:qFormat/>
    <w:rsid w:val="00D74545"/>
    <w:pPr>
      <w:keepNext/>
      <w:keepLines/>
      <w:spacing w:before="40"/>
      <w:outlineLvl w:val="3"/>
    </w:pPr>
    <w:rPr>
      <w:rFonts w:asciiTheme="majorHAnsi" w:eastAsiaTheme="majorEastAsia" w:hAnsiTheme="majorHAnsi" w:cstheme="majorBidi"/>
      <w:i/>
      <w:iCs/>
      <w:color w:val="5EA226" w:themeColor="accent1" w:themeShade="BF"/>
    </w:rPr>
  </w:style>
  <w:style w:type="paragraph" w:styleId="5">
    <w:name w:val="heading 5"/>
    <w:basedOn w:val="a"/>
    <w:next w:val="a"/>
    <w:link w:val="50"/>
    <w:uiPriority w:val="9"/>
    <w:unhideWhenUsed/>
    <w:qFormat/>
    <w:rsid w:val="00D74545"/>
    <w:pPr>
      <w:keepNext/>
      <w:keepLines/>
      <w:spacing w:before="40"/>
      <w:outlineLvl w:val="4"/>
    </w:pPr>
    <w:rPr>
      <w:rFonts w:ascii="Calibri Light" w:hAnsi="Calibri Light"/>
      <w:color w:val="2E74B5"/>
    </w:rPr>
  </w:style>
  <w:style w:type="paragraph" w:styleId="6">
    <w:name w:val="heading 6"/>
    <w:basedOn w:val="a"/>
    <w:next w:val="a"/>
    <w:link w:val="60"/>
    <w:uiPriority w:val="9"/>
    <w:unhideWhenUsed/>
    <w:qFormat/>
    <w:rsid w:val="00FB1F87"/>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FB1F87"/>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FB1F87"/>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FB1F8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D50B41"/>
    <w:rPr>
      <w:rFonts w:ascii="Times New Roman" w:eastAsia="Times New Roman" w:hAnsi="Times New Roman"/>
      <w:b/>
      <w:bCs/>
      <w:color w:val="2375B8"/>
      <w:sz w:val="28"/>
      <w:szCs w:val="28"/>
      <w:lang w:eastAsia="en-US"/>
    </w:rPr>
  </w:style>
  <w:style w:type="paragraph" w:styleId="a3">
    <w:name w:val="header"/>
    <w:aliases w:val="Header Char Знак,Верхний колонтитул Знак Знак,Название 2"/>
    <w:basedOn w:val="a"/>
    <w:link w:val="a4"/>
    <w:uiPriority w:val="99"/>
    <w:rsid w:val="007A7A99"/>
    <w:pPr>
      <w:tabs>
        <w:tab w:val="center" w:pos="4677"/>
        <w:tab w:val="right" w:pos="9355"/>
      </w:tabs>
    </w:pPr>
  </w:style>
  <w:style w:type="character" w:customStyle="1" w:styleId="a4">
    <w:name w:val="Верхний колонтитул Знак"/>
    <w:aliases w:val="Header Char Знак Знак,Верхний колонтитул Знак Знак Знак,Название 2 Знак"/>
    <w:link w:val="a3"/>
    <w:uiPriority w:val="99"/>
    <w:rsid w:val="007A7A99"/>
    <w:rPr>
      <w:rFonts w:ascii="Times New Roman" w:eastAsia="Times New Roman" w:hAnsi="Times New Roman" w:cs="Times New Roman"/>
      <w:sz w:val="20"/>
      <w:szCs w:val="20"/>
      <w:lang w:eastAsia="ru-RU"/>
    </w:rPr>
  </w:style>
  <w:style w:type="paragraph" w:customStyle="1" w:styleId="ConsNonformat">
    <w:name w:val="ConsNonformat"/>
    <w:rsid w:val="007A7A99"/>
    <w:pPr>
      <w:widowControl w:val="0"/>
      <w:autoSpaceDE w:val="0"/>
      <w:autoSpaceDN w:val="0"/>
      <w:adjustRightInd w:val="0"/>
    </w:pPr>
    <w:rPr>
      <w:rFonts w:ascii="Courier New" w:eastAsia="Times New Roman" w:hAnsi="Courier New" w:cs="Courier New"/>
    </w:rPr>
  </w:style>
  <w:style w:type="character" w:styleId="a5">
    <w:name w:val="Hyperlink"/>
    <w:aliases w:val="%Hyperlink"/>
    <w:uiPriority w:val="99"/>
    <w:rsid w:val="007A7A99"/>
    <w:rPr>
      <w:color w:val="0000FF"/>
      <w:u w:val="single"/>
    </w:rPr>
  </w:style>
  <w:style w:type="paragraph" w:styleId="a6">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7"/>
    <w:qFormat/>
    <w:rsid w:val="007A7A99"/>
    <w:pPr>
      <w:ind w:left="720"/>
      <w:contextualSpacing/>
    </w:pPr>
  </w:style>
  <w:style w:type="character" w:customStyle="1" w:styleId="a7">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6"/>
    <w:qFormat/>
    <w:locked/>
    <w:rsid w:val="007A7A99"/>
    <w:rPr>
      <w:rFonts w:ascii="Times New Roman" w:eastAsia="Times New Roman" w:hAnsi="Times New Roman" w:cs="Times New Roman"/>
      <w:sz w:val="20"/>
      <w:szCs w:val="20"/>
      <w:lang w:eastAsia="ru-RU"/>
    </w:rPr>
  </w:style>
  <w:style w:type="paragraph" w:styleId="a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Знак2,Знак2"/>
    <w:basedOn w:val="a"/>
    <w:link w:val="11"/>
    <w:uiPriority w:val="99"/>
    <w:qFormat/>
    <w:rsid w:val="007A7A99"/>
    <w:rPr>
      <w:sz w:val="24"/>
      <w:szCs w:val="24"/>
      <w:lang w:val="en-GB"/>
    </w:rPr>
  </w:style>
  <w:style w:type="character" w:customStyle="1" w:styleId="11">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8"/>
    <w:uiPriority w:val="99"/>
    <w:locked/>
    <w:rsid w:val="007A7A99"/>
    <w:rPr>
      <w:rFonts w:ascii="Times New Roman" w:eastAsia="Times New Roman" w:hAnsi="Times New Roman" w:cs="Times New Roman"/>
      <w:sz w:val="24"/>
      <w:szCs w:val="24"/>
      <w:lang w:val="en-GB"/>
    </w:rPr>
  </w:style>
  <w:style w:type="paragraph" w:customStyle="1" w:styleId="ConsPlusNonformat">
    <w:name w:val="ConsPlusNonformat"/>
    <w:qFormat/>
    <w:rsid w:val="007A7A99"/>
    <w:pPr>
      <w:autoSpaceDE w:val="0"/>
      <w:autoSpaceDN w:val="0"/>
      <w:adjustRightInd w:val="0"/>
    </w:pPr>
    <w:rPr>
      <w:rFonts w:ascii="Courier New" w:eastAsia="Times New Roman" w:hAnsi="Courier New" w:cs="Courier New"/>
    </w:rPr>
  </w:style>
  <w:style w:type="character" w:customStyle="1" w:styleId="10">
    <w:name w:val="Заголовок 1 Знак"/>
    <w:link w:val="1"/>
    <w:uiPriority w:val="9"/>
    <w:rsid w:val="00D50B41"/>
    <w:rPr>
      <w:rFonts w:ascii="Times New Roman" w:hAnsi="Times New Roman"/>
      <w:b/>
      <w:bCs/>
      <w:i/>
      <w:iCs/>
      <w:color w:val="0D594F"/>
      <w:sz w:val="28"/>
      <w:szCs w:val="28"/>
      <w:lang w:eastAsia="en-US"/>
    </w:rPr>
  </w:style>
  <w:style w:type="paragraph" w:styleId="a9">
    <w:name w:val="footnote text"/>
    <w:basedOn w:val="a"/>
    <w:link w:val="aa"/>
    <w:uiPriority w:val="99"/>
    <w:unhideWhenUsed/>
    <w:rsid w:val="005F55D6"/>
  </w:style>
  <w:style w:type="character" w:customStyle="1" w:styleId="aa">
    <w:name w:val="Текст сноски Знак"/>
    <w:link w:val="a9"/>
    <w:uiPriority w:val="99"/>
    <w:rsid w:val="005F55D6"/>
    <w:rPr>
      <w:rFonts w:ascii="Times New Roman" w:eastAsia="Times New Roman" w:hAnsi="Times New Roman"/>
    </w:rPr>
  </w:style>
  <w:style w:type="character" w:customStyle="1" w:styleId="-1">
    <w:name w:val="Цветной список - Акцент 1 Знак"/>
    <w:link w:val="-11"/>
    <w:locked/>
    <w:rsid w:val="005F55D6"/>
    <w:rPr>
      <w:rFonts w:ascii="Times New Roman CYR" w:eastAsia="Times New Roman" w:hAnsi="Times New Roman CYR"/>
      <w:sz w:val="24"/>
      <w:szCs w:val="24"/>
    </w:rPr>
  </w:style>
  <w:style w:type="paragraph" w:customStyle="1" w:styleId="-11">
    <w:name w:val="Цветной список - Акцент 11"/>
    <w:basedOn w:val="a"/>
    <w:link w:val="-1"/>
    <w:qFormat/>
    <w:rsid w:val="005F55D6"/>
    <w:pPr>
      <w:widowControl w:val="0"/>
      <w:numPr>
        <w:numId w:val="1"/>
      </w:numPr>
      <w:tabs>
        <w:tab w:val="left" w:pos="993"/>
      </w:tabs>
      <w:autoSpaceDE w:val="0"/>
      <w:autoSpaceDN w:val="0"/>
      <w:adjustRightInd w:val="0"/>
      <w:spacing w:before="120" w:after="60"/>
      <w:jc w:val="both"/>
    </w:pPr>
    <w:rPr>
      <w:rFonts w:ascii="Times New Roman CYR" w:hAnsi="Times New Roman CYR"/>
      <w:sz w:val="24"/>
      <w:szCs w:val="24"/>
    </w:rPr>
  </w:style>
  <w:style w:type="character" w:styleId="ab">
    <w:name w:val="footnote reference"/>
    <w:uiPriority w:val="99"/>
    <w:unhideWhenUsed/>
    <w:rsid w:val="005F55D6"/>
    <w:rPr>
      <w:vertAlign w:val="superscript"/>
    </w:rPr>
  </w:style>
  <w:style w:type="table" w:customStyle="1" w:styleId="51">
    <w:name w:val="Сетка таблицы5"/>
    <w:basedOn w:val="a1"/>
    <w:uiPriority w:val="39"/>
    <w:rsid w:val="005F55D6"/>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CF1E00"/>
    <w:rPr>
      <w:rFonts w:ascii="Times New Roman" w:eastAsia="Times New Roman" w:hAnsi="Times New Roman"/>
      <w:b/>
      <w:color w:val="000000"/>
      <w:sz w:val="24"/>
      <w:szCs w:val="24"/>
    </w:rPr>
  </w:style>
  <w:style w:type="table" w:styleId="ac">
    <w:name w:val="Table Grid"/>
    <w:basedOn w:val="a1"/>
    <w:uiPriority w:val="59"/>
    <w:rsid w:val="00961A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2C2242"/>
  </w:style>
  <w:style w:type="paragraph" w:customStyle="1" w:styleId="21">
    <w:name w:val="Табл2"/>
    <w:basedOn w:val="a"/>
    <w:link w:val="22"/>
    <w:qFormat/>
    <w:rsid w:val="002C2242"/>
    <w:pPr>
      <w:widowControl w:val="0"/>
      <w:autoSpaceDE w:val="0"/>
      <w:autoSpaceDN w:val="0"/>
      <w:adjustRightInd w:val="0"/>
      <w:jc w:val="center"/>
    </w:pPr>
    <w:rPr>
      <w:rFonts w:ascii="Times New Roman CYR" w:hAnsi="Times New Roman CYR"/>
    </w:rPr>
  </w:style>
  <w:style w:type="character" w:customStyle="1" w:styleId="22">
    <w:name w:val="Табл2 Знак"/>
    <w:link w:val="21"/>
    <w:rsid w:val="002C2242"/>
    <w:rPr>
      <w:rFonts w:ascii="Times New Roman CYR" w:eastAsia="Times New Roman" w:hAnsi="Times New Roman CYR"/>
    </w:rPr>
  </w:style>
  <w:style w:type="table" w:customStyle="1" w:styleId="13">
    <w:name w:val="Сетка таблицы1"/>
    <w:basedOn w:val="a1"/>
    <w:next w:val="ac"/>
    <w:uiPriority w:val="59"/>
    <w:rsid w:val="002C224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2C2242"/>
    <w:pPr>
      <w:tabs>
        <w:tab w:val="center" w:pos="4677"/>
        <w:tab w:val="right" w:pos="9355"/>
      </w:tabs>
    </w:pPr>
    <w:rPr>
      <w:rFonts w:ascii="Calibri" w:hAnsi="Calibri"/>
    </w:rPr>
  </w:style>
  <w:style w:type="character" w:customStyle="1" w:styleId="ae">
    <w:name w:val="Нижний колонтитул Знак"/>
    <w:link w:val="ad"/>
    <w:uiPriority w:val="99"/>
    <w:rsid w:val="002C2242"/>
    <w:rPr>
      <w:rFonts w:eastAsia="Times New Roman"/>
    </w:rPr>
  </w:style>
  <w:style w:type="paragraph" w:styleId="af">
    <w:name w:val="Balloon Text"/>
    <w:basedOn w:val="a"/>
    <w:link w:val="af0"/>
    <w:uiPriority w:val="99"/>
    <w:semiHidden/>
    <w:unhideWhenUsed/>
    <w:rsid w:val="002C2242"/>
    <w:rPr>
      <w:rFonts w:ascii="Tahoma" w:hAnsi="Tahoma"/>
      <w:sz w:val="16"/>
      <w:szCs w:val="16"/>
    </w:rPr>
  </w:style>
  <w:style w:type="character" w:customStyle="1" w:styleId="af0">
    <w:name w:val="Текст выноски Знак"/>
    <w:link w:val="af"/>
    <w:uiPriority w:val="99"/>
    <w:semiHidden/>
    <w:rsid w:val="002C2242"/>
    <w:rPr>
      <w:rFonts w:ascii="Tahoma" w:eastAsia="Times New Roman" w:hAnsi="Tahoma"/>
      <w:sz w:val="16"/>
      <w:szCs w:val="16"/>
    </w:rPr>
  </w:style>
  <w:style w:type="paragraph" w:customStyle="1" w:styleId="s1">
    <w:name w:val="s_1"/>
    <w:basedOn w:val="a"/>
    <w:rsid w:val="002C2242"/>
    <w:pPr>
      <w:spacing w:before="100" w:beforeAutospacing="1" w:after="100" w:afterAutospacing="1"/>
    </w:pPr>
    <w:rPr>
      <w:sz w:val="24"/>
      <w:szCs w:val="24"/>
    </w:rPr>
  </w:style>
  <w:style w:type="paragraph" w:customStyle="1" w:styleId="ConsPlusNormal">
    <w:name w:val="ConsPlusNormal"/>
    <w:link w:val="ConsPlusNormal0"/>
    <w:qFormat/>
    <w:rsid w:val="002C2242"/>
    <w:pPr>
      <w:widowControl w:val="0"/>
      <w:autoSpaceDE w:val="0"/>
      <w:autoSpaceDN w:val="0"/>
    </w:pPr>
    <w:rPr>
      <w:rFonts w:eastAsia="Times New Roman" w:cs="Calibri"/>
      <w:sz w:val="22"/>
    </w:rPr>
  </w:style>
  <w:style w:type="paragraph" w:customStyle="1" w:styleId="Default">
    <w:name w:val="Default"/>
    <w:rsid w:val="002C2242"/>
    <w:pPr>
      <w:autoSpaceDE w:val="0"/>
      <w:autoSpaceDN w:val="0"/>
      <w:adjustRightInd w:val="0"/>
    </w:pPr>
    <w:rPr>
      <w:rFonts w:ascii="Times New Roman" w:hAnsi="Times New Roman"/>
      <w:color w:val="000000"/>
      <w:sz w:val="24"/>
      <w:szCs w:val="24"/>
      <w:lang w:eastAsia="en-US"/>
    </w:rPr>
  </w:style>
  <w:style w:type="character" w:styleId="af1">
    <w:name w:val="annotation reference"/>
    <w:uiPriority w:val="99"/>
    <w:unhideWhenUsed/>
    <w:rsid w:val="002C2242"/>
    <w:rPr>
      <w:sz w:val="16"/>
      <w:szCs w:val="16"/>
    </w:rPr>
  </w:style>
  <w:style w:type="paragraph" w:styleId="af2">
    <w:name w:val="annotation text"/>
    <w:basedOn w:val="a"/>
    <w:link w:val="af3"/>
    <w:uiPriority w:val="99"/>
    <w:unhideWhenUsed/>
    <w:rsid w:val="002C2242"/>
    <w:pPr>
      <w:spacing w:after="200" w:line="276" w:lineRule="auto"/>
    </w:pPr>
    <w:rPr>
      <w:rFonts w:ascii="Calibri" w:hAnsi="Calibri"/>
    </w:rPr>
  </w:style>
  <w:style w:type="character" w:customStyle="1" w:styleId="af3">
    <w:name w:val="Текст примечания Знак"/>
    <w:link w:val="af2"/>
    <w:uiPriority w:val="99"/>
    <w:rsid w:val="002C2242"/>
    <w:rPr>
      <w:rFonts w:eastAsia="Times New Roman"/>
    </w:rPr>
  </w:style>
  <w:style w:type="paragraph" w:styleId="af4">
    <w:name w:val="annotation subject"/>
    <w:basedOn w:val="af2"/>
    <w:next w:val="af2"/>
    <w:link w:val="af5"/>
    <w:uiPriority w:val="99"/>
    <w:semiHidden/>
    <w:unhideWhenUsed/>
    <w:rsid w:val="002C2242"/>
    <w:rPr>
      <w:b/>
      <w:bCs/>
    </w:rPr>
  </w:style>
  <w:style w:type="character" w:customStyle="1" w:styleId="af5">
    <w:name w:val="Тема примечания Знак"/>
    <w:link w:val="af4"/>
    <w:uiPriority w:val="99"/>
    <w:semiHidden/>
    <w:rsid w:val="002C2242"/>
    <w:rPr>
      <w:rFonts w:eastAsia="Times New Roman"/>
      <w:b/>
      <w:bCs/>
    </w:rPr>
  </w:style>
  <w:style w:type="character" w:styleId="af6">
    <w:name w:val="FollowedHyperlink"/>
    <w:uiPriority w:val="99"/>
    <w:semiHidden/>
    <w:unhideWhenUsed/>
    <w:rsid w:val="002C2242"/>
    <w:rPr>
      <w:color w:val="800080"/>
      <w:u w:val="single"/>
    </w:rPr>
  </w:style>
  <w:style w:type="character" w:customStyle="1" w:styleId="ConsPlusNormal0">
    <w:name w:val="ConsPlusNormal Знак"/>
    <w:link w:val="ConsPlusNormal"/>
    <w:locked/>
    <w:rsid w:val="00D65BE7"/>
    <w:rPr>
      <w:rFonts w:eastAsia="Times New Roman" w:cs="Calibri"/>
      <w:sz w:val="22"/>
    </w:rPr>
  </w:style>
  <w:style w:type="character" w:customStyle="1" w:styleId="apple-converted-space">
    <w:name w:val="apple-converted-space"/>
    <w:basedOn w:val="a0"/>
    <w:rsid w:val="005974B4"/>
  </w:style>
  <w:style w:type="paragraph" w:customStyle="1" w:styleId="Standard">
    <w:name w:val="Standard"/>
    <w:rsid w:val="007B7A96"/>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styleId="af7">
    <w:name w:val="Document Map"/>
    <w:basedOn w:val="a"/>
    <w:link w:val="af8"/>
    <w:uiPriority w:val="99"/>
    <w:semiHidden/>
    <w:unhideWhenUsed/>
    <w:rsid w:val="00D50B41"/>
    <w:rPr>
      <w:rFonts w:ascii="Tahoma" w:hAnsi="Tahoma" w:cs="Tahoma"/>
      <w:sz w:val="16"/>
      <w:szCs w:val="16"/>
    </w:rPr>
  </w:style>
  <w:style w:type="character" w:customStyle="1" w:styleId="af8">
    <w:name w:val="Схема документа Знак"/>
    <w:basedOn w:val="a0"/>
    <w:link w:val="af7"/>
    <w:uiPriority w:val="99"/>
    <w:semiHidden/>
    <w:rsid w:val="00D50B41"/>
    <w:rPr>
      <w:rFonts w:ascii="Tahoma" w:eastAsia="Times New Roman" w:hAnsi="Tahoma" w:cs="Tahoma"/>
      <w:sz w:val="16"/>
      <w:szCs w:val="16"/>
    </w:rPr>
  </w:style>
  <w:style w:type="paragraph" w:styleId="af9">
    <w:name w:val="TOC Heading"/>
    <w:basedOn w:val="1"/>
    <w:next w:val="a"/>
    <w:uiPriority w:val="39"/>
    <w:unhideWhenUsed/>
    <w:qFormat/>
    <w:rsid w:val="00D50B41"/>
    <w:pPr>
      <w:keepLines/>
      <w:spacing w:after="0" w:line="259" w:lineRule="auto"/>
      <w:jc w:val="left"/>
      <w:outlineLvl w:val="9"/>
    </w:pPr>
    <w:rPr>
      <w:rFonts w:asciiTheme="majorHAnsi" w:eastAsiaTheme="majorEastAsia" w:hAnsiTheme="majorHAnsi" w:cstheme="majorBidi"/>
      <w:b w:val="0"/>
      <w:bCs w:val="0"/>
      <w:i w:val="0"/>
      <w:iCs w:val="0"/>
      <w:color w:val="5EA226" w:themeColor="accent1" w:themeShade="BF"/>
      <w:sz w:val="32"/>
      <w:szCs w:val="32"/>
      <w:lang w:eastAsia="ru-RU"/>
    </w:rPr>
  </w:style>
  <w:style w:type="paragraph" w:styleId="14">
    <w:name w:val="toc 1"/>
    <w:basedOn w:val="a"/>
    <w:next w:val="a"/>
    <w:autoRedefine/>
    <w:uiPriority w:val="39"/>
    <w:unhideWhenUsed/>
    <w:rsid w:val="00D50B41"/>
    <w:pPr>
      <w:spacing w:after="100"/>
    </w:pPr>
  </w:style>
  <w:style w:type="paragraph" w:styleId="23">
    <w:name w:val="toc 2"/>
    <w:basedOn w:val="a"/>
    <w:next w:val="a"/>
    <w:autoRedefine/>
    <w:uiPriority w:val="39"/>
    <w:unhideWhenUsed/>
    <w:rsid w:val="00D50B41"/>
    <w:pPr>
      <w:spacing w:after="100"/>
      <w:ind w:left="200"/>
    </w:pPr>
  </w:style>
  <w:style w:type="paragraph" w:styleId="31">
    <w:name w:val="toc 3"/>
    <w:basedOn w:val="a"/>
    <w:next w:val="a"/>
    <w:autoRedefine/>
    <w:uiPriority w:val="39"/>
    <w:unhideWhenUsed/>
    <w:rsid w:val="007478A5"/>
    <w:pPr>
      <w:spacing w:after="100"/>
      <w:ind w:left="400"/>
    </w:pPr>
  </w:style>
  <w:style w:type="paragraph" w:styleId="afa">
    <w:name w:val="No Spacing"/>
    <w:link w:val="afb"/>
    <w:uiPriority w:val="1"/>
    <w:qFormat/>
    <w:rsid w:val="002E114D"/>
    <w:rPr>
      <w:rFonts w:asciiTheme="minorHAnsi" w:eastAsiaTheme="minorEastAsia" w:hAnsiTheme="minorHAnsi" w:cstheme="minorBidi"/>
      <w:sz w:val="22"/>
      <w:szCs w:val="22"/>
      <w:lang w:eastAsia="en-US"/>
    </w:rPr>
  </w:style>
  <w:style w:type="character" w:customStyle="1" w:styleId="afb">
    <w:name w:val="Без интервала Знак"/>
    <w:basedOn w:val="a0"/>
    <w:link w:val="afa"/>
    <w:uiPriority w:val="1"/>
    <w:rsid w:val="002E114D"/>
    <w:rPr>
      <w:rFonts w:asciiTheme="minorHAnsi" w:eastAsiaTheme="minorEastAsia" w:hAnsiTheme="minorHAnsi" w:cstheme="minorBidi"/>
      <w:sz w:val="22"/>
      <w:szCs w:val="22"/>
      <w:lang w:eastAsia="en-US"/>
    </w:rPr>
  </w:style>
  <w:style w:type="table" w:customStyle="1" w:styleId="StGen7">
    <w:name w:val="StGen7"/>
    <w:basedOn w:val="a1"/>
    <w:rsid w:val="00CF1E00"/>
    <w:pPr>
      <w:spacing w:after="160" w:line="259" w:lineRule="auto"/>
    </w:pPr>
    <w:rPr>
      <w:rFonts w:cs="Calibri"/>
      <w:sz w:val="22"/>
      <w:szCs w:val="22"/>
    </w:rPr>
    <w:tblPr>
      <w:tblStyleRowBandSize w:val="1"/>
      <w:tblStyleColBandSize w:val="1"/>
      <w:tblCellMar>
        <w:left w:w="115" w:type="dxa"/>
        <w:right w:w="115" w:type="dxa"/>
      </w:tblCellMar>
    </w:tblPr>
  </w:style>
  <w:style w:type="paragraph" w:customStyle="1" w:styleId="228bf8a64b8551e1msonormal">
    <w:name w:val="228bf8a64b8551e1msonormal"/>
    <w:basedOn w:val="a"/>
    <w:rsid w:val="00CF1E00"/>
    <w:pPr>
      <w:spacing w:before="100" w:beforeAutospacing="1" w:after="100" w:afterAutospacing="1"/>
    </w:pPr>
    <w:rPr>
      <w:sz w:val="24"/>
      <w:szCs w:val="24"/>
    </w:rPr>
  </w:style>
  <w:style w:type="table" w:customStyle="1" w:styleId="StGen9">
    <w:name w:val="StGen9"/>
    <w:basedOn w:val="a1"/>
    <w:rsid w:val="00CF1E00"/>
    <w:pPr>
      <w:spacing w:after="160" w:line="259" w:lineRule="auto"/>
    </w:pPr>
    <w:rPr>
      <w:rFonts w:cs="Calibri"/>
      <w:sz w:val="22"/>
      <w:szCs w:val="22"/>
    </w:rPr>
    <w:tblPr>
      <w:tblStyleRowBandSize w:val="1"/>
      <w:tblStyleColBandSize w:val="1"/>
      <w:tblCellMar>
        <w:left w:w="115" w:type="dxa"/>
        <w:right w:w="115" w:type="dxa"/>
      </w:tblCellMar>
    </w:tblPr>
  </w:style>
  <w:style w:type="table" w:customStyle="1" w:styleId="StGen10">
    <w:name w:val="StGen10"/>
    <w:basedOn w:val="a1"/>
    <w:rsid w:val="00CF1E00"/>
    <w:pPr>
      <w:spacing w:after="160" w:line="259" w:lineRule="auto"/>
    </w:pPr>
    <w:rPr>
      <w:rFonts w:cs="Calibri"/>
      <w:sz w:val="22"/>
      <w:szCs w:val="22"/>
    </w:rPr>
    <w:tblPr>
      <w:tblStyleRowBandSize w:val="1"/>
      <w:tblStyleColBandSize w:val="1"/>
      <w:tblCellMar>
        <w:left w:w="115" w:type="dxa"/>
        <w:right w:w="115" w:type="dxa"/>
      </w:tblCellMar>
    </w:tblPr>
  </w:style>
  <w:style w:type="table" w:customStyle="1" w:styleId="StGen8">
    <w:name w:val="StGen8"/>
    <w:basedOn w:val="a1"/>
    <w:rsid w:val="00CF1E00"/>
    <w:pPr>
      <w:spacing w:after="160" w:line="259" w:lineRule="auto"/>
    </w:pPr>
    <w:rPr>
      <w:rFonts w:cs="Calibri"/>
      <w:sz w:val="22"/>
      <w:szCs w:val="22"/>
    </w:rPr>
    <w:tblPr>
      <w:tblStyleRowBandSize w:val="1"/>
      <w:tblStyleColBandSize w:val="1"/>
      <w:tblCellMar>
        <w:left w:w="115" w:type="dxa"/>
        <w:right w:w="115" w:type="dxa"/>
      </w:tblCellMar>
    </w:tblPr>
  </w:style>
  <w:style w:type="table" w:customStyle="1" w:styleId="120">
    <w:name w:val="ПЕ_Таблица12"/>
    <w:basedOn w:val="a1"/>
    <w:uiPriority w:val="59"/>
    <w:rsid w:val="006D2C84"/>
    <w:rPr>
      <w:rFonts w:eastAsia="SimSun" w:cs="Cordia New"/>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D74545"/>
    <w:rPr>
      <w:rFonts w:asciiTheme="majorHAnsi" w:eastAsiaTheme="majorEastAsia" w:hAnsiTheme="majorHAnsi" w:cstheme="majorBidi"/>
      <w:i/>
      <w:iCs/>
      <w:color w:val="5EA226" w:themeColor="accent1" w:themeShade="BF"/>
    </w:rPr>
  </w:style>
  <w:style w:type="character" w:customStyle="1" w:styleId="50">
    <w:name w:val="Заголовок 5 Знак"/>
    <w:basedOn w:val="a0"/>
    <w:link w:val="5"/>
    <w:uiPriority w:val="9"/>
    <w:rsid w:val="00D74545"/>
    <w:rPr>
      <w:rFonts w:ascii="Calibri Light" w:eastAsia="Times New Roman" w:hAnsi="Calibri Light"/>
      <w:color w:val="2E74B5"/>
    </w:rPr>
  </w:style>
  <w:style w:type="paragraph" w:customStyle="1" w:styleId="afc">
    <w:name w:val="Прижатый влево"/>
    <w:basedOn w:val="a"/>
    <w:next w:val="a"/>
    <w:uiPriority w:val="99"/>
    <w:rsid w:val="00D74545"/>
    <w:pPr>
      <w:widowControl w:val="0"/>
      <w:autoSpaceDE w:val="0"/>
      <w:autoSpaceDN w:val="0"/>
      <w:adjustRightInd w:val="0"/>
    </w:pPr>
    <w:rPr>
      <w:rFonts w:ascii="Times New Roman CYR" w:hAnsi="Times New Roman CYR" w:cs="Times New Roman CYR"/>
      <w:sz w:val="24"/>
      <w:szCs w:val="24"/>
    </w:rPr>
  </w:style>
  <w:style w:type="paragraph" w:styleId="afd">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fe"/>
    <w:rsid w:val="00D74545"/>
    <w:pPr>
      <w:jc w:val="center"/>
    </w:pPr>
    <w:rPr>
      <w:b/>
      <w:bCs/>
      <w:sz w:val="28"/>
      <w:szCs w:val="28"/>
      <w:u w:val="single"/>
    </w:rPr>
  </w:style>
  <w:style w:type="character" w:customStyle="1" w:styleId="afe">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fd"/>
    <w:rsid w:val="00D74545"/>
    <w:rPr>
      <w:rFonts w:ascii="Times New Roman" w:eastAsia="Times New Roman" w:hAnsi="Times New Roman"/>
      <w:b/>
      <w:bCs/>
      <w:sz w:val="28"/>
      <w:szCs w:val="28"/>
      <w:u w:val="single"/>
    </w:rPr>
  </w:style>
  <w:style w:type="character" w:styleId="aff">
    <w:name w:val="page number"/>
    <w:basedOn w:val="a0"/>
    <w:rsid w:val="00D74545"/>
  </w:style>
  <w:style w:type="paragraph" w:customStyle="1" w:styleId="15">
    <w:name w:val="1"/>
    <w:basedOn w:val="a"/>
    <w:next w:val="a8"/>
    <w:link w:val="aff0"/>
    <w:uiPriority w:val="99"/>
    <w:unhideWhenUsed/>
    <w:rsid w:val="00D74545"/>
    <w:pPr>
      <w:spacing w:before="100" w:beforeAutospacing="1" w:after="100" w:afterAutospacing="1"/>
    </w:pPr>
    <w:rPr>
      <w:b/>
      <w:sz w:val="28"/>
    </w:rPr>
  </w:style>
  <w:style w:type="character" w:customStyle="1" w:styleId="aff0">
    <w:name w:val="Заголовок Знак"/>
    <w:link w:val="15"/>
    <w:uiPriority w:val="99"/>
    <w:rsid w:val="00D74545"/>
    <w:rPr>
      <w:rFonts w:ascii="Times New Roman" w:eastAsia="Times New Roman" w:hAnsi="Times New Roman"/>
      <w:b/>
      <w:sz w:val="28"/>
    </w:rPr>
  </w:style>
  <w:style w:type="paragraph" w:customStyle="1" w:styleId="aff1">
    <w:name w:val="Таблицы (моноширинный)"/>
    <w:basedOn w:val="a"/>
    <w:next w:val="a"/>
    <w:rsid w:val="00D74545"/>
    <w:pPr>
      <w:widowControl w:val="0"/>
      <w:autoSpaceDE w:val="0"/>
      <w:autoSpaceDN w:val="0"/>
      <w:adjustRightInd w:val="0"/>
      <w:jc w:val="both"/>
    </w:pPr>
    <w:rPr>
      <w:rFonts w:ascii="Courier New" w:hAnsi="Courier New" w:cs="Courier New"/>
    </w:rPr>
  </w:style>
  <w:style w:type="character" w:customStyle="1" w:styleId="aff2">
    <w:name w:val="Öâåòîâîå âûäåëåíèå"/>
    <w:rsid w:val="00D74545"/>
    <w:rPr>
      <w:b/>
      <w:bCs/>
      <w:color w:val="000080"/>
    </w:rPr>
  </w:style>
  <w:style w:type="paragraph" w:customStyle="1" w:styleId="2-11">
    <w:name w:val="содержание2-11"/>
    <w:basedOn w:val="a"/>
    <w:rsid w:val="00D74545"/>
    <w:pPr>
      <w:spacing w:after="60"/>
      <w:jc w:val="both"/>
    </w:pPr>
    <w:rPr>
      <w:sz w:val="24"/>
      <w:szCs w:val="24"/>
    </w:rPr>
  </w:style>
  <w:style w:type="character" w:customStyle="1" w:styleId="apple-style-span">
    <w:name w:val="apple-style-span"/>
    <w:basedOn w:val="a0"/>
    <w:rsid w:val="00D74545"/>
  </w:style>
  <w:style w:type="character" w:styleId="aff3">
    <w:name w:val="Emphasis"/>
    <w:uiPriority w:val="20"/>
    <w:qFormat/>
    <w:rsid w:val="00D74545"/>
    <w:rPr>
      <w:i/>
      <w:iCs/>
    </w:rPr>
  </w:style>
  <w:style w:type="character" w:customStyle="1" w:styleId="Normal">
    <w:name w:val="Normal Знак Знак Знак"/>
    <w:link w:val="Normal0"/>
    <w:locked/>
    <w:rsid w:val="00D74545"/>
    <w:rPr>
      <w:rFonts w:cs="Calibri"/>
      <w:sz w:val="24"/>
    </w:rPr>
  </w:style>
  <w:style w:type="paragraph" w:customStyle="1" w:styleId="Normal0">
    <w:name w:val="Normal Знак Знак"/>
    <w:link w:val="Normal"/>
    <w:rsid w:val="00D74545"/>
    <w:pPr>
      <w:spacing w:before="120"/>
      <w:jc w:val="both"/>
    </w:pPr>
    <w:rPr>
      <w:rFonts w:cs="Calibri"/>
      <w:sz w:val="24"/>
    </w:rPr>
  </w:style>
  <w:style w:type="character" w:customStyle="1" w:styleId="aff4">
    <w:name w:val="Название Знак"/>
    <w:rsid w:val="00D74545"/>
    <w:rPr>
      <w:rFonts w:ascii="Times New Roman" w:eastAsia="Times New Roman" w:hAnsi="Times New Roman" w:cs="Times New Roman"/>
      <w:b/>
      <w:sz w:val="24"/>
      <w:szCs w:val="20"/>
      <w:lang w:eastAsia="ru-RU"/>
    </w:rPr>
  </w:style>
  <w:style w:type="paragraph" w:styleId="aff5">
    <w:name w:val="Body Text"/>
    <w:basedOn w:val="a"/>
    <w:link w:val="aff6"/>
    <w:unhideWhenUsed/>
    <w:rsid w:val="00D74545"/>
    <w:pPr>
      <w:spacing w:line="360" w:lineRule="auto"/>
      <w:jc w:val="both"/>
    </w:pPr>
    <w:rPr>
      <w:sz w:val="24"/>
    </w:rPr>
  </w:style>
  <w:style w:type="character" w:customStyle="1" w:styleId="aff6">
    <w:name w:val="Основной текст Знак"/>
    <w:basedOn w:val="a0"/>
    <w:link w:val="aff5"/>
    <w:rsid w:val="00D74545"/>
    <w:rPr>
      <w:rFonts w:ascii="Times New Roman" w:eastAsia="Times New Roman" w:hAnsi="Times New Roman"/>
      <w:sz w:val="24"/>
    </w:rPr>
  </w:style>
  <w:style w:type="character" w:styleId="aff7">
    <w:name w:val="Strong"/>
    <w:uiPriority w:val="22"/>
    <w:qFormat/>
    <w:rsid w:val="00D74545"/>
    <w:rPr>
      <w:b/>
      <w:bCs/>
    </w:rPr>
  </w:style>
  <w:style w:type="paragraph" w:styleId="aff8">
    <w:name w:val="Title"/>
    <w:basedOn w:val="a"/>
    <w:next w:val="a"/>
    <w:link w:val="16"/>
    <w:uiPriority w:val="10"/>
    <w:qFormat/>
    <w:rsid w:val="00D74545"/>
    <w:pPr>
      <w:contextualSpacing/>
    </w:pPr>
    <w:rPr>
      <w:rFonts w:asciiTheme="majorHAnsi" w:eastAsiaTheme="majorEastAsia" w:hAnsiTheme="majorHAnsi" w:cstheme="majorBidi"/>
      <w:spacing w:val="-10"/>
      <w:kern w:val="28"/>
      <w:sz w:val="56"/>
      <w:szCs w:val="56"/>
    </w:rPr>
  </w:style>
  <w:style w:type="character" w:customStyle="1" w:styleId="16">
    <w:name w:val="Название Знак1"/>
    <w:basedOn w:val="a0"/>
    <w:link w:val="aff8"/>
    <w:uiPriority w:val="10"/>
    <w:rsid w:val="00D74545"/>
    <w:rPr>
      <w:rFonts w:asciiTheme="majorHAnsi" w:eastAsiaTheme="majorEastAsia" w:hAnsiTheme="majorHAnsi" w:cstheme="majorBidi"/>
      <w:spacing w:val="-10"/>
      <w:kern w:val="28"/>
      <w:sz w:val="56"/>
      <w:szCs w:val="56"/>
    </w:rPr>
  </w:style>
  <w:style w:type="paragraph" w:customStyle="1" w:styleId="msonormal0">
    <w:name w:val="msonormal"/>
    <w:basedOn w:val="a"/>
    <w:rsid w:val="00D74545"/>
    <w:pPr>
      <w:spacing w:before="100" w:beforeAutospacing="1" w:after="100" w:afterAutospacing="1"/>
    </w:pPr>
    <w:rPr>
      <w:sz w:val="24"/>
      <w:szCs w:val="24"/>
    </w:rPr>
  </w:style>
  <w:style w:type="paragraph" w:customStyle="1" w:styleId="xl67">
    <w:name w:val="xl67"/>
    <w:basedOn w:val="a"/>
    <w:rsid w:val="00D74545"/>
    <w:pPr>
      <w:spacing w:before="100" w:beforeAutospacing="1" w:after="100" w:afterAutospacing="1"/>
    </w:pPr>
    <w:rPr>
      <w:sz w:val="24"/>
      <w:szCs w:val="24"/>
    </w:rPr>
  </w:style>
  <w:style w:type="paragraph" w:customStyle="1" w:styleId="xl68">
    <w:name w:val="xl68"/>
    <w:basedOn w:val="a"/>
    <w:rsid w:val="00D745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D745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D745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table" w:customStyle="1" w:styleId="510">
    <w:name w:val="Сетка таблицы51"/>
    <w:basedOn w:val="a1"/>
    <w:uiPriority w:val="39"/>
    <w:rsid w:val="00D74545"/>
    <w:pPr>
      <w:ind w:firstLine="709"/>
      <w:jc w:val="both"/>
    </w:pPr>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c"/>
    <w:uiPriority w:val="59"/>
    <w:rsid w:val="00D7454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c"/>
    <w:uiPriority w:val="59"/>
    <w:rsid w:val="00D745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D74545"/>
  </w:style>
  <w:style w:type="table" w:customStyle="1" w:styleId="52">
    <w:name w:val="Сетка таблицы52"/>
    <w:basedOn w:val="a1"/>
    <w:uiPriority w:val="39"/>
    <w:rsid w:val="00D74545"/>
    <w:pPr>
      <w:ind w:firstLine="709"/>
      <w:jc w:val="both"/>
    </w:pPr>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c"/>
    <w:uiPriority w:val="59"/>
    <w:rsid w:val="00D7454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c"/>
    <w:uiPriority w:val="59"/>
    <w:rsid w:val="00D745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39"/>
    <w:rsid w:val="00D74545"/>
    <w:pPr>
      <w:ind w:firstLine="709"/>
      <w:jc w:val="both"/>
    </w:pPr>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c"/>
    <w:uiPriority w:val="59"/>
    <w:rsid w:val="00D7454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c"/>
    <w:uiPriority w:val="59"/>
    <w:rsid w:val="00D745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D74545"/>
  </w:style>
  <w:style w:type="table" w:customStyle="1" w:styleId="53">
    <w:name w:val="Сетка таблицы53"/>
    <w:basedOn w:val="a1"/>
    <w:uiPriority w:val="39"/>
    <w:rsid w:val="00D74545"/>
    <w:pPr>
      <w:ind w:firstLine="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c"/>
    <w:uiPriority w:val="59"/>
    <w:rsid w:val="00D74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D74545"/>
  </w:style>
  <w:style w:type="table" w:customStyle="1" w:styleId="130">
    <w:name w:val="Сетка таблицы13"/>
    <w:basedOn w:val="a1"/>
    <w:next w:val="ac"/>
    <w:uiPriority w:val="59"/>
    <w:rsid w:val="00D745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rsid w:val="00D74545"/>
    <w:pPr>
      <w:widowControl w:val="0"/>
      <w:autoSpaceDE w:val="0"/>
      <w:autoSpaceDN w:val="0"/>
      <w:adjustRightInd w:val="0"/>
      <w:jc w:val="both"/>
    </w:pPr>
    <w:rPr>
      <w:rFonts w:ascii="Times New Roman CYR" w:hAnsi="Times New Roman CYR" w:cs="Times New Roman CYR"/>
      <w:sz w:val="24"/>
      <w:szCs w:val="24"/>
    </w:rPr>
  </w:style>
  <w:style w:type="character" w:customStyle="1" w:styleId="11pt">
    <w:name w:val="Основной текст + 11 pt"/>
    <w:aliases w:val="Полужирный"/>
    <w:basedOn w:val="a0"/>
    <w:rsid w:val="009C322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TableContents">
    <w:name w:val="Table Contents"/>
    <w:basedOn w:val="a"/>
    <w:rsid w:val="00586534"/>
    <w:pPr>
      <w:suppressLineNumbers/>
      <w:suppressAutoHyphens/>
      <w:autoSpaceDN w:val="0"/>
    </w:pPr>
    <w:rPr>
      <w:kern w:val="3"/>
      <w:sz w:val="24"/>
      <w:szCs w:val="24"/>
      <w:lang w:eastAsia="zh-CN"/>
    </w:rPr>
  </w:style>
  <w:style w:type="character" w:customStyle="1" w:styleId="company-infotext">
    <w:name w:val="company-info__text"/>
    <w:qFormat/>
    <w:rsid w:val="00B86E70"/>
  </w:style>
  <w:style w:type="paragraph" w:styleId="affa">
    <w:name w:val="Subtitle"/>
    <w:basedOn w:val="a"/>
    <w:next w:val="aff5"/>
    <w:link w:val="affb"/>
    <w:uiPriority w:val="11"/>
    <w:qFormat/>
    <w:rsid w:val="00B86E70"/>
    <w:pPr>
      <w:suppressAutoHyphens/>
      <w:spacing w:after="200" w:line="276" w:lineRule="auto"/>
      <w:jc w:val="center"/>
    </w:pPr>
    <w:rPr>
      <w:rFonts w:asciiTheme="minorHAnsi" w:eastAsiaTheme="minorHAnsi" w:hAnsiTheme="minorHAnsi" w:cstheme="minorBidi"/>
      <w:b/>
      <w:bCs/>
      <w:sz w:val="22"/>
      <w:lang w:eastAsia="en-US"/>
    </w:rPr>
  </w:style>
  <w:style w:type="character" w:customStyle="1" w:styleId="affb">
    <w:name w:val="Подзаголовок Знак"/>
    <w:basedOn w:val="a0"/>
    <w:link w:val="affa"/>
    <w:uiPriority w:val="11"/>
    <w:rsid w:val="00B86E70"/>
    <w:rPr>
      <w:rFonts w:asciiTheme="minorHAnsi" w:eastAsiaTheme="minorHAnsi" w:hAnsiTheme="minorHAnsi" w:cstheme="minorBidi"/>
      <w:b/>
      <w:bCs/>
      <w:sz w:val="22"/>
      <w:lang w:eastAsia="en-US"/>
    </w:rPr>
  </w:style>
  <w:style w:type="character" w:customStyle="1" w:styleId="60">
    <w:name w:val="Заголовок 6 Знак"/>
    <w:basedOn w:val="a0"/>
    <w:link w:val="6"/>
    <w:uiPriority w:val="9"/>
    <w:rsid w:val="00FB1F87"/>
    <w:rPr>
      <w:rFonts w:ascii="Arial" w:eastAsia="Arial" w:hAnsi="Arial" w:cs="Arial"/>
      <w:b/>
      <w:bCs/>
      <w:sz w:val="22"/>
      <w:szCs w:val="22"/>
    </w:rPr>
  </w:style>
  <w:style w:type="character" w:customStyle="1" w:styleId="70">
    <w:name w:val="Заголовок 7 Знак"/>
    <w:basedOn w:val="a0"/>
    <w:link w:val="7"/>
    <w:uiPriority w:val="9"/>
    <w:rsid w:val="00FB1F87"/>
    <w:rPr>
      <w:rFonts w:ascii="Arial" w:eastAsia="Arial" w:hAnsi="Arial" w:cs="Arial"/>
      <w:b/>
      <w:bCs/>
      <w:i/>
      <w:iCs/>
      <w:sz w:val="22"/>
      <w:szCs w:val="22"/>
    </w:rPr>
  </w:style>
  <w:style w:type="character" w:customStyle="1" w:styleId="80">
    <w:name w:val="Заголовок 8 Знак"/>
    <w:basedOn w:val="a0"/>
    <w:link w:val="8"/>
    <w:uiPriority w:val="9"/>
    <w:rsid w:val="00FB1F87"/>
    <w:rPr>
      <w:rFonts w:ascii="Arial" w:eastAsia="Arial" w:hAnsi="Arial" w:cs="Arial"/>
      <w:i/>
      <w:iCs/>
      <w:sz w:val="22"/>
      <w:szCs w:val="22"/>
    </w:rPr>
  </w:style>
  <w:style w:type="character" w:customStyle="1" w:styleId="90">
    <w:name w:val="Заголовок 9 Знак"/>
    <w:basedOn w:val="a0"/>
    <w:link w:val="9"/>
    <w:uiPriority w:val="9"/>
    <w:rsid w:val="00FB1F87"/>
    <w:rPr>
      <w:rFonts w:ascii="Arial" w:eastAsia="Arial" w:hAnsi="Arial" w:cs="Arial"/>
      <w:i/>
      <w:iCs/>
      <w:sz w:val="21"/>
      <w:szCs w:val="21"/>
    </w:rPr>
  </w:style>
  <w:style w:type="character" w:customStyle="1" w:styleId="Heading1Char">
    <w:name w:val="Heading 1 Char"/>
    <w:basedOn w:val="a0"/>
    <w:uiPriority w:val="9"/>
    <w:rsid w:val="00FB1F87"/>
    <w:rPr>
      <w:rFonts w:ascii="Arial" w:eastAsia="Arial" w:hAnsi="Arial" w:cs="Arial"/>
      <w:sz w:val="40"/>
      <w:szCs w:val="40"/>
    </w:rPr>
  </w:style>
  <w:style w:type="character" w:customStyle="1" w:styleId="Heading2Char">
    <w:name w:val="Heading 2 Char"/>
    <w:basedOn w:val="a0"/>
    <w:uiPriority w:val="9"/>
    <w:rsid w:val="00FB1F87"/>
    <w:rPr>
      <w:rFonts w:ascii="Arial" w:eastAsia="Arial" w:hAnsi="Arial" w:cs="Arial"/>
      <w:sz w:val="34"/>
    </w:rPr>
  </w:style>
  <w:style w:type="character" w:customStyle="1" w:styleId="Heading3Char">
    <w:name w:val="Heading 3 Char"/>
    <w:basedOn w:val="a0"/>
    <w:uiPriority w:val="9"/>
    <w:rsid w:val="00FB1F87"/>
    <w:rPr>
      <w:rFonts w:ascii="Arial" w:eastAsia="Arial" w:hAnsi="Arial" w:cs="Arial"/>
      <w:sz w:val="30"/>
      <w:szCs w:val="30"/>
    </w:rPr>
  </w:style>
  <w:style w:type="character" w:customStyle="1" w:styleId="Heading4Char">
    <w:name w:val="Heading 4 Char"/>
    <w:basedOn w:val="a0"/>
    <w:uiPriority w:val="9"/>
    <w:rsid w:val="00FB1F87"/>
    <w:rPr>
      <w:rFonts w:ascii="Arial" w:eastAsia="Arial" w:hAnsi="Arial" w:cs="Arial"/>
      <w:b/>
      <w:bCs/>
      <w:sz w:val="26"/>
      <w:szCs w:val="26"/>
    </w:rPr>
  </w:style>
  <w:style w:type="character" w:customStyle="1" w:styleId="Heading5Char">
    <w:name w:val="Heading 5 Char"/>
    <w:basedOn w:val="a0"/>
    <w:uiPriority w:val="9"/>
    <w:rsid w:val="00FB1F87"/>
    <w:rPr>
      <w:rFonts w:ascii="Arial" w:eastAsia="Arial" w:hAnsi="Arial" w:cs="Arial"/>
      <w:b/>
      <w:bCs/>
      <w:sz w:val="24"/>
      <w:szCs w:val="24"/>
    </w:rPr>
  </w:style>
  <w:style w:type="character" w:customStyle="1" w:styleId="TitleChar">
    <w:name w:val="Title Char"/>
    <w:basedOn w:val="a0"/>
    <w:uiPriority w:val="10"/>
    <w:rsid w:val="00FB1F87"/>
    <w:rPr>
      <w:sz w:val="48"/>
      <w:szCs w:val="48"/>
    </w:rPr>
  </w:style>
  <w:style w:type="paragraph" w:styleId="26">
    <w:name w:val="Quote"/>
    <w:basedOn w:val="a"/>
    <w:next w:val="a"/>
    <w:link w:val="27"/>
    <w:uiPriority w:val="29"/>
    <w:qFormat/>
    <w:rsid w:val="00FB1F87"/>
    <w:pPr>
      <w:ind w:left="720" w:right="720"/>
    </w:pPr>
    <w:rPr>
      <w:i/>
    </w:rPr>
  </w:style>
  <w:style w:type="character" w:customStyle="1" w:styleId="27">
    <w:name w:val="Цитата 2 Знак"/>
    <w:basedOn w:val="a0"/>
    <w:link w:val="26"/>
    <w:uiPriority w:val="29"/>
    <w:rsid w:val="00FB1F87"/>
    <w:rPr>
      <w:rFonts w:ascii="Times New Roman" w:eastAsia="Times New Roman" w:hAnsi="Times New Roman"/>
      <w:i/>
    </w:rPr>
  </w:style>
  <w:style w:type="paragraph" w:styleId="affc">
    <w:name w:val="Intense Quote"/>
    <w:basedOn w:val="a"/>
    <w:next w:val="a"/>
    <w:link w:val="affd"/>
    <w:uiPriority w:val="30"/>
    <w:qFormat/>
    <w:rsid w:val="00FB1F8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0"/>
    <w:link w:val="affc"/>
    <w:uiPriority w:val="30"/>
    <w:rsid w:val="00FB1F87"/>
    <w:rPr>
      <w:rFonts w:ascii="Times New Roman" w:eastAsia="Times New Roman" w:hAnsi="Times New Roman"/>
      <w:i/>
      <w:shd w:val="clear" w:color="auto" w:fill="F2F2F2"/>
    </w:rPr>
  </w:style>
  <w:style w:type="character" w:customStyle="1" w:styleId="HeaderChar">
    <w:name w:val="Header Char"/>
    <w:basedOn w:val="a0"/>
    <w:uiPriority w:val="99"/>
    <w:rsid w:val="00FB1F87"/>
  </w:style>
  <w:style w:type="character" w:customStyle="1" w:styleId="FooterChar">
    <w:name w:val="Footer Char"/>
    <w:basedOn w:val="a0"/>
    <w:uiPriority w:val="99"/>
    <w:rsid w:val="00FB1F87"/>
  </w:style>
  <w:style w:type="paragraph" w:styleId="affe">
    <w:name w:val="caption"/>
    <w:basedOn w:val="a"/>
    <w:next w:val="a"/>
    <w:link w:val="afff"/>
    <w:uiPriority w:val="35"/>
    <w:semiHidden/>
    <w:unhideWhenUsed/>
    <w:qFormat/>
    <w:rsid w:val="00FB1F87"/>
    <w:pPr>
      <w:spacing w:line="276" w:lineRule="auto"/>
    </w:pPr>
    <w:rPr>
      <w:b/>
      <w:bCs/>
      <w:color w:val="7FD13B" w:themeColor="accent1"/>
      <w:sz w:val="18"/>
      <w:szCs w:val="18"/>
    </w:rPr>
  </w:style>
  <w:style w:type="character" w:customStyle="1" w:styleId="afff">
    <w:name w:val="Название объекта Знак"/>
    <w:basedOn w:val="a0"/>
    <w:link w:val="affe"/>
    <w:uiPriority w:val="35"/>
    <w:semiHidden/>
    <w:rsid w:val="00FB1F87"/>
    <w:rPr>
      <w:rFonts w:ascii="Times New Roman" w:eastAsia="Times New Roman" w:hAnsi="Times New Roman"/>
      <w:b/>
      <w:bCs/>
      <w:color w:val="7FD13B" w:themeColor="accent1"/>
      <w:sz w:val="18"/>
      <w:szCs w:val="18"/>
    </w:rPr>
  </w:style>
  <w:style w:type="table" w:customStyle="1" w:styleId="TableGridLight">
    <w:name w:val="Table Grid Light"/>
    <w:basedOn w:val="a1"/>
    <w:uiPriority w:val="59"/>
    <w:rsid w:val="00FB1F87"/>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rsid w:val="00FB1F87"/>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FB1F87"/>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B1F87"/>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FB1F87"/>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FB1F87"/>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FB1F87"/>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B1F87"/>
    <w:tblPr>
      <w:tblStyleRowBandSize w:val="1"/>
      <w:tblStyleColBandSize w:val="1"/>
      <w:tblBorders>
        <w:top w:val="single" w:sz="4" w:space="0" w:color="CBECAF" w:themeColor="accent1" w:themeTint="67"/>
        <w:left w:val="single" w:sz="4" w:space="0" w:color="CBECAF" w:themeColor="accent1" w:themeTint="67"/>
        <w:bottom w:val="single" w:sz="4" w:space="0" w:color="CBECAF" w:themeColor="accent1" w:themeTint="67"/>
        <w:right w:val="single" w:sz="4" w:space="0" w:color="CBECAF" w:themeColor="accent1" w:themeTint="67"/>
        <w:insideH w:val="single" w:sz="4" w:space="0" w:color="CBECAF" w:themeColor="accent1" w:themeTint="67"/>
        <w:insideV w:val="single" w:sz="4" w:space="0" w:color="CBECAF" w:themeColor="accent1" w:themeTint="67"/>
      </w:tblBorders>
    </w:tblPr>
    <w:tblStylePr w:type="firstRow">
      <w:rPr>
        <w:b/>
        <w:color w:val="404040"/>
      </w:rPr>
      <w:tblPr/>
      <w:tcPr>
        <w:tcBorders>
          <w:bottom w:val="single" w:sz="12" w:space="0" w:color="B3E48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ECAF" w:themeColor="accent1" w:themeTint="67"/>
          <w:left w:val="single" w:sz="4" w:space="0" w:color="CBECAF" w:themeColor="accent1" w:themeTint="67"/>
          <w:bottom w:val="single" w:sz="4" w:space="0" w:color="CBECAF" w:themeColor="accent1" w:themeTint="67"/>
          <w:right w:val="single" w:sz="4" w:space="0" w:color="CBECAF" w:themeColor="accent1" w:themeTint="67"/>
        </w:tcBorders>
      </w:tcPr>
    </w:tblStylePr>
  </w:style>
  <w:style w:type="table" w:customStyle="1" w:styleId="GridTable1Light-Accent2">
    <w:name w:val="Grid Table 1 Light - Accent 2"/>
    <w:basedOn w:val="a1"/>
    <w:uiPriority w:val="99"/>
    <w:rsid w:val="00FB1F87"/>
    <w:tblPr>
      <w:tblStyleRowBandSize w:val="1"/>
      <w:tblStyleColBandSize w:val="1"/>
      <w:tblBorders>
        <w:top w:val="single" w:sz="4" w:space="0" w:color="F6A0C8" w:themeColor="accent2" w:themeTint="67"/>
        <w:left w:val="single" w:sz="4" w:space="0" w:color="F6A0C8" w:themeColor="accent2" w:themeTint="67"/>
        <w:bottom w:val="single" w:sz="4" w:space="0" w:color="F6A0C8" w:themeColor="accent2" w:themeTint="67"/>
        <w:right w:val="single" w:sz="4" w:space="0" w:color="F6A0C8" w:themeColor="accent2" w:themeTint="67"/>
        <w:insideH w:val="single" w:sz="4" w:space="0" w:color="F6A0C8" w:themeColor="accent2" w:themeTint="67"/>
        <w:insideV w:val="single" w:sz="4" w:space="0" w:color="F6A0C8" w:themeColor="accent2" w:themeTint="67"/>
      </w:tblBorders>
    </w:tblPr>
    <w:tblStylePr w:type="firstRow">
      <w:rPr>
        <w:b/>
        <w:color w:val="404040"/>
      </w:rPr>
      <w:tblPr/>
      <w:tcPr>
        <w:tcBorders>
          <w:bottom w:val="single" w:sz="12" w:space="0" w:color="F276B0"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A0C8" w:themeColor="accent2" w:themeTint="67"/>
          <w:left w:val="single" w:sz="4" w:space="0" w:color="F6A0C8" w:themeColor="accent2" w:themeTint="67"/>
          <w:bottom w:val="single" w:sz="4" w:space="0" w:color="F6A0C8" w:themeColor="accent2" w:themeTint="67"/>
          <w:right w:val="single" w:sz="4" w:space="0" w:color="F6A0C8" w:themeColor="accent2" w:themeTint="67"/>
        </w:tcBorders>
      </w:tcPr>
    </w:tblStylePr>
  </w:style>
  <w:style w:type="table" w:customStyle="1" w:styleId="GridTable1Light-Accent3">
    <w:name w:val="Grid Table 1 Light - Accent 3"/>
    <w:basedOn w:val="a1"/>
    <w:uiPriority w:val="99"/>
    <w:rsid w:val="00FB1F87"/>
    <w:tblPr>
      <w:tblStyleRowBandSize w:val="1"/>
      <w:tblStyleColBandSize w:val="1"/>
      <w:tblBorders>
        <w:top w:val="single" w:sz="4" w:space="0" w:color="FEE19B" w:themeColor="accent3" w:themeTint="67"/>
        <w:left w:val="single" w:sz="4" w:space="0" w:color="FEE19B" w:themeColor="accent3" w:themeTint="67"/>
        <w:bottom w:val="single" w:sz="4" w:space="0" w:color="FEE19B" w:themeColor="accent3" w:themeTint="67"/>
        <w:right w:val="single" w:sz="4" w:space="0" w:color="FEE19B" w:themeColor="accent3" w:themeTint="67"/>
        <w:insideH w:val="single" w:sz="4" w:space="0" w:color="FEE19B" w:themeColor="accent3" w:themeTint="67"/>
        <w:insideV w:val="single" w:sz="4" w:space="0" w:color="FEE19B" w:themeColor="accent3" w:themeTint="67"/>
      </w:tblBorders>
    </w:tblPr>
    <w:tblStylePr w:type="firstRow">
      <w:rPr>
        <w:b/>
        <w:color w:val="404040"/>
      </w:rPr>
      <w:tblPr/>
      <w:tcPr>
        <w:tcBorders>
          <w:bottom w:val="single" w:sz="12" w:space="0" w:color="FED56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EE19B" w:themeColor="accent3" w:themeTint="67"/>
          <w:left w:val="single" w:sz="4" w:space="0" w:color="FEE19B" w:themeColor="accent3" w:themeTint="67"/>
          <w:bottom w:val="single" w:sz="4" w:space="0" w:color="FEE19B" w:themeColor="accent3" w:themeTint="67"/>
          <w:right w:val="single" w:sz="4" w:space="0" w:color="FEE19B" w:themeColor="accent3" w:themeTint="67"/>
        </w:tcBorders>
      </w:tcPr>
    </w:tblStylePr>
  </w:style>
  <w:style w:type="table" w:customStyle="1" w:styleId="GridTable1Light-Accent4">
    <w:name w:val="Grid Table 1 Light - Accent 4"/>
    <w:basedOn w:val="a1"/>
    <w:uiPriority w:val="99"/>
    <w:rsid w:val="00FB1F87"/>
    <w:tblPr>
      <w:tblStyleRowBandSize w:val="1"/>
      <w:tblStyleColBandSize w:val="1"/>
      <w:tblBorders>
        <w:top w:val="single" w:sz="4" w:space="0" w:color="89E5FF" w:themeColor="accent4" w:themeTint="67"/>
        <w:left w:val="single" w:sz="4" w:space="0" w:color="89E5FF" w:themeColor="accent4" w:themeTint="67"/>
        <w:bottom w:val="single" w:sz="4" w:space="0" w:color="89E5FF" w:themeColor="accent4" w:themeTint="67"/>
        <w:right w:val="single" w:sz="4" w:space="0" w:color="89E5FF" w:themeColor="accent4" w:themeTint="67"/>
        <w:insideH w:val="single" w:sz="4" w:space="0" w:color="89E5FF" w:themeColor="accent4" w:themeTint="67"/>
        <w:insideV w:val="single" w:sz="4" w:space="0" w:color="89E5FF" w:themeColor="accent4" w:themeTint="67"/>
      </w:tblBorders>
    </w:tblPr>
    <w:tblStylePr w:type="firstRow">
      <w:rPr>
        <w:b/>
        <w:color w:val="404040"/>
      </w:rPr>
      <w:tblPr/>
      <w:tcPr>
        <w:tcBorders>
          <w:bottom w:val="single" w:sz="12" w:space="0" w:color="55DAFF"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9E5FF" w:themeColor="accent4" w:themeTint="67"/>
          <w:left w:val="single" w:sz="4" w:space="0" w:color="89E5FF" w:themeColor="accent4" w:themeTint="67"/>
          <w:bottom w:val="single" w:sz="4" w:space="0" w:color="89E5FF" w:themeColor="accent4" w:themeTint="67"/>
          <w:right w:val="single" w:sz="4" w:space="0" w:color="89E5FF" w:themeColor="accent4" w:themeTint="67"/>
        </w:tcBorders>
      </w:tcPr>
    </w:tblStylePr>
  </w:style>
  <w:style w:type="table" w:customStyle="1" w:styleId="GridTable1Light-Accent5">
    <w:name w:val="Grid Table 1 Light - Accent 5"/>
    <w:basedOn w:val="a1"/>
    <w:uiPriority w:val="99"/>
    <w:rsid w:val="00FB1F87"/>
    <w:tblPr>
      <w:tblStyleRowBandSize w:val="1"/>
      <w:tblStyleColBandSize w:val="1"/>
      <w:tblBorders>
        <w:top w:val="single" w:sz="4" w:space="0" w:color="C6CFE8" w:themeColor="accent5" w:themeTint="67"/>
        <w:left w:val="single" w:sz="4" w:space="0" w:color="C6CFE8" w:themeColor="accent5" w:themeTint="67"/>
        <w:bottom w:val="single" w:sz="4" w:space="0" w:color="C6CFE8" w:themeColor="accent5" w:themeTint="67"/>
        <w:right w:val="single" w:sz="4" w:space="0" w:color="C6CFE8" w:themeColor="accent5" w:themeTint="67"/>
        <w:insideH w:val="single" w:sz="4" w:space="0" w:color="C6CFE8" w:themeColor="accent5" w:themeTint="67"/>
        <w:insideV w:val="single" w:sz="4" w:space="0" w:color="C6CFE8" w:themeColor="accent5" w:themeTint="67"/>
      </w:tblBorders>
    </w:tblPr>
    <w:tblStylePr w:type="firstRow">
      <w:rPr>
        <w:b/>
        <w:color w:val="404040"/>
      </w:rPr>
      <w:tblPr/>
      <w:tcPr>
        <w:tcBorders>
          <w:bottom w:val="single" w:sz="12" w:space="0" w:color="ADBADE"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6CFE8" w:themeColor="accent5" w:themeTint="67"/>
          <w:left w:val="single" w:sz="4" w:space="0" w:color="C6CFE8" w:themeColor="accent5" w:themeTint="67"/>
          <w:bottom w:val="single" w:sz="4" w:space="0" w:color="C6CFE8" w:themeColor="accent5" w:themeTint="67"/>
          <w:right w:val="single" w:sz="4" w:space="0" w:color="C6CFE8" w:themeColor="accent5" w:themeTint="67"/>
        </w:tcBorders>
      </w:tcPr>
    </w:tblStylePr>
  </w:style>
  <w:style w:type="table" w:customStyle="1" w:styleId="GridTable1Light-Accent6">
    <w:name w:val="Grid Table 1 Light - Accent 6"/>
    <w:basedOn w:val="a1"/>
    <w:uiPriority w:val="99"/>
    <w:rsid w:val="00FB1F87"/>
    <w:tblPr>
      <w:tblStyleRowBandSize w:val="1"/>
      <w:tblStyleColBandSize w:val="1"/>
      <w:tblBorders>
        <w:top w:val="single" w:sz="4" w:space="0" w:color="93EFE3" w:themeColor="accent6" w:themeTint="67"/>
        <w:left w:val="single" w:sz="4" w:space="0" w:color="93EFE3" w:themeColor="accent6" w:themeTint="67"/>
        <w:bottom w:val="single" w:sz="4" w:space="0" w:color="93EFE3" w:themeColor="accent6" w:themeTint="67"/>
        <w:right w:val="single" w:sz="4" w:space="0" w:color="93EFE3" w:themeColor="accent6" w:themeTint="67"/>
        <w:insideH w:val="single" w:sz="4" w:space="0" w:color="93EFE3" w:themeColor="accent6" w:themeTint="67"/>
        <w:insideV w:val="single" w:sz="4" w:space="0" w:color="93EFE3" w:themeColor="accent6" w:themeTint="67"/>
      </w:tblBorders>
    </w:tblPr>
    <w:tblStylePr w:type="firstRow">
      <w:rPr>
        <w:b/>
        <w:color w:val="404040"/>
      </w:rPr>
      <w:tblPr/>
      <w:tcPr>
        <w:tcBorders>
          <w:bottom w:val="single" w:sz="12" w:space="0" w:color="63E8D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3EFE3" w:themeColor="accent6" w:themeTint="67"/>
          <w:left w:val="single" w:sz="4" w:space="0" w:color="93EFE3" w:themeColor="accent6" w:themeTint="67"/>
          <w:bottom w:val="single" w:sz="4" w:space="0" w:color="93EFE3" w:themeColor="accent6" w:themeTint="67"/>
          <w:right w:val="single" w:sz="4" w:space="0" w:color="93EFE3" w:themeColor="accent6" w:themeTint="67"/>
        </w:tcBorders>
      </w:tcPr>
    </w:tblStylePr>
  </w:style>
  <w:style w:type="table" w:customStyle="1" w:styleId="GridTable2">
    <w:name w:val="Grid Table 2"/>
    <w:basedOn w:val="a1"/>
    <w:uiPriority w:val="99"/>
    <w:rsid w:val="00FB1F87"/>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B1F87"/>
    <w:tblPr>
      <w:tblStyleRowBandSize w:val="1"/>
      <w:tblStyleColBandSize w:val="1"/>
      <w:tblBorders>
        <w:bottom w:val="single" w:sz="4" w:space="0" w:color="89D44A" w:themeColor="accent1" w:themeTint="EA"/>
        <w:insideH w:val="single" w:sz="4" w:space="0" w:color="89D44A" w:themeColor="accent1" w:themeTint="EA"/>
        <w:insideV w:val="single" w:sz="4" w:space="0" w:color="89D44A" w:themeColor="accent1" w:themeTint="EA"/>
      </w:tblBorders>
    </w:tblPr>
    <w:tblStylePr w:type="firstRow">
      <w:rPr>
        <w:b/>
        <w:color w:val="404040"/>
      </w:rPr>
      <w:tblPr/>
      <w:tcPr>
        <w:tcBorders>
          <w:top w:val="none" w:sz="4" w:space="0" w:color="000000"/>
          <w:left w:val="none" w:sz="4" w:space="0" w:color="000000"/>
          <w:bottom w:val="single" w:sz="12" w:space="0" w:color="89D44A" w:themeColor="accent1" w:themeTint="EA"/>
          <w:right w:val="none" w:sz="4" w:space="0" w:color="000000"/>
        </w:tcBorders>
        <w:shd w:val="clear" w:color="FFFFFF" w:fill="auto"/>
      </w:tcPr>
    </w:tblStylePr>
    <w:tblStylePr w:type="lastRow">
      <w:rPr>
        <w:b/>
        <w:color w:val="404040"/>
      </w:rPr>
      <w:tblPr/>
      <w:tcPr>
        <w:tcBorders>
          <w:top w:val="single" w:sz="4" w:space="0" w:color="89D44A"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F5D6" w:themeColor="accent1" w:themeTint="34" w:fill="E4F5D6" w:themeFill="accent1" w:themeFillTint="34"/>
      </w:tcPr>
    </w:tblStylePr>
    <w:tblStylePr w:type="band1Horz">
      <w:rPr>
        <w:rFonts w:ascii="Arial" w:hAnsi="Arial"/>
        <w:color w:val="404040"/>
        <w:sz w:val="22"/>
      </w:rPr>
      <w:tblPr/>
      <w:tcPr>
        <w:shd w:val="clear" w:color="E4F5D6" w:themeColor="accent1" w:themeTint="34" w:fill="E4F5D6" w:themeFill="accent1" w:themeFillTint="34"/>
      </w:tcPr>
    </w:tblStylePr>
  </w:style>
  <w:style w:type="table" w:customStyle="1" w:styleId="GridTable2-Accent2">
    <w:name w:val="Grid Table 2 - Accent 2"/>
    <w:basedOn w:val="a1"/>
    <w:uiPriority w:val="99"/>
    <w:rsid w:val="00FB1F87"/>
    <w:tblPr>
      <w:tblStyleRowBandSize w:val="1"/>
      <w:tblStyleColBandSize w:val="1"/>
      <w:tblBorders>
        <w:bottom w:val="single" w:sz="4" w:space="0" w:color="F274AF" w:themeColor="accent2" w:themeTint="97"/>
        <w:insideH w:val="single" w:sz="4" w:space="0" w:color="F274AF" w:themeColor="accent2" w:themeTint="97"/>
        <w:insideV w:val="single" w:sz="4" w:space="0" w:color="F274AF" w:themeColor="accent2" w:themeTint="97"/>
      </w:tblBorders>
    </w:tblPr>
    <w:tblStylePr w:type="firstRow">
      <w:rPr>
        <w:b/>
        <w:color w:val="404040"/>
      </w:rPr>
      <w:tblPr/>
      <w:tcPr>
        <w:tcBorders>
          <w:top w:val="none" w:sz="4" w:space="0" w:color="000000"/>
          <w:left w:val="none" w:sz="4" w:space="0" w:color="000000"/>
          <w:bottom w:val="single" w:sz="12" w:space="0" w:color="F274AF" w:themeColor="accent2" w:themeTint="97"/>
          <w:right w:val="none" w:sz="4" w:space="0" w:color="000000"/>
        </w:tcBorders>
        <w:shd w:val="clear" w:color="FFFFFF" w:fill="auto"/>
      </w:tcPr>
    </w:tblStylePr>
    <w:tblStylePr w:type="lastRow">
      <w:rPr>
        <w:b/>
        <w:color w:val="404040"/>
      </w:rPr>
      <w:tblPr/>
      <w:tcPr>
        <w:tcBorders>
          <w:top w:val="single" w:sz="4" w:space="0" w:color="F274A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D1E4" w:themeColor="accent2" w:themeTint="32" w:fill="FBD1E4" w:themeFill="accent2" w:themeFillTint="32"/>
      </w:tcPr>
    </w:tblStylePr>
    <w:tblStylePr w:type="band1Horz">
      <w:rPr>
        <w:rFonts w:ascii="Arial" w:hAnsi="Arial"/>
        <w:color w:val="404040"/>
        <w:sz w:val="22"/>
      </w:rPr>
      <w:tblPr/>
      <w:tcPr>
        <w:shd w:val="clear" w:color="FBD1E4" w:themeColor="accent2" w:themeTint="32" w:fill="FBD1E4" w:themeFill="accent2" w:themeFillTint="32"/>
      </w:tcPr>
    </w:tblStylePr>
  </w:style>
  <w:style w:type="table" w:customStyle="1" w:styleId="GridTable2-Accent3">
    <w:name w:val="Grid Table 2 - Accent 3"/>
    <w:basedOn w:val="a1"/>
    <w:uiPriority w:val="99"/>
    <w:rsid w:val="00FB1F87"/>
    <w:tblPr>
      <w:tblStyleRowBandSize w:val="1"/>
      <w:tblStyleColBandSize w:val="1"/>
      <w:tblBorders>
        <w:bottom w:val="single" w:sz="4" w:space="0" w:color="FEB70A" w:themeColor="accent3" w:themeTint="FE"/>
        <w:insideH w:val="single" w:sz="4" w:space="0" w:color="FEB70A" w:themeColor="accent3" w:themeTint="FE"/>
        <w:insideV w:val="single" w:sz="4" w:space="0" w:color="FEB70A" w:themeColor="accent3" w:themeTint="FE"/>
      </w:tblBorders>
    </w:tblPr>
    <w:tblStylePr w:type="firstRow">
      <w:rPr>
        <w:b/>
        <w:color w:val="404040"/>
      </w:rPr>
      <w:tblPr/>
      <w:tcPr>
        <w:tcBorders>
          <w:top w:val="none" w:sz="4" w:space="0" w:color="000000"/>
          <w:left w:val="none" w:sz="4" w:space="0" w:color="000000"/>
          <w:bottom w:val="single" w:sz="12" w:space="0" w:color="FEB70A" w:themeColor="accent3" w:themeTint="FE"/>
          <w:right w:val="none" w:sz="4" w:space="0" w:color="000000"/>
        </w:tcBorders>
        <w:shd w:val="clear" w:color="FFFFFF" w:fill="auto"/>
      </w:tcPr>
    </w:tblStylePr>
    <w:tblStylePr w:type="lastRow">
      <w:rPr>
        <w:b/>
        <w:color w:val="404040"/>
      </w:rPr>
      <w:tblPr/>
      <w:tcPr>
        <w:tcBorders>
          <w:top w:val="single" w:sz="4" w:space="0" w:color="FEB70A"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0CC" w:themeColor="accent3" w:themeTint="34" w:fill="FEF0CC" w:themeFill="accent3" w:themeFillTint="34"/>
      </w:tcPr>
    </w:tblStylePr>
    <w:tblStylePr w:type="band1Horz">
      <w:rPr>
        <w:rFonts w:ascii="Arial" w:hAnsi="Arial"/>
        <w:color w:val="404040"/>
        <w:sz w:val="22"/>
      </w:rPr>
      <w:tblPr/>
      <w:tcPr>
        <w:shd w:val="clear" w:color="FEF0CC" w:themeColor="accent3" w:themeTint="34" w:fill="FEF0CC" w:themeFill="accent3" w:themeFillTint="34"/>
      </w:tcPr>
    </w:tblStylePr>
  </w:style>
  <w:style w:type="table" w:customStyle="1" w:styleId="GridTable2-Accent4">
    <w:name w:val="Grid Table 2 - Accent 4"/>
    <w:basedOn w:val="a1"/>
    <w:uiPriority w:val="99"/>
    <w:rsid w:val="00FB1F87"/>
    <w:tblPr>
      <w:tblStyleRowBandSize w:val="1"/>
      <w:tblStyleColBandSize w:val="1"/>
      <w:tblBorders>
        <w:bottom w:val="single" w:sz="4" w:space="0" w:color="4FD9FF" w:themeColor="accent4" w:themeTint="9A"/>
        <w:insideH w:val="single" w:sz="4" w:space="0" w:color="4FD9FF" w:themeColor="accent4" w:themeTint="9A"/>
        <w:insideV w:val="single" w:sz="4" w:space="0" w:color="4FD9FF" w:themeColor="accent4" w:themeTint="9A"/>
      </w:tblBorders>
    </w:tblPr>
    <w:tblStylePr w:type="firstRow">
      <w:rPr>
        <w:b/>
        <w:color w:val="404040"/>
      </w:rPr>
      <w:tblPr/>
      <w:tcPr>
        <w:tcBorders>
          <w:top w:val="none" w:sz="4" w:space="0" w:color="000000"/>
          <w:left w:val="none" w:sz="4" w:space="0" w:color="000000"/>
          <w:bottom w:val="single" w:sz="12" w:space="0" w:color="4FD9FF" w:themeColor="accent4" w:themeTint="9A"/>
          <w:right w:val="none" w:sz="4" w:space="0" w:color="000000"/>
        </w:tcBorders>
        <w:shd w:val="clear" w:color="FFFFFF" w:fill="auto"/>
      </w:tcPr>
    </w:tblStylePr>
    <w:tblStylePr w:type="lastRow">
      <w:rPr>
        <w:b/>
        <w:color w:val="404040"/>
      </w:rPr>
      <w:tblPr/>
      <w:tcPr>
        <w:tcBorders>
          <w:top w:val="single" w:sz="4" w:space="0" w:color="4FD9FF"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3F2FF" w:themeColor="accent4" w:themeTint="34" w:fill="C3F2FF" w:themeFill="accent4" w:themeFillTint="34"/>
      </w:tcPr>
    </w:tblStylePr>
    <w:tblStylePr w:type="band1Horz">
      <w:rPr>
        <w:rFonts w:ascii="Arial" w:hAnsi="Arial"/>
        <w:color w:val="404040"/>
        <w:sz w:val="22"/>
      </w:rPr>
      <w:tblPr/>
      <w:tcPr>
        <w:shd w:val="clear" w:color="C3F2FF" w:themeColor="accent4" w:themeTint="34" w:fill="C3F2FF" w:themeFill="accent4" w:themeFillTint="34"/>
      </w:tcPr>
    </w:tblStylePr>
  </w:style>
  <w:style w:type="table" w:customStyle="1" w:styleId="GridTable2-Accent5">
    <w:name w:val="Grid Table 2 - Accent 5"/>
    <w:basedOn w:val="a1"/>
    <w:uiPriority w:val="99"/>
    <w:rsid w:val="00FB1F87"/>
    <w:tblPr>
      <w:tblStyleRowBandSize w:val="1"/>
      <w:tblStyleColBandSize w:val="1"/>
      <w:tblBorders>
        <w:bottom w:val="single" w:sz="4" w:space="0" w:color="738AC8" w:themeColor="accent5"/>
        <w:insideH w:val="single" w:sz="4" w:space="0" w:color="738AC8" w:themeColor="accent5"/>
        <w:insideV w:val="single" w:sz="4" w:space="0" w:color="738AC8" w:themeColor="accent5"/>
      </w:tblBorders>
    </w:tblPr>
    <w:tblStylePr w:type="firstRow">
      <w:rPr>
        <w:b/>
        <w:color w:val="404040"/>
      </w:rPr>
      <w:tblPr/>
      <w:tcPr>
        <w:tcBorders>
          <w:top w:val="none" w:sz="4" w:space="0" w:color="000000"/>
          <w:left w:val="none" w:sz="4" w:space="0" w:color="000000"/>
          <w:bottom w:val="single" w:sz="12" w:space="0" w:color="738AC8" w:themeColor="accent5"/>
          <w:right w:val="none" w:sz="4" w:space="0" w:color="000000"/>
        </w:tcBorders>
        <w:shd w:val="clear" w:color="FFFFFF" w:fill="auto"/>
      </w:tcPr>
    </w:tblStylePr>
    <w:tblStylePr w:type="lastRow">
      <w:rPr>
        <w:b/>
        <w:color w:val="404040"/>
      </w:rPr>
      <w:tblPr/>
      <w:tcPr>
        <w:tcBorders>
          <w:top w:val="single" w:sz="4" w:space="0" w:color="738AC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E6F3" w:themeColor="accent5" w:themeTint="34" w:fill="E2E6F3" w:themeFill="accent5" w:themeFillTint="34"/>
      </w:tcPr>
    </w:tblStylePr>
    <w:tblStylePr w:type="band1Horz">
      <w:rPr>
        <w:rFonts w:ascii="Arial" w:hAnsi="Arial"/>
        <w:color w:val="404040"/>
        <w:sz w:val="22"/>
      </w:rPr>
      <w:tblPr/>
      <w:tcPr>
        <w:shd w:val="clear" w:color="E2E6F3" w:themeColor="accent5" w:themeTint="34" w:fill="E2E6F3" w:themeFill="accent5" w:themeFillTint="34"/>
      </w:tcPr>
    </w:tblStylePr>
  </w:style>
  <w:style w:type="table" w:customStyle="1" w:styleId="GridTable2-Accent6">
    <w:name w:val="Grid Table 2 - Accent 6"/>
    <w:basedOn w:val="a1"/>
    <w:uiPriority w:val="99"/>
    <w:rsid w:val="00FB1F87"/>
    <w:tblPr>
      <w:tblStyleRowBandSize w:val="1"/>
      <w:tblStyleColBandSize w:val="1"/>
      <w:tblBorders>
        <w:bottom w:val="single" w:sz="4" w:space="0" w:color="1AB39F" w:themeColor="accent6"/>
        <w:insideH w:val="single" w:sz="4" w:space="0" w:color="1AB39F" w:themeColor="accent6"/>
        <w:insideV w:val="single" w:sz="4" w:space="0" w:color="1AB39F" w:themeColor="accent6"/>
      </w:tblBorders>
    </w:tblPr>
    <w:tblStylePr w:type="firstRow">
      <w:rPr>
        <w:b/>
        <w:color w:val="404040"/>
      </w:rPr>
      <w:tblPr/>
      <w:tcPr>
        <w:tcBorders>
          <w:top w:val="none" w:sz="4" w:space="0" w:color="000000"/>
          <w:left w:val="none" w:sz="4" w:space="0" w:color="000000"/>
          <w:bottom w:val="single" w:sz="12" w:space="0" w:color="1AB39F" w:themeColor="accent6"/>
          <w:right w:val="none" w:sz="4" w:space="0" w:color="000000"/>
        </w:tcBorders>
        <w:shd w:val="clear" w:color="FFFFFF" w:fill="auto"/>
      </w:tcPr>
    </w:tblStylePr>
    <w:tblStylePr w:type="lastRow">
      <w:rPr>
        <w:b/>
        <w:color w:val="404040"/>
      </w:rPr>
      <w:tblPr/>
      <w:tcPr>
        <w:tcBorders>
          <w:top w:val="single" w:sz="4" w:space="0" w:color="1AB39F"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F7F0" w:themeColor="accent6" w:themeTint="34" w:fill="C8F7F0" w:themeFill="accent6" w:themeFillTint="34"/>
      </w:tcPr>
    </w:tblStylePr>
    <w:tblStylePr w:type="band1Horz">
      <w:rPr>
        <w:rFonts w:ascii="Arial" w:hAnsi="Arial"/>
        <w:color w:val="404040"/>
        <w:sz w:val="22"/>
      </w:rPr>
      <w:tblPr/>
      <w:tcPr>
        <w:shd w:val="clear" w:color="C8F7F0" w:themeColor="accent6" w:themeTint="34" w:fill="C8F7F0" w:themeFill="accent6" w:themeFillTint="34"/>
      </w:tcPr>
    </w:tblStylePr>
  </w:style>
  <w:style w:type="table" w:customStyle="1" w:styleId="GridTable3">
    <w:name w:val="Grid Table 3"/>
    <w:basedOn w:val="a1"/>
    <w:uiPriority w:val="99"/>
    <w:rsid w:val="00FB1F87"/>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B1F87"/>
    <w:tblPr>
      <w:tblStyleRowBandSize w:val="1"/>
      <w:tblStyleColBandSize w:val="1"/>
      <w:tblBorders>
        <w:bottom w:val="single" w:sz="4" w:space="0" w:color="89D44A" w:themeColor="accent1" w:themeTint="EA"/>
        <w:insideH w:val="single" w:sz="4" w:space="0" w:color="89D44A" w:themeColor="accent1" w:themeTint="EA"/>
        <w:insideV w:val="single" w:sz="4" w:space="0" w:color="89D44A"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4F5D6" w:themeColor="accent1" w:themeTint="34" w:fill="E4F5D6" w:themeFill="accent1" w:themeFillTint="34"/>
      </w:tcPr>
    </w:tblStylePr>
    <w:tblStylePr w:type="band1Horz">
      <w:rPr>
        <w:rFonts w:ascii="Arial" w:hAnsi="Arial"/>
        <w:color w:val="404040"/>
        <w:sz w:val="22"/>
      </w:rPr>
      <w:tblPr/>
      <w:tcPr>
        <w:shd w:val="clear" w:color="E4F5D6" w:themeColor="accent1" w:themeTint="34" w:fill="E4F5D6" w:themeFill="accent1" w:themeFillTint="34"/>
      </w:tcPr>
    </w:tblStylePr>
  </w:style>
  <w:style w:type="table" w:customStyle="1" w:styleId="GridTable3-Accent2">
    <w:name w:val="Grid Table 3 - Accent 2"/>
    <w:basedOn w:val="a1"/>
    <w:uiPriority w:val="99"/>
    <w:rsid w:val="00FB1F87"/>
    <w:tblPr>
      <w:tblStyleRowBandSize w:val="1"/>
      <w:tblStyleColBandSize w:val="1"/>
      <w:tblBorders>
        <w:bottom w:val="single" w:sz="4" w:space="0" w:color="F274AF" w:themeColor="accent2" w:themeTint="97"/>
        <w:insideH w:val="single" w:sz="4" w:space="0" w:color="F274AF" w:themeColor="accent2" w:themeTint="97"/>
        <w:insideV w:val="single" w:sz="4" w:space="0" w:color="F274A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D1E4" w:themeColor="accent2" w:themeTint="32" w:fill="FBD1E4" w:themeFill="accent2" w:themeFillTint="32"/>
      </w:tcPr>
    </w:tblStylePr>
    <w:tblStylePr w:type="band1Horz">
      <w:rPr>
        <w:rFonts w:ascii="Arial" w:hAnsi="Arial"/>
        <w:color w:val="404040"/>
        <w:sz w:val="22"/>
      </w:rPr>
      <w:tblPr/>
      <w:tcPr>
        <w:shd w:val="clear" w:color="FBD1E4" w:themeColor="accent2" w:themeTint="32" w:fill="FBD1E4" w:themeFill="accent2" w:themeFillTint="32"/>
      </w:tcPr>
    </w:tblStylePr>
  </w:style>
  <w:style w:type="table" w:customStyle="1" w:styleId="GridTable3-Accent3">
    <w:name w:val="Grid Table 3 - Accent 3"/>
    <w:basedOn w:val="a1"/>
    <w:uiPriority w:val="99"/>
    <w:rsid w:val="00FB1F87"/>
    <w:tblPr>
      <w:tblStyleRowBandSize w:val="1"/>
      <w:tblStyleColBandSize w:val="1"/>
      <w:tblBorders>
        <w:bottom w:val="single" w:sz="4" w:space="0" w:color="FEB70A" w:themeColor="accent3" w:themeTint="FE"/>
        <w:insideH w:val="single" w:sz="4" w:space="0" w:color="FEB70A" w:themeColor="accent3" w:themeTint="FE"/>
        <w:insideV w:val="single" w:sz="4" w:space="0" w:color="FEB70A"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EF0CC" w:themeColor="accent3" w:themeTint="34" w:fill="FEF0CC" w:themeFill="accent3" w:themeFillTint="34"/>
      </w:tcPr>
    </w:tblStylePr>
    <w:tblStylePr w:type="band1Horz">
      <w:rPr>
        <w:rFonts w:ascii="Arial" w:hAnsi="Arial"/>
        <w:color w:val="404040"/>
        <w:sz w:val="22"/>
      </w:rPr>
      <w:tblPr/>
      <w:tcPr>
        <w:shd w:val="clear" w:color="FEF0CC" w:themeColor="accent3" w:themeTint="34" w:fill="FEF0CC" w:themeFill="accent3" w:themeFillTint="34"/>
      </w:tcPr>
    </w:tblStylePr>
  </w:style>
  <w:style w:type="table" w:customStyle="1" w:styleId="GridTable3-Accent4">
    <w:name w:val="Grid Table 3 - Accent 4"/>
    <w:basedOn w:val="a1"/>
    <w:uiPriority w:val="99"/>
    <w:rsid w:val="00FB1F87"/>
    <w:tblPr>
      <w:tblStyleRowBandSize w:val="1"/>
      <w:tblStyleColBandSize w:val="1"/>
      <w:tblBorders>
        <w:bottom w:val="single" w:sz="4" w:space="0" w:color="4FD9FF" w:themeColor="accent4" w:themeTint="9A"/>
        <w:insideH w:val="single" w:sz="4" w:space="0" w:color="4FD9FF" w:themeColor="accent4" w:themeTint="9A"/>
        <w:insideV w:val="single" w:sz="4" w:space="0" w:color="4FD9FF"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3F2FF" w:themeColor="accent4" w:themeTint="34" w:fill="C3F2FF" w:themeFill="accent4" w:themeFillTint="34"/>
      </w:tcPr>
    </w:tblStylePr>
    <w:tblStylePr w:type="band1Horz">
      <w:rPr>
        <w:rFonts w:ascii="Arial" w:hAnsi="Arial"/>
        <w:color w:val="404040"/>
        <w:sz w:val="22"/>
      </w:rPr>
      <w:tblPr/>
      <w:tcPr>
        <w:shd w:val="clear" w:color="C3F2FF" w:themeColor="accent4" w:themeTint="34" w:fill="C3F2FF" w:themeFill="accent4" w:themeFillTint="34"/>
      </w:tcPr>
    </w:tblStylePr>
  </w:style>
  <w:style w:type="table" w:customStyle="1" w:styleId="GridTable3-Accent5">
    <w:name w:val="Grid Table 3 - Accent 5"/>
    <w:basedOn w:val="a1"/>
    <w:uiPriority w:val="99"/>
    <w:rsid w:val="00FB1F87"/>
    <w:tblPr>
      <w:tblStyleRowBandSize w:val="1"/>
      <w:tblStyleColBandSize w:val="1"/>
      <w:tblBorders>
        <w:bottom w:val="single" w:sz="4" w:space="0" w:color="738AC8" w:themeColor="accent5"/>
        <w:insideH w:val="single" w:sz="4" w:space="0" w:color="738AC8" w:themeColor="accent5"/>
        <w:insideV w:val="single" w:sz="4" w:space="0" w:color="738AC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2E6F3" w:themeColor="accent5" w:themeTint="34" w:fill="E2E6F3" w:themeFill="accent5" w:themeFillTint="34"/>
      </w:tcPr>
    </w:tblStylePr>
    <w:tblStylePr w:type="band1Horz">
      <w:rPr>
        <w:rFonts w:ascii="Arial" w:hAnsi="Arial"/>
        <w:color w:val="404040"/>
        <w:sz w:val="22"/>
      </w:rPr>
      <w:tblPr/>
      <w:tcPr>
        <w:shd w:val="clear" w:color="E2E6F3" w:themeColor="accent5" w:themeTint="34" w:fill="E2E6F3" w:themeFill="accent5" w:themeFillTint="34"/>
      </w:tcPr>
    </w:tblStylePr>
  </w:style>
  <w:style w:type="table" w:customStyle="1" w:styleId="GridTable3-Accent6">
    <w:name w:val="Grid Table 3 - Accent 6"/>
    <w:basedOn w:val="a1"/>
    <w:uiPriority w:val="99"/>
    <w:rsid w:val="00FB1F87"/>
    <w:tblPr>
      <w:tblStyleRowBandSize w:val="1"/>
      <w:tblStyleColBandSize w:val="1"/>
      <w:tblBorders>
        <w:bottom w:val="single" w:sz="4" w:space="0" w:color="1AB39F" w:themeColor="accent6"/>
        <w:insideH w:val="single" w:sz="4" w:space="0" w:color="1AB39F" w:themeColor="accent6"/>
        <w:insideV w:val="single" w:sz="4" w:space="0" w:color="1AB39F"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8F7F0" w:themeColor="accent6" w:themeTint="34" w:fill="C8F7F0" w:themeFill="accent6" w:themeFillTint="34"/>
      </w:tcPr>
    </w:tblStylePr>
    <w:tblStylePr w:type="band1Horz">
      <w:rPr>
        <w:rFonts w:ascii="Arial" w:hAnsi="Arial"/>
        <w:color w:val="404040"/>
        <w:sz w:val="22"/>
      </w:rPr>
      <w:tblPr/>
      <w:tcPr>
        <w:shd w:val="clear" w:color="C8F7F0" w:themeColor="accent6" w:themeTint="34" w:fill="C8F7F0" w:themeFill="accent6" w:themeFillTint="34"/>
      </w:tcPr>
    </w:tblStylePr>
  </w:style>
  <w:style w:type="table" w:customStyle="1" w:styleId="GridTable4">
    <w:name w:val="Grid Table 4"/>
    <w:basedOn w:val="a1"/>
    <w:uiPriority w:val="59"/>
    <w:rsid w:val="00FB1F87"/>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B1F87"/>
    <w:tblPr>
      <w:tblStyleRowBandSize w:val="1"/>
      <w:tblStyleColBandSize w:val="1"/>
      <w:tblBorders>
        <w:top w:val="single" w:sz="4" w:space="0" w:color="B6E590" w:themeColor="accent1" w:themeTint="90"/>
        <w:left w:val="single" w:sz="4" w:space="0" w:color="B6E590" w:themeColor="accent1" w:themeTint="90"/>
        <w:bottom w:val="single" w:sz="4" w:space="0" w:color="B6E590" w:themeColor="accent1" w:themeTint="90"/>
        <w:right w:val="single" w:sz="4" w:space="0" w:color="B6E590" w:themeColor="accent1" w:themeTint="90"/>
        <w:insideH w:val="single" w:sz="4" w:space="0" w:color="B6E590" w:themeColor="accent1" w:themeTint="90"/>
        <w:insideV w:val="single" w:sz="4" w:space="0" w:color="B6E590" w:themeColor="accent1" w:themeTint="90"/>
      </w:tblBorders>
    </w:tblPr>
    <w:tblStylePr w:type="firstRow">
      <w:rPr>
        <w:rFonts w:ascii="Arial" w:hAnsi="Arial"/>
        <w:b/>
        <w:color w:val="FFFFFF"/>
        <w:sz w:val="22"/>
      </w:rPr>
      <w:tblPr/>
      <w:tcPr>
        <w:tcBorders>
          <w:top w:val="single" w:sz="4" w:space="0" w:color="89D44A" w:themeColor="accent1" w:themeTint="EA"/>
          <w:left w:val="single" w:sz="4" w:space="0" w:color="89D44A" w:themeColor="accent1" w:themeTint="EA"/>
          <w:bottom w:val="single" w:sz="4" w:space="0" w:color="89D44A" w:themeColor="accent1" w:themeTint="EA"/>
          <w:right w:val="single" w:sz="4" w:space="0" w:color="89D44A" w:themeColor="accent1" w:themeTint="EA"/>
        </w:tcBorders>
        <w:shd w:val="clear" w:color="89D44A" w:themeColor="accent1" w:themeTint="EA" w:fill="89D44A" w:themeFill="accent1" w:themeFillTint="EA"/>
      </w:tcPr>
    </w:tblStylePr>
    <w:tblStylePr w:type="lastRow">
      <w:rPr>
        <w:b/>
        <w:color w:val="404040"/>
      </w:rPr>
      <w:tblPr/>
      <w:tcPr>
        <w:tcBorders>
          <w:top w:val="single" w:sz="4" w:space="0" w:color="89D44A"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F6D8" w:themeColor="accent1" w:themeTint="32" w:fill="E5F6D8" w:themeFill="accent1" w:themeFillTint="32"/>
      </w:tcPr>
    </w:tblStylePr>
    <w:tblStylePr w:type="band1Horz">
      <w:rPr>
        <w:rFonts w:ascii="Arial" w:hAnsi="Arial"/>
        <w:color w:val="404040"/>
        <w:sz w:val="22"/>
      </w:rPr>
      <w:tblPr/>
      <w:tcPr>
        <w:shd w:val="clear" w:color="E5F6D8" w:themeColor="accent1" w:themeTint="32" w:fill="E5F6D8" w:themeFill="accent1" w:themeFillTint="32"/>
      </w:tcPr>
    </w:tblStylePr>
  </w:style>
  <w:style w:type="table" w:customStyle="1" w:styleId="GridTable4-Accent2">
    <w:name w:val="Grid Table 4 - Accent 2"/>
    <w:basedOn w:val="a1"/>
    <w:uiPriority w:val="59"/>
    <w:rsid w:val="00FB1F87"/>
    <w:tblPr>
      <w:tblStyleRowBandSize w:val="1"/>
      <w:tblStyleColBandSize w:val="1"/>
      <w:tblBorders>
        <w:top w:val="single" w:sz="4" w:space="0" w:color="F37AB3" w:themeColor="accent2" w:themeTint="90"/>
        <w:left w:val="single" w:sz="4" w:space="0" w:color="F37AB3" w:themeColor="accent2" w:themeTint="90"/>
        <w:bottom w:val="single" w:sz="4" w:space="0" w:color="F37AB3" w:themeColor="accent2" w:themeTint="90"/>
        <w:right w:val="single" w:sz="4" w:space="0" w:color="F37AB3" w:themeColor="accent2" w:themeTint="90"/>
        <w:insideH w:val="single" w:sz="4" w:space="0" w:color="F37AB3" w:themeColor="accent2" w:themeTint="90"/>
        <w:insideV w:val="single" w:sz="4" w:space="0" w:color="F37AB3" w:themeColor="accent2" w:themeTint="90"/>
      </w:tblBorders>
    </w:tblPr>
    <w:tblStylePr w:type="firstRow">
      <w:rPr>
        <w:rFonts w:ascii="Arial" w:hAnsi="Arial"/>
        <w:b/>
        <w:color w:val="FFFFFF"/>
        <w:sz w:val="22"/>
      </w:rPr>
      <w:tblPr/>
      <w:tcPr>
        <w:tcBorders>
          <w:top w:val="single" w:sz="4" w:space="0" w:color="F274AF" w:themeColor="accent2" w:themeTint="97"/>
          <w:left w:val="single" w:sz="4" w:space="0" w:color="F274AF" w:themeColor="accent2" w:themeTint="97"/>
          <w:bottom w:val="single" w:sz="4" w:space="0" w:color="F274AF" w:themeColor="accent2" w:themeTint="97"/>
          <w:right w:val="single" w:sz="4" w:space="0" w:color="F274AF" w:themeColor="accent2" w:themeTint="97"/>
        </w:tcBorders>
        <w:shd w:val="clear" w:color="F274AF" w:themeColor="accent2" w:themeTint="97" w:fill="F274AF" w:themeFill="accent2" w:themeFillTint="97"/>
      </w:tcPr>
    </w:tblStylePr>
    <w:tblStylePr w:type="lastRow">
      <w:rPr>
        <w:b/>
        <w:color w:val="404040"/>
      </w:rPr>
      <w:tblPr/>
      <w:tcPr>
        <w:tcBorders>
          <w:top w:val="single" w:sz="4" w:space="0" w:color="F274A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D1E4" w:themeColor="accent2" w:themeTint="32" w:fill="FBD1E4" w:themeFill="accent2" w:themeFillTint="32"/>
      </w:tcPr>
    </w:tblStylePr>
    <w:tblStylePr w:type="band1Horz">
      <w:rPr>
        <w:rFonts w:ascii="Arial" w:hAnsi="Arial"/>
        <w:color w:val="404040"/>
        <w:sz w:val="22"/>
      </w:rPr>
      <w:tblPr/>
      <w:tcPr>
        <w:shd w:val="clear" w:color="FBD1E4" w:themeColor="accent2" w:themeTint="32" w:fill="FBD1E4" w:themeFill="accent2" w:themeFillTint="32"/>
      </w:tcPr>
    </w:tblStylePr>
  </w:style>
  <w:style w:type="table" w:customStyle="1" w:styleId="GridTable4-Accent3">
    <w:name w:val="Grid Table 4 - Accent 3"/>
    <w:basedOn w:val="a1"/>
    <w:uiPriority w:val="59"/>
    <w:rsid w:val="00FB1F87"/>
    <w:tblPr>
      <w:tblStyleRowBandSize w:val="1"/>
      <w:tblStyleColBandSize w:val="1"/>
      <w:tblBorders>
        <w:top w:val="single" w:sz="4" w:space="0" w:color="FED674" w:themeColor="accent3" w:themeTint="90"/>
        <w:left w:val="single" w:sz="4" w:space="0" w:color="FED674" w:themeColor="accent3" w:themeTint="90"/>
        <w:bottom w:val="single" w:sz="4" w:space="0" w:color="FED674" w:themeColor="accent3" w:themeTint="90"/>
        <w:right w:val="single" w:sz="4" w:space="0" w:color="FED674" w:themeColor="accent3" w:themeTint="90"/>
        <w:insideH w:val="single" w:sz="4" w:space="0" w:color="FED674" w:themeColor="accent3" w:themeTint="90"/>
        <w:insideV w:val="single" w:sz="4" w:space="0" w:color="FED674" w:themeColor="accent3" w:themeTint="90"/>
      </w:tblBorders>
    </w:tblPr>
    <w:tblStylePr w:type="firstRow">
      <w:rPr>
        <w:rFonts w:ascii="Arial" w:hAnsi="Arial"/>
        <w:b/>
        <w:color w:val="FFFFFF"/>
        <w:sz w:val="22"/>
      </w:rPr>
      <w:tblPr/>
      <w:tcPr>
        <w:tcBorders>
          <w:top w:val="single" w:sz="4" w:space="0" w:color="FEB70A" w:themeColor="accent3" w:themeTint="FE"/>
          <w:left w:val="single" w:sz="4" w:space="0" w:color="FEB70A" w:themeColor="accent3" w:themeTint="FE"/>
          <w:bottom w:val="single" w:sz="4" w:space="0" w:color="FEB70A" w:themeColor="accent3" w:themeTint="FE"/>
          <w:right w:val="single" w:sz="4" w:space="0" w:color="FEB70A" w:themeColor="accent3" w:themeTint="FE"/>
        </w:tcBorders>
        <w:shd w:val="clear" w:color="FEB70A" w:themeColor="accent3" w:themeTint="FE" w:fill="FEB70A" w:themeFill="accent3" w:themeFillTint="FE"/>
      </w:tcPr>
    </w:tblStylePr>
    <w:tblStylePr w:type="lastRow">
      <w:rPr>
        <w:b/>
        <w:color w:val="404040"/>
      </w:rPr>
      <w:tblPr/>
      <w:tcPr>
        <w:tcBorders>
          <w:top w:val="single" w:sz="4" w:space="0" w:color="FEB70A"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F0CC" w:themeColor="accent3" w:themeTint="34" w:fill="FEF0CC" w:themeFill="accent3" w:themeFillTint="34"/>
      </w:tcPr>
    </w:tblStylePr>
    <w:tblStylePr w:type="band1Horz">
      <w:rPr>
        <w:rFonts w:ascii="Arial" w:hAnsi="Arial"/>
        <w:color w:val="404040"/>
        <w:sz w:val="22"/>
      </w:rPr>
      <w:tblPr/>
      <w:tcPr>
        <w:shd w:val="clear" w:color="FEF0CC" w:themeColor="accent3" w:themeTint="34" w:fill="FEF0CC" w:themeFill="accent3" w:themeFillTint="34"/>
      </w:tcPr>
    </w:tblStylePr>
  </w:style>
  <w:style w:type="table" w:customStyle="1" w:styleId="GridTable4-Accent4">
    <w:name w:val="Grid Table 4 - Accent 4"/>
    <w:basedOn w:val="a1"/>
    <w:uiPriority w:val="59"/>
    <w:rsid w:val="00FB1F87"/>
    <w:tblPr>
      <w:tblStyleRowBandSize w:val="1"/>
      <w:tblStyleColBandSize w:val="1"/>
      <w:tblBorders>
        <w:top w:val="single" w:sz="4" w:space="0" w:color="5BDBFF" w:themeColor="accent4" w:themeTint="90"/>
        <w:left w:val="single" w:sz="4" w:space="0" w:color="5BDBFF" w:themeColor="accent4" w:themeTint="90"/>
        <w:bottom w:val="single" w:sz="4" w:space="0" w:color="5BDBFF" w:themeColor="accent4" w:themeTint="90"/>
        <w:right w:val="single" w:sz="4" w:space="0" w:color="5BDBFF" w:themeColor="accent4" w:themeTint="90"/>
        <w:insideH w:val="single" w:sz="4" w:space="0" w:color="5BDBFF" w:themeColor="accent4" w:themeTint="90"/>
        <w:insideV w:val="single" w:sz="4" w:space="0" w:color="5BDBFF" w:themeColor="accent4" w:themeTint="90"/>
      </w:tblBorders>
    </w:tblPr>
    <w:tblStylePr w:type="firstRow">
      <w:rPr>
        <w:rFonts w:ascii="Arial" w:hAnsi="Arial"/>
        <w:b/>
        <w:color w:val="FFFFFF"/>
        <w:sz w:val="22"/>
      </w:rPr>
      <w:tblPr/>
      <w:tcPr>
        <w:tcBorders>
          <w:top w:val="single" w:sz="4" w:space="0" w:color="4FD9FF" w:themeColor="accent4" w:themeTint="9A"/>
          <w:left w:val="single" w:sz="4" w:space="0" w:color="4FD9FF" w:themeColor="accent4" w:themeTint="9A"/>
          <w:bottom w:val="single" w:sz="4" w:space="0" w:color="4FD9FF" w:themeColor="accent4" w:themeTint="9A"/>
          <w:right w:val="single" w:sz="4" w:space="0" w:color="4FD9FF" w:themeColor="accent4" w:themeTint="9A"/>
        </w:tcBorders>
        <w:shd w:val="clear" w:color="4FD9FF" w:themeColor="accent4" w:themeTint="9A" w:fill="4FD9FF" w:themeFill="accent4" w:themeFillTint="9A"/>
      </w:tcPr>
    </w:tblStylePr>
    <w:tblStylePr w:type="lastRow">
      <w:rPr>
        <w:b/>
        <w:color w:val="404040"/>
      </w:rPr>
      <w:tblPr/>
      <w:tcPr>
        <w:tcBorders>
          <w:top w:val="single" w:sz="4" w:space="0" w:color="4FD9FF"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3F2FF" w:themeColor="accent4" w:themeTint="34" w:fill="C3F2FF" w:themeFill="accent4" w:themeFillTint="34"/>
      </w:tcPr>
    </w:tblStylePr>
    <w:tblStylePr w:type="band1Horz">
      <w:rPr>
        <w:rFonts w:ascii="Arial" w:hAnsi="Arial"/>
        <w:color w:val="404040"/>
        <w:sz w:val="22"/>
      </w:rPr>
      <w:tblPr/>
      <w:tcPr>
        <w:shd w:val="clear" w:color="C3F2FF" w:themeColor="accent4" w:themeTint="34" w:fill="C3F2FF" w:themeFill="accent4" w:themeFillTint="34"/>
      </w:tcPr>
    </w:tblStylePr>
  </w:style>
  <w:style w:type="table" w:customStyle="1" w:styleId="GridTable4-Accent5">
    <w:name w:val="Grid Table 4 - Accent 5"/>
    <w:basedOn w:val="a1"/>
    <w:uiPriority w:val="59"/>
    <w:rsid w:val="00FB1F87"/>
    <w:tblPr>
      <w:tblStyleRowBandSize w:val="1"/>
      <w:tblStyleColBandSize w:val="1"/>
      <w:tblBorders>
        <w:top w:val="single" w:sz="4" w:space="0" w:color="AFBCE0" w:themeColor="accent5" w:themeTint="90"/>
        <w:left w:val="single" w:sz="4" w:space="0" w:color="AFBCE0" w:themeColor="accent5" w:themeTint="90"/>
        <w:bottom w:val="single" w:sz="4" w:space="0" w:color="AFBCE0" w:themeColor="accent5" w:themeTint="90"/>
        <w:right w:val="single" w:sz="4" w:space="0" w:color="AFBCE0" w:themeColor="accent5" w:themeTint="90"/>
        <w:insideH w:val="single" w:sz="4" w:space="0" w:color="AFBCE0" w:themeColor="accent5" w:themeTint="90"/>
        <w:insideV w:val="single" w:sz="4" w:space="0" w:color="AFBCE0" w:themeColor="accent5" w:themeTint="90"/>
      </w:tblBorders>
    </w:tblPr>
    <w:tblStylePr w:type="firstRow">
      <w:rPr>
        <w:rFonts w:ascii="Arial" w:hAnsi="Arial"/>
        <w:b/>
        <w:color w:val="FFFFFF"/>
        <w:sz w:val="22"/>
      </w:rPr>
      <w:tblPr/>
      <w:tcPr>
        <w:tcBorders>
          <w:top w:val="single" w:sz="4" w:space="0" w:color="738AC8" w:themeColor="accent5"/>
          <w:left w:val="single" w:sz="4" w:space="0" w:color="738AC8" w:themeColor="accent5"/>
          <w:bottom w:val="single" w:sz="4" w:space="0" w:color="738AC8" w:themeColor="accent5"/>
          <w:right w:val="single" w:sz="4" w:space="0" w:color="738AC8" w:themeColor="accent5"/>
        </w:tcBorders>
        <w:shd w:val="clear" w:color="738AC8" w:themeColor="accent5" w:fill="738AC8" w:themeFill="accent5"/>
      </w:tcPr>
    </w:tblStylePr>
    <w:tblStylePr w:type="lastRow">
      <w:rPr>
        <w:b/>
        <w:color w:val="404040"/>
      </w:rPr>
      <w:tblPr/>
      <w:tcPr>
        <w:tcBorders>
          <w:top w:val="single" w:sz="4" w:space="0" w:color="738AC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2E6F3" w:themeColor="accent5" w:themeTint="34" w:fill="E2E6F3" w:themeFill="accent5" w:themeFillTint="34"/>
      </w:tcPr>
    </w:tblStylePr>
    <w:tblStylePr w:type="band1Horz">
      <w:rPr>
        <w:rFonts w:ascii="Arial" w:hAnsi="Arial"/>
        <w:color w:val="404040"/>
        <w:sz w:val="22"/>
      </w:rPr>
      <w:tblPr/>
      <w:tcPr>
        <w:shd w:val="clear" w:color="E2E6F3" w:themeColor="accent5" w:themeTint="34" w:fill="E2E6F3" w:themeFill="accent5" w:themeFillTint="34"/>
      </w:tcPr>
    </w:tblStylePr>
  </w:style>
  <w:style w:type="table" w:customStyle="1" w:styleId="GridTable4-Accent6">
    <w:name w:val="Grid Table 4 - Accent 6"/>
    <w:basedOn w:val="a1"/>
    <w:uiPriority w:val="59"/>
    <w:rsid w:val="00FB1F87"/>
    <w:tblPr>
      <w:tblStyleRowBandSize w:val="1"/>
      <w:tblStyleColBandSize w:val="1"/>
      <w:tblBorders>
        <w:top w:val="single" w:sz="4" w:space="0" w:color="68E9D8" w:themeColor="accent6" w:themeTint="90"/>
        <w:left w:val="single" w:sz="4" w:space="0" w:color="68E9D8" w:themeColor="accent6" w:themeTint="90"/>
        <w:bottom w:val="single" w:sz="4" w:space="0" w:color="68E9D8" w:themeColor="accent6" w:themeTint="90"/>
        <w:right w:val="single" w:sz="4" w:space="0" w:color="68E9D8" w:themeColor="accent6" w:themeTint="90"/>
        <w:insideH w:val="single" w:sz="4" w:space="0" w:color="68E9D8" w:themeColor="accent6" w:themeTint="90"/>
        <w:insideV w:val="single" w:sz="4" w:space="0" w:color="68E9D8" w:themeColor="accent6" w:themeTint="90"/>
      </w:tblBorders>
    </w:tblPr>
    <w:tblStylePr w:type="firstRow">
      <w:rPr>
        <w:rFonts w:ascii="Arial" w:hAnsi="Arial"/>
        <w:b/>
        <w:color w:val="FFFFFF"/>
        <w:sz w:val="22"/>
      </w:rPr>
      <w:tblPr/>
      <w:tcPr>
        <w:tcBorders>
          <w:top w:val="single" w:sz="4" w:space="0" w:color="1AB39F" w:themeColor="accent6"/>
          <w:left w:val="single" w:sz="4" w:space="0" w:color="1AB39F" w:themeColor="accent6"/>
          <w:bottom w:val="single" w:sz="4" w:space="0" w:color="1AB39F" w:themeColor="accent6"/>
          <w:right w:val="single" w:sz="4" w:space="0" w:color="1AB39F" w:themeColor="accent6"/>
        </w:tcBorders>
        <w:shd w:val="clear" w:color="1AB39F" w:themeColor="accent6" w:fill="1AB39F" w:themeFill="accent6"/>
      </w:tcPr>
    </w:tblStylePr>
    <w:tblStylePr w:type="lastRow">
      <w:rPr>
        <w:b/>
        <w:color w:val="404040"/>
      </w:rPr>
      <w:tblPr/>
      <w:tcPr>
        <w:tcBorders>
          <w:top w:val="single" w:sz="4" w:space="0" w:color="1AB39F"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F7F0" w:themeColor="accent6" w:themeTint="34" w:fill="C8F7F0" w:themeFill="accent6" w:themeFillTint="34"/>
      </w:tcPr>
    </w:tblStylePr>
    <w:tblStylePr w:type="band1Horz">
      <w:rPr>
        <w:rFonts w:ascii="Arial" w:hAnsi="Arial"/>
        <w:color w:val="404040"/>
        <w:sz w:val="22"/>
      </w:rPr>
      <w:tblPr/>
      <w:tcPr>
        <w:shd w:val="clear" w:color="C8F7F0" w:themeColor="accent6" w:themeTint="34" w:fill="C8F7F0" w:themeFill="accent6" w:themeFillTint="34"/>
      </w:tcPr>
    </w:tblStylePr>
  </w:style>
  <w:style w:type="table" w:customStyle="1" w:styleId="GridTable5Dark">
    <w:name w:val="Grid Table 5 Dark"/>
    <w:basedOn w:val="a1"/>
    <w:uiPriority w:val="99"/>
    <w:rsid w:val="00FB1F8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B1F8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4F5D6" w:themeColor="accent1" w:themeTint="34" w:fill="E4F5D6" w:themeFill="accent1" w:themeFillTint="34"/>
    </w:tblPr>
    <w:tblStylePr w:type="firstRow">
      <w:rPr>
        <w:rFonts w:ascii="Arial" w:hAnsi="Arial"/>
        <w:b/>
        <w:color w:val="FFFFFF"/>
        <w:sz w:val="22"/>
      </w:rPr>
      <w:tblPr/>
      <w:tcPr>
        <w:shd w:val="clear" w:color="7FD13B" w:themeColor="accent1" w:fill="7FD13B" w:themeFill="accent1"/>
      </w:tcPr>
    </w:tblStylePr>
    <w:tblStylePr w:type="lastRow">
      <w:rPr>
        <w:rFonts w:ascii="Arial" w:hAnsi="Arial"/>
        <w:b/>
        <w:color w:val="FFFFFF"/>
        <w:sz w:val="22"/>
      </w:rPr>
      <w:tblPr/>
      <w:tcPr>
        <w:tcBorders>
          <w:top w:val="single" w:sz="4" w:space="0" w:color="FFFFFF" w:themeColor="light1"/>
        </w:tcBorders>
        <w:shd w:val="clear" w:color="7FD13B" w:themeColor="accent1" w:fill="7FD13B" w:themeFill="accent1"/>
      </w:tcPr>
    </w:tblStylePr>
    <w:tblStylePr w:type="firstCol">
      <w:rPr>
        <w:rFonts w:ascii="Arial" w:hAnsi="Arial"/>
        <w:b/>
        <w:color w:val="FFFFFF"/>
        <w:sz w:val="22"/>
      </w:rPr>
      <w:tblPr/>
      <w:tcPr>
        <w:shd w:val="clear" w:color="7FD13B" w:themeColor="accent1" w:fill="7FD13B" w:themeFill="accent1"/>
      </w:tcPr>
    </w:tblStylePr>
    <w:tblStylePr w:type="lastCol">
      <w:rPr>
        <w:rFonts w:ascii="Arial" w:hAnsi="Arial"/>
        <w:b/>
        <w:color w:val="FFFFFF"/>
        <w:sz w:val="22"/>
      </w:rPr>
      <w:tblPr/>
      <w:tcPr>
        <w:shd w:val="clear" w:color="7FD13B" w:themeColor="accent1" w:fill="7FD13B" w:themeFill="accent1"/>
      </w:tcPr>
    </w:tblStylePr>
    <w:tblStylePr w:type="band1Vert">
      <w:tblPr/>
      <w:tcPr>
        <w:shd w:val="clear" w:color="C3E9A4" w:themeColor="accent1" w:themeTint="75" w:fill="C3E9A4" w:themeFill="accent1" w:themeFillTint="75"/>
      </w:tcPr>
    </w:tblStylePr>
    <w:tblStylePr w:type="band1Horz">
      <w:tblPr/>
      <w:tcPr>
        <w:shd w:val="clear" w:color="C3E9A4" w:themeColor="accent1" w:themeTint="75" w:fill="C3E9A4" w:themeFill="accent1" w:themeFillTint="75"/>
      </w:tcPr>
    </w:tblStylePr>
  </w:style>
  <w:style w:type="table" w:customStyle="1" w:styleId="GridTable5Dark-Accent2">
    <w:name w:val="Grid Table 5 Dark - Accent 2"/>
    <w:basedOn w:val="a1"/>
    <w:uiPriority w:val="99"/>
    <w:rsid w:val="00FB1F8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D1E4" w:themeColor="accent2" w:themeTint="32" w:fill="FBD1E4" w:themeFill="accent2" w:themeFillTint="32"/>
    </w:tblPr>
    <w:tblStylePr w:type="firstRow">
      <w:rPr>
        <w:rFonts w:ascii="Arial" w:hAnsi="Arial"/>
        <w:b/>
        <w:color w:val="FFFFFF"/>
        <w:sz w:val="22"/>
      </w:rPr>
      <w:tblPr/>
      <w:tcPr>
        <w:shd w:val="clear" w:color="EA157A" w:themeColor="accent2" w:fill="EA157A" w:themeFill="accent2"/>
      </w:tcPr>
    </w:tblStylePr>
    <w:tblStylePr w:type="lastRow">
      <w:rPr>
        <w:rFonts w:ascii="Arial" w:hAnsi="Arial"/>
        <w:b/>
        <w:color w:val="FFFFFF"/>
        <w:sz w:val="22"/>
      </w:rPr>
      <w:tblPr/>
      <w:tcPr>
        <w:tcBorders>
          <w:top w:val="single" w:sz="4" w:space="0" w:color="FFFFFF" w:themeColor="light1"/>
        </w:tcBorders>
        <w:shd w:val="clear" w:color="EA157A" w:themeColor="accent2" w:fill="EA157A" w:themeFill="accent2"/>
      </w:tcPr>
    </w:tblStylePr>
    <w:tblStylePr w:type="firstCol">
      <w:rPr>
        <w:rFonts w:ascii="Arial" w:hAnsi="Arial"/>
        <w:b/>
        <w:color w:val="FFFFFF"/>
        <w:sz w:val="22"/>
      </w:rPr>
      <w:tblPr/>
      <w:tcPr>
        <w:shd w:val="clear" w:color="EA157A" w:themeColor="accent2" w:fill="EA157A" w:themeFill="accent2"/>
      </w:tcPr>
    </w:tblStylePr>
    <w:tblStylePr w:type="lastCol">
      <w:rPr>
        <w:rFonts w:ascii="Arial" w:hAnsi="Arial"/>
        <w:b/>
        <w:color w:val="FFFFFF"/>
        <w:sz w:val="22"/>
      </w:rPr>
      <w:tblPr/>
      <w:tcPr>
        <w:shd w:val="clear" w:color="EA157A" w:themeColor="accent2" w:fill="EA157A" w:themeFill="accent2"/>
      </w:tcPr>
    </w:tblStylePr>
    <w:tblStylePr w:type="band1Vert">
      <w:tblPr/>
      <w:tcPr>
        <w:shd w:val="clear" w:color="F593C1" w:themeColor="accent2" w:themeTint="75" w:fill="F593C1" w:themeFill="accent2" w:themeFillTint="75"/>
      </w:tcPr>
    </w:tblStylePr>
    <w:tblStylePr w:type="band1Horz">
      <w:tblPr/>
      <w:tcPr>
        <w:shd w:val="clear" w:color="F593C1" w:themeColor="accent2" w:themeTint="75" w:fill="F593C1" w:themeFill="accent2" w:themeFillTint="75"/>
      </w:tcPr>
    </w:tblStylePr>
  </w:style>
  <w:style w:type="table" w:customStyle="1" w:styleId="GridTable5Dark-Accent3">
    <w:name w:val="Grid Table 5 Dark - Accent 3"/>
    <w:basedOn w:val="a1"/>
    <w:uiPriority w:val="99"/>
    <w:rsid w:val="00FB1F8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EF0CC" w:themeColor="accent3" w:themeTint="34" w:fill="FEF0CC" w:themeFill="accent3" w:themeFillTint="34"/>
    </w:tblPr>
    <w:tblStylePr w:type="firstRow">
      <w:rPr>
        <w:rFonts w:ascii="Arial" w:hAnsi="Arial"/>
        <w:b/>
        <w:color w:val="FFFFFF"/>
        <w:sz w:val="22"/>
      </w:rPr>
      <w:tblPr/>
      <w:tcPr>
        <w:shd w:val="clear" w:color="FEB80A" w:themeColor="accent3" w:fill="FEB80A" w:themeFill="accent3"/>
      </w:tcPr>
    </w:tblStylePr>
    <w:tblStylePr w:type="lastRow">
      <w:rPr>
        <w:rFonts w:ascii="Arial" w:hAnsi="Arial"/>
        <w:b/>
        <w:color w:val="FFFFFF"/>
        <w:sz w:val="22"/>
      </w:rPr>
      <w:tblPr/>
      <w:tcPr>
        <w:tcBorders>
          <w:top w:val="single" w:sz="4" w:space="0" w:color="FFFFFF" w:themeColor="light1"/>
        </w:tcBorders>
        <w:shd w:val="clear" w:color="FEB80A" w:themeColor="accent3" w:fill="FEB80A" w:themeFill="accent3"/>
      </w:tcPr>
    </w:tblStylePr>
    <w:tblStylePr w:type="firstCol">
      <w:rPr>
        <w:rFonts w:ascii="Arial" w:hAnsi="Arial"/>
        <w:b/>
        <w:color w:val="FFFFFF"/>
        <w:sz w:val="22"/>
      </w:rPr>
      <w:tblPr/>
      <w:tcPr>
        <w:shd w:val="clear" w:color="FEB80A" w:themeColor="accent3" w:fill="FEB80A" w:themeFill="accent3"/>
      </w:tcPr>
    </w:tblStylePr>
    <w:tblStylePr w:type="lastCol">
      <w:rPr>
        <w:rFonts w:ascii="Arial" w:hAnsi="Arial"/>
        <w:b/>
        <w:color w:val="FFFFFF"/>
        <w:sz w:val="22"/>
      </w:rPr>
      <w:tblPr/>
      <w:tcPr>
        <w:shd w:val="clear" w:color="FEB80A" w:themeColor="accent3" w:fill="FEB80A" w:themeFill="accent3"/>
      </w:tcPr>
    </w:tblStylePr>
    <w:tblStylePr w:type="band1Vert">
      <w:tblPr/>
      <w:tcPr>
        <w:shd w:val="clear" w:color="FEDE8E" w:themeColor="accent3" w:themeTint="75" w:fill="FEDE8E" w:themeFill="accent3" w:themeFillTint="75"/>
      </w:tcPr>
    </w:tblStylePr>
    <w:tblStylePr w:type="band1Horz">
      <w:tblPr/>
      <w:tcPr>
        <w:shd w:val="clear" w:color="FEDE8E" w:themeColor="accent3" w:themeTint="75" w:fill="FEDE8E" w:themeFill="accent3" w:themeFillTint="75"/>
      </w:tcPr>
    </w:tblStylePr>
  </w:style>
  <w:style w:type="table" w:customStyle="1" w:styleId="GridTable5Dark-Accent4">
    <w:name w:val="Grid Table 5 Dark- Accent 4"/>
    <w:basedOn w:val="a1"/>
    <w:uiPriority w:val="99"/>
    <w:rsid w:val="00FB1F8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3F2FF" w:themeColor="accent4" w:themeTint="34" w:fill="C3F2FF" w:themeFill="accent4" w:themeFillTint="34"/>
    </w:tblPr>
    <w:tblStylePr w:type="firstRow">
      <w:rPr>
        <w:rFonts w:ascii="Arial" w:hAnsi="Arial"/>
        <w:b/>
        <w:color w:val="FFFFFF"/>
        <w:sz w:val="22"/>
      </w:rPr>
      <w:tblPr/>
      <w:tcPr>
        <w:shd w:val="clear" w:color="00ADDC" w:themeColor="accent4" w:fill="00ADDC" w:themeFill="accent4"/>
      </w:tcPr>
    </w:tblStylePr>
    <w:tblStylePr w:type="lastRow">
      <w:rPr>
        <w:rFonts w:ascii="Arial" w:hAnsi="Arial"/>
        <w:b/>
        <w:color w:val="FFFFFF"/>
        <w:sz w:val="22"/>
      </w:rPr>
      <w:tblPr/>
      <w:tcPr>
        <w:tcBorders>
          <w:top w:val="single" w:sz="4" w:space="0" w:color="FFFFFF" w:themeColor="light1"/>
        </w:tcBorders>
        <w:shd w:val="clear" w:color="00ADDC" w:themeColor="accent4" w:fill="00ADDC" w:themeFill="accent4"/>
      </w:tcPr>
    </w:tblStylePr>
    <w:tblStylePr w:type="firstCol">
      <w:rPr>
        <w:rFonts w:ascii="Arial" w:hAnsi="Arial"/>
        <w:b/>
        <w:color w:val="FFFFFF"/>
        <w:sz w:val="22"/>
      </w:rPr>
      <w:tblPr/>
      <w:tcPr>
        <w:shd w:val="clear" w:color="00ADDC" w:themeColor="accent4" w:fill="00ADDC" w:themeFill="accent4"/>
      </w:tcPr>
    </w:tblStylePr>
    <w:tblStylePr w:type="lastCol">
      <w:rPr>
        <w:rFonts w:ascii="Arial" w:hAnsi="Arial"/>
        <w:b/>
        <w:color w:val="FFFFFF"/>
        <w:sz w:val="22"/>
      </w:rPr>
      <w:tblPr/>
      <w:tcPr>
        <w:shd w:val="clear" w:color="00ADDC" w:themeColor="accent4" w:fill="00ADDC" w:themeFill="accent4"/>
      </w:tcPr>
    </w:tblStylePr>
    <w:tblStylePr w:type="band1Vert">
      <w:tblPr/>
      <w:tcPr>
        <w:shd w:val="clear" w:color="79E2FF" w:themeColor="accent4" w:themeTint="75" w:fill="79E2FF" w:themeFill="accent4" w:themeFillTint="75"/>
      </w:tcPr>
    </w:tblStylePr>
    <w:tblStylePr w:type="band1Horz">
      <w:tblPr/>
      <w:tcPr>
        <w:shd w:val="clear" w:color="79E2FF" w:themeColor="accent4" w:themeTint="75" w:fill="79E2FF" w:themeFill="accent4" w:themeFillTint="75"/>
      </w:tcPr>
    </w:tblStylePr>
  </w:style>
  <w:style w:type="table" w:customStyle="1" w:styleId="GridTable5Dark-Accent5">
    <w:name w:val="Grid Table 5 Dark - Accent 5"/>
    <w:basedOn w:val="a1"/>
    <w:uiPriority w:val="99"/>
    <w:rsid w:val="00FB1F8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2E6F3" w:themeColor="accent5" w:themeTint="34" w:fill="E2E6F3" w:themeFill="accent5" w:themeFillTint="34"/>
    </w:tblPr>
    <w:tblStylePr w:type="firstRow">
      <w:rPr>
        <w:rFonts w:ascii="Arial" w:hAnsi="Arial"/>
        <w:b/>
        <w:color w:val="FFFFFF"/>
        <w:sz w:val="22"/>
      </w:rPr>
      <w:tblPr/>
      <w:tcPr>
        <w:shd w:val="clear" w:color="738AC8" w:themeColor="accent5" w:fill="738AC8" w:themeFill="accent5"/>
      </w:tcPr>
    </w:tblStylePr>
    <w:tblStylePr w:type="lastRow">
      <w:rPr>
        <w:rFonts w:ascii="Arial" w:hAnsi="Arial"/>
        <w:b/>
        <w:color w:val="FFFFFF"/>
        <w:sz w:val="22"/>
      </w:rPr>
      <w:tblPr/>
      <w:tcPr>
        <w:tcBorders>
          <w:top w:val="single" w:sz="4" w:space="0" w:color="FFFFFF" w:themeColor="light1"/>
        </w:tcBorders>
        <w:shd w:val="clear" w:color="738AC8" w:themeColor="accent5" w:fill="738AC8" w:themeFill="accent5"/>
      </w:tcPr>
    </w:tblStylePr>
    <w:tblStylePr w:type="firstCol">
      <w:rPr>
        <w:rFonts w:ascii="Arial" w:hAnsi="Arial"/>
        <w:b/>
        <w:color w:val="FFFFFF"/>
        <w:sz w:val="22"/>
      </w:rPr>
      <w:tblPr/>
      <w:tcPr>
        <w:shd w:val="clear" w:color="738AC8" w:themeColor="accent5" w:fill="738AC8" w:themeFill="accent5"/>
      </w:tcPr>
    </w:tblStylePr>
    <w:tblStylePr w:type="lastCol">
      <w:rPr>
        <w:rFonts w:ascii="Arial" w:hAnsi="Arial"/>
        <w:b/>
        <w:color w:val="FFFFFF"/>
        <w:sz w:val="22"/>
      </w:rPr>
      <w:tblPr/>
      <w:tcPr>
        <w:shd w:val="clear" w:color="738AC8" w:themeColor="accent5" w:fill="738AC8" w:themeFill="accent5"/>
      </w:tcPr>
    </w:tblStylePr>
    <w:tblStylePr w:type="band1Vert">
      <w:tblPr/>
      <w:tcPr>
        <w:shd w:val="clear" w:color="BEC9E5" w:themeColor="accent5" w:themeTint="75" w:fill="BEC9E5" w:themeFill="accent5" w:themeFillTint="75"/>
      </w:tcPr>
    </w:tblStylePr>
    <w:tblStylePr w:type="band1Horz">
      <w:tblPr/>
      <w:tcPr>
        <w:shd w:val="clear" w:color="BEC9E5" w:themeColor="accent5" w:themeTint="75" w:fill="BEC9E5" w:themeFill="accent5" w:themeFillTint="75"/>
      </w:tcPr>
    </w:tblStylePr>
  </w:style>
  <w:style w:type="table" w:customStyle="1" w:styleId="GridTable5Dark-Accent6">
    <w:name w:val="Grid Table 5 Dark - Accent 6"/>
    <w:basedOn w:val="a1"/>
    <w:uiPriority w:val="99"/>
    <w:rsid w:val="00FB1F8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8F7F0" w:themeColor="accent6" w:themeTint="34" w:fill="C8F7F0" w:themeFill="accent6" w:themeFillTint="34"/>
    </w:tblPr>
    <w:tblStylePr w:type="firstRow">
      <w:rPr>
        <w:rFonts w:ascii="Arial" w:hAnsi="Arial"/>
        <w:b/>
        <w:color w:val="FFFFFF"/>
        <w:sz w:val="22"/>
      </w:rPr>
      <w:tblPr/>
      <w:tcPr>
        <w:shd w:val="clear" w:color="1AB39F" w:themeColor="accent6" w:fill="1AB39F" w:themeFill="accent6"/>
      </w:tcPr>
    </w:tblStylePr>
    <w:tblStylePr w:type="lastRow">
      <w:rPr>
        <w:rFonts w:ascii="Arial" w:hAnsi="Arial"/>
        <w:b/>
        <w:color w:val="FFFFFF"/>
        <w:sz w:val="22"/>
      </w:rPr>
      <w:tblPr/>
      <w:tcPr>
        <w:tcBorders>
          <w:top w:val="single" w:sz="4" w:space="0" w:color="FFFFFF" w:themeColor="light1"/>
        </w:tcBorders>
        <w:shd w:val="clear" w:color="1AB39F" w:themeColor="accent6" w:fill="1AB39F" w:themeFill="accent6"/>
      </w:tcPr>
    </w:tblStylePr>
    <w:tblStylePr w:type="firstCol">
      <w:rPr>
        <w:rFonts w:ascii="Arial" w:hAnsi="Arial"/>
        <w:b/>
        <w:color w:val="FFFFFF"/>
        <w:sz w:val="22"/>
      </w:rPr>
      <w:tblPr/>
      <w:tcPr>
        <w:shd w:val="clear" w:color="1AB39F" w:themeColor="accent6" w:fill="1AB39F" w:themeFill="accent6"/>
      </w:tcPr>
    </w:tblStylePr>
    <w:tblStylePr w:type="lastCol">
      <w:rPr>
        <w:rFonts w:ascii="Arial" w:hAnsi="Arial"/>
        <w:b/>
        <w:color w:val="FFFFFF"/>
        <w:sz w:val="22"/>
      </w:rPr>
      <w:tblPr/>
      <w:tcPr>
        <w:shd w:val="clear" w:color="1AB39F" w:themeColor="accent6" w:fill="1AB39F" w:themeFill="accent6"/>
      </w:tcPr>
    </w:tblStylePr>
    <w:tblStylePr w:type="band1Vert">
      <w:tblPr/>
      <w:tcPr>
        <w:shd w:val="clear" w:color="84EDDF" w:themeColor="accent6" w:themeTint="75" w:fill="84EDDF" w:themeFill="accent6" w:themeFillTint="75"/>
      </w:tcPr>
    </w:tblStylePr>
    <w:tblStylePr w:type="band1Horz">
      <w:tblPr/>
      <w:tcPr>
        <w:shd w:val="clear" w:color="84EDDF" w:themeColor="accent6" w:themeTint="75" w:fill="84EDDF" w:themeFill="accent6" w:themeFillTint="75"/>
      </w:tcPr>
    </w:tblStylePr>
  </w:style>
  <w:style w:type="table" w:customStyle="1" w:styleId="GridTable6Colorful">
    <w:name w:val="Grid Table 6 Colorful"/>
    <w:basedOn w:val="a1"/>
    <w:uiPriority w:val="99"/>
    <w:rsid w:val="00FB1F87"/>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B1F87"/>
    <w:tblPr>
      <w:tblStyleRowBandSize w:val="1"/>
      <w:tblStyleColBandSize w:val="1"/>
      <w:tblBorders>
        <w:top w:val="single" w:sz="4" w:space="0" w:color="BEE89C" w:themeColor="accent1" w:themeTint="80"/>
        <w:left w:val="single" w:sz="4" w:space="0" w:color="BEE89C" w:themeColor="accent1" w:themeTint="80"/>
        <w:bottom w:val="single" w:sz="4" w:space="0" w:color="BEE89C" w:themeColor="accent1" w:themeTint="80"/>
        <w:right w:val="single" w:sz="4" w:space="0" w:color="BEE89C" w:themeColor="accent1" w:themeTint="80"/>
        <w:insideH w:val="single" w:sz="4" w:space="0" w:color="BEE89C" w:themeColor="accent1" w:themeTint="80"/>
        <w:insideV w:val="single" w:sz="4" w:space="0" w:color="BEE89C" w:themeColor="accent1" w:themeTint="80"/>
      </w:tblBorders>
    </w:tblPr>
    <w:tblStylePr w:type="firstRow">
      <w:rPr>
        <w:b/>
        <w:color w:val="BEE89C" w:themeColor="accent1" w:themeTint="80" w:themeShade="95"/>
      </w:rPr>
      <w:tblPr/>
      <w:tcPr>
        <w:tcBorders>
          <w:bottom w:val="single" w:sz="12" w:space="0" w:color="BEE89C" w:themeColor="accent1" w:themeTint="80"/>
        </w:tcBorders>
      </w:tcPr>
    </w:tblStylePr>
    <w:tblStylePr w:type="lastRow">
      <w:rPr>
        <w:b/>
        <w:color w:val="BEE89C" w:themeColor="accent1" w:themeTint="80" w:themeShade="95"/>
      </w:rPr>
    </w:tblStylePr>
    <w:tblStylePr w:type="firstCol">
      <w:rPr>
        <w:b/>
        <w:color w:val="BEE89C" w:themeColor="accent1" w:themeTint="80" w:themeShade="95"/>
      </w:rPr>
    </w:tblStylePr>
    <w:tblStylePr w:type="lastCol">
      <w:rPr>
        <w:b/>
        <w:color w:val="BEE89C" w:themeColor="accent1" w:themeTint="80" w:themeShade="95"/>
      </w:rPr>
    </w:tblStylePr>
    <w:tblStylePr w:type="band1Vert">
      <w:tblPr/>
      <w:tcPr>
        <w:shd w:val="clear" w:color="E4F5D6" w:themeColor="accent1" w:themeTint="34" w:fill="E4F5D6" w:themeFill="accent1" w:themeFillTint="34"/>
      </w:tcPr>
    </w:tblStylePr>
    <w:tblStylePr w:type="band1Horz">
      <w:rPr>
        <w:rFonts w:ascii="Arial" w:hAnsi="Arial"/>
        <w:color w:val="BEE89C" w:themeColor="accent1" w:themeTint="80" w:themeShade="95"/>
        <w:sz w:val="22"/>
      </w:rPr>
      <w:tblPr/>
      <w:tcPr>
        <w:shd w:val="clear" w:color="E4F5D6" w:themeColor="accent1" w:themeTint="34" w:fill="E4F5D6" w:themeFill="accent1" w:themeFillTint="34"/>
      </w:tcPr>
    </w:tblStylePr>
    <w:tblStylePr w:type="band2Horz">
      <w:rPr>
        <w:rFonts w:ascii="Arial" w:hAnsi="Arial"/>
        <w:color w:val="BEE89C" w:themeColor="accent1" w:themeTint="80" w:themeShade="95"/>
        <w:sz w:val="22"/>
      </w:rPr>
    </w:tblStylePr>
  </w:style>
  <w:style w:type="table" w:customStyle="1" w:styleId="GridTable6Colorful-Accent2">
    <w:name w:val="Grid Table 6 Colorful - Accent 2"/>
    <w:basedOn w:val="a1"/>
    <w:uiPriority w:val="99"/>
    <w:rsid w:val="00FB1F87"/>
    <w:tblPr>
      <w:tblStyleRowBandSize w:val="1"/>
      <w:tblStyleColBandSize w:val="1"/>
      <w:tblBorders>
        <w:top w:val="single" w:sz="4" w:space="0" w:color="F274AF" w:themeColor="accent2" w:themeTint="97"/>
        <w:left w:val="single" w:sz="4" w:space="0" w:color="F274AF" w:themeColor="accent2" w:themeTint="97"/>
        <w:bottom w:val="single" w:sz="4" w:space="0" w:color="F274AF" w:themeColor="accent2" w:themeTint="97"/>
        <w:right w:val="single" w:sz="4" w:space="0" w:color="F274AF" w:themeColor="accent2" w:themeTint="97"/>
        <w:insideH w:val="single" w:sz="4" w:space="0" w:color="F274AF" w:themeColor="accent2" w:themeTint="97"/>
        <w:insideV w:val="single" w:sz="4" w:space="0" w:color="F274AF" w:themeColor="accent2" w:themeTint="97"/>
      </w:tblBorders>
    </w:tblPr>
    <w:tblStylePr w:type="firstRow">
      <w:rPr>
        <w:b/>
        <w:color w:val="F274AF" w:themeColor="accent2" w:themeTint="97" w:themeShade="95"/>
      </w:rPr>
      <w:tblPr/>
      <w:tcPr>
        <w:tcBorders>
          <w:bottom w:val="single" w:sz="12" w:space="0" w:color="F274AF" w:themeColor="accent2" w:themeTint="97"/>
        </w:tcBorders>
      </w:tcPr>
    </w:tblStylePr>
    <w:tblStylePr w:type="lastRow">
      <w:rPr>
        <w:b/>
        <w:color w:val="F274AF" w:themeColor="accent2" w:themeTint="97" w:themeShade="95"/>
      </w:rPr>
    </w:tblStylePr>
    <w:tblStylePr w:type="firstCol">
      <w:rPr>
        <w:b/>
        <w:color w:val="F274AF" w:themeColor="accent2" w:themeTint="97" w:themeShade="95"/>
      </w:rPr>
    </w:tblStylePr>
    <w:tblStylePr w:type="lastCol">
      <w:rPr>
        <w:b/>
        <w:color w:val="F274AF" w:themeColor="accent2" w:themeTint="97" w:themeShade="95"/>
      </w:rPr>
    </w:tblStylePr>
    <w:tblStylePr w:type="band1Vert">
      <w:tblPr/>
      <w:tcPr>
        <w:shd w:val="clear" w:color="FBD1E4" w:themeColor="accent2" w:themeTint="32" w:fill="FBD1E4" w:themeFill="accent2" w:themeFillTint="32"/>
      </w:tcPr>
    </w:tblStylePr>
    <w:tblStylePr w:type="band1Horz">
      <w:rPr>
        <w:rFonts w:ascii="Arial" w:hAnsi="Arial"/>
        <w:color w:val="F274AF" w:themeColor="accent2" w:themeTint="97" w:themeShade="95"/>
        <w:sz w:val="22"/>
      </w:rPr>
      <w:tblPr/>
      <w:tcPr>
        <w:shd w:val="clear" w:color="FBD1E4" w:themeColor="accent2" w:themeTint="32" w:fill="FBD1E4" w:themeFill="accent2" w:themeFillTint="32"/>
      </w:tcPr>
    </w:tblStylePr>
    <w:tblStylePr w:type="band2Horz">
      <w:rPr>
        <w:rFonts w:ascii="Arial" w:hAnsi="Arial"/>
        <w:color w:val="F274AF" w:themeColor="accent2" w:themeTint="97" w:themeShade="95"/>
        <w:sz w:val="22"/>
      </w:rPr>
    </w:tblStylePr>
  </w:style>
  <w:style w:type="table" w:customStyle="1" w:styleId="GridTable6Colorful-Accent3">
    <w:name w:val="Grid Table 6 Colorful - Accent 3"/>
    <w:basedOn w:val="a1"/>
    <w:uiPriority w:val="99"/>
    <w:rsid w:val="00FB1F87"/>
    <w:tblPr>
      <w:tblStyleRowBandSize w:val="1"/>
      <w:tblStyleColBandSize w:val="1"/>
      <w:tblBorders>
        <w:top w:val="single" w:sz="4" w:space="0" w:color="FEB70A" w:themeColor="accent3" w:themeTint="FE"/>
        <w:left w:val="single" w:sz="4" w:space="0" w:color="FEB70A" w:themeColor="accent3" w:themeTint="FE"/>
        <w:bottom w:val="single" w:sz="4" w:space="0" w:color="FEB70A" w:themeColor="accent3" w:themeTint="FE"/>
        <w:right w:val="single" w:sz="4" w:space="0" w:color="FEB70A" w:themeColor="accent3" w:themeTint="FE"/>
        <w:insideH w:val="single" w:sz="4" w:space="0" w:color="FEB70A" w:themeColor="accent3" w:themeTint="FE"/>
        <w:insideV w:val="single" w:sz="4" w:space="0" w:color="FEB70A" w:themeColor="accent3" w:themeTint="FE"/>
      </w:tblBorders>
    </w:tblPr>
    <w:tblStylePr w:type="firstRow">
      <w:rPr>
        <w:b/>
        <w:color w:val="FEB70A" w:themeColor="accent3" w:themeTint="FE" w:themeShade="95"/>
      </w:rPr>
      <w:tblPr/>
      <w:tcPr>
        <w:tcBorders>
          <w:bottom w:val="single" w:sz="12" w:space="0" w:color="FEB70A" w:themeColor="accent3" w:themeTint="FE"/>
        </w:tcBorders>
      </w:tcPr>
    </w:tblStylePr>
    <w:tblStylePr w:type="lastRow">
      <w:rPr>
        <w:b/>
        <w:color w:val="FEB70A" w:themeColor="accent3" w:themeTint="FE" w:themeShade="95"/>
      </w:rPr>
    </w:tblStylePr>
    <w:tblStylePr w:type="firstCol">
      <w:rPr>
        <w:b/>
        <w:color w:val="FEB70A" w:themeColor="accent3" w:themeTint="FE" w:themeShade="95"/>
      </w:rPr>
    </w:tblStylePr>
    <w:tblStylePr w:type="lastCol">
      <w:rPr>
        <w:b/>
        <w:color w:val="FEB70A" w:themeColor="accent3" w:themeTint="FE" w:themeShade="95"/>
      </w:rPr>
    </w:tblStylePr>
    <w:tblStylePr w:type="band1Vert">
      <w:tblPr/>
      <w:tcPr>
        <w:shd w:val="clear" w:color="FEF0CC" w:themeColor="accent3" w:themeTint="34" w:fill="FEF0CC" w:themeFill="accent3" w:themeFillTint="34"/>
      </w:tcPr>
    </w:tblStylePr>
    <w:tblStylePr w:type="band1Horz">
      <w:rPr>
        <w:rFonts w:ascii="Arial" w:hAnsi="Arial"/>
        <w:color w:val="FEB70A" w:themeColor="accent3" w:themeTint="FE" w:themeShade="95"/>
        <w:sz w:val="22"/>
      </w:rPr>
      <w:tblPr/>
      <w:tcPr>
        <w:shd w:val="clear" w:color="FEF0CC" w:themeColor="accent3" w:themeTint="34" w:fill="FEF0CC" w:themeFill="accent3" w:themeFillTint="34"/>
      </w:tcPr>
    </w:tblStylePr>
    <w:tblStylePr w:type="band2Horz">
      <w:rPr>
        <w:rFonts w:ascii="Arial" w:hAnsi="Arial"/>
        <w:color w:val="FEB70A" w:themeColor="accent3" w:themeTint="FE" w:themeShade="95"/>
        <w:sz w:val="22"/>
      </w:rPr>
    </w:tblStylePr>
  </w:style>
  <w:style w:type="table" w:customStyle="1" w:styleId="GridTable6Colorful-Accent4">
    <w:name w:val="Grid Table 6 Colorful - Accent 4"/>
    <w:basedOn w:val="a1"/>
    <w:uiPriority w:val="99"/>
    <w:rsid w:val="00FB1F87"/>
    <w:tblPr>
      <w:tblStyleRowBandSize w:val="1"/>
      <w:tblStyleColBandSize w:val="1"/>
      <w:tblBorders>
        <w:top w:val="single" w:sz="4" w:space="0" w:color="4FD9FF" w:themeColor="accent4" w:themeTint="9A"/>
        <w:left w:val="single" w:sz="4" w:space="0" w:color="4FD9FF" w:themeColor="accent4" w:themeTint="9A"/>
        <w:bottom w:val="single" w:sz="4" w:space="0" w:color="4FD9FF" w:themeColor="accent4" w:themeTint="9A"/>
        <w:right w:val="single" w:sz="4" w:space="0" w:color="4FD9FF" w:themeColor="accent4" w:themeTint="9A"/>
        <w:insideH w:val="single" w:sz="4" w:space="0" w:color="4FD9FF" w:themeColor="accent4" w:themeTint="9A"/>
        <w:insideV w:val="single" w:sz="4" w:space="0" w:color="4FD9FF" w:themeColor="accent4" w:themeTint="9A"/>
      </w:tblBorders>
    </w:tblPr>
    <w:tblStylePr w:type="firstRow">
      <w:rPr>
        <w:b/>
        <w:color w:val="4FD9FF" w:themeColor="accent4" w:themeTint="9A" w:themeShade="95"/>
      </w:rPr>
      <w:tblPr/>
      <w:tcPr>
        <w:tcBorders>
          <w:bottom w:val="single" w:sz="12" w:space="0" w:color="4FD9FF" w:themeColor="accent4" w:themeTint="9A"/>
        </w:tcBorders>
      </w:tcPr>
    </w:tblStylePr>
    <w:tblStylePr w:type="lastRow">
      <w:rPr>
        <w:b/>
        <w:color w:val="4FD9FF" w:themeColor="accent4" w:themeTint="9A" w:themeShade="95"/>
      </w:rPr>
    </w:tblStylePr>
    <w:tblStylePr w:type="firstCol">
      <w:rPr>
        <w:b/>
        <w:color w:val="4FD9FF" w:themeColor="accent4" w:themeTint="9A" w:themeShade="95"/>
      </w:rPr>
    </w:tblStylePr>
    <w:tblStylePr w:type="lastCol">
      <w:rPr>
        <w:b/>
        <w:color w:val="4FD9FF" w:themeColor="accent4" w:themeTint="9A" w:themeShade="95"/>
      </w:rPr>
    </w:tblStylePr>
    <w:tblStylePr w:type="band1Vert">
      <w:tblPr/>
      <w:tcPr>
        <w:shd w:val="clear" w:color="C3F2FF" w:themeColor="accent4" w:themeTint="34" w:fill="C3F2FF" w:themeFill="accent4" w:themeFillTint="34"/>
      </w:tcPr>
    </w:tblStylePr>
    <w:tblStylePr w:type="band1Horz">
      <w:rPr>
        <w:rFonts w:ascii="Arial" w:hAnsi="Arial"/>
        <w:color w:val="4FD9FF" w:themeColor="accent4" w:themeTint="9A" w:themeShade="95"/>
        <w:sz w:val="22"/>
      </w:rPr>
      <w:tblPr/>
      <w:tcPr>
        <w:shd w:val="clear" w:color="C3F2FF" w:themeColor="accent4" w:themeTint="34" w:fill="C3F2FF" w:themeFill="accent4" w:themeFillTint="34"/>
      </w:tcPr>
    </w:tblStylePr>
    <w:tblStylePr w:type="band2Horz">
      <w:rPr>
        <w:rFonts w:ascii="Arial" w:hAnsi="Arial"/>
        <w:color w:val="4FD9FF" w:themeColor="accent4" w:themeTint="9A" w:themeShade="95"/>
        <w:sz w:val="22"/>
      </w:rPr>
    </w:tblStylePr>
  </w:style>
  <w:style w:type="table" w:customStyle="1" w:styleId="GridTable6Colorful-Accent5">
    <w:name w:val="Grid Table 6 Colorful - Accent 5"/>
    <w:basedOn w:val="a1"/>
    <w:uiPriority w:val="99"/>
    <w:rsid w:val="00FB1F87"/>
    <w:tblPr>
      <w:tblStyleRowBandSize w:val="1"/>
      <w:tblStyleColBandSize w:val="1"/>
      <w:tblBorders>
        <w:top w:val="single" w:sz="4" w:space="0" w:color="738AC8" w:themeColor="accent5"/>
        <w:left w:val="single" w:sz="4" w:space="0" w:color="738AC8" w:themeColor="accent5"/>
        <w:bottom w:val="single" w:sz="4" w:space="0" w:color="738AC8" w:themeColor="accent5"/>
        <w:right w:val="single" w:sz="4" w:space="0" w:color="738AC8" w:themeColor="accent5"/>
        <w:insideH w:val="single" w:sz="4" w:space="0" w:color="738AC8" w:themeColor="accent5"/>
        <w:insideV w:val="single" w:sz="4" w:space="0" w:color="738AC8" w:themeColor="accent5"/>
      </w:tblBorders>
    </w:tblPr>
    <w:tblStylePr w:type="firstRow">
      <w:rPr>
        <w:b/>
        <w:color w:val="344984" w:themeColor="accent5" w:themeShade="95"/>
      </w:rPr>
      <w:tblPr/>
      <w:tcPr>
        <w:tcBorders>
          <w:bottom w:val="single" w:sz="12" w:space="0" w:color="738AC8" w:themeColor="accent5"/>
        </w:tcBorders>
      </w:tcPr>
    </w:tblStylePr>
    <w:tblStylePr w:type="lastRow">
      <w:rPr>
        <w:b/>
        <w:color w:val="344984" w:themeColor="accent5" w:themeShade="95"/>
      </w:rPr>
    </w:tblStylePr>
    <w:tblStylePr w:type="firstCol">
      <w:rPr>
        <w:b/>
        <w:color w:val="344984" w:themeColor="accent5" w:themeShade="95"/>
      </w:rPr>
    </w:tblStylePr>
    <w:tblStylePr w:type="lastCol">
      <w:rPr>
        <w:b/>
        <w:color w:val="344984" w:themeColor="accent5" w:themeShade="95"/>
      </w:rPr>
    </w:tblStylePr>
    <w:tblStylePr w:type="band1Vert">
      <w:tblPr/>
      <w:tcPr>
        <w:shd w:val="clear" w:color="E2E6F3" w:themeColor="accent5" w:themeTint="34" w:fill="E2E6F3" w:themeFill="accent5" w:themeFillTint="34"/>
      </w:tcPr>
    </w:tblStylePr>
    <w:tblStylePr w:type="band1Horz">
      <w:rPr>
        <w:rFonts w:ascii="Arial" w:hAnsi="Arial"/>
        <w:color w:val="344984" w:themeColor="accent5" w:themeShade="95"/>
        <w:sz w:val="22"/>
      </w:rPr>
      <w:tblPr/>
      <w:tcPr>
        <w:shd w:val="clear" w:color="E2E6F3" w:themeColor="accent5" w:themeTint="34" w:fill="E2E6F3" w:themeFill="accent5" w:themeFillTint="34"/>
      </w:tcPr>
    </w:tblStylePr>
    <w:tblStylePr w:type="band2Horz">
      <w:rPr>
        <w:rFonts w:ascii="Arial" w:hAnsi="Arial"/>
        <w:color w:val="344984" w:themeColor="accent5" w:themeShade="95"/>
        <w:sz w:val="22"/>
      </w:rPr>
    </w:tblStylePr>
  </w:style>
  <w:style w:type="table" w:customStyle="1" w:styleId="GridTable6Colorful-Accent6">
    <w:name w:val="Grid Table 6 Colorful - Accent 6"/>
    <w:basedOn w:val="a1"/>
    <w:uiPriority w:val="99"/>
    <w:rsid w:val="00FB1F87"/>
    <w:tblPr>
      <w:tblStyleRowBandSize w:val="1"/>
      <w:tblStyleColBandSize w:val="1"/>
      <w:tblBorders>
        <w:top w:val="single" w:sz="4" w:space="0" w:color="1AB39F" w:themeColor="accent6"/>
        <w:left w:val="single" w:sz="4" w:space="0" w:color="1AB39F" w:themeColor="accent6"/>
        <w:bottom w:val="single" w:sz="4" w:space="0" w:color="1AB39F" w:themeColor="accent6"/>
        <w:right w:val="single" w:sz="4" w:space="0" w:color="1AB39F" w:themeColor="accent6"/>
        <w:insideH w:val="single" w:sz="4" w:space="0" w:color="1AB39F" w:themeColor="accent6"/>
        <w:insideV w:val="single" w:sz="4" w:space="0" w:color="1AB39F" w:themeColor="accent6"/>
      </w:tblBorders>
    </w:tblPr>
    <w:tblStylePr w:type="firstRow">
      <w:rPr>
        <w:b/>
        <w:color w:val="344984" w:themeColor="accent5" w:themeShade="95"/>
      </w:rPr>
      <w:tblPr/>
      <w:tcPr>
        <w:tcBorders>
          <w:bottom w:val="single" w:sz="12" w:space="0" w:color="1AB39F" w:themeColor="accent6"/>
        </w:tcBorders>
      </w:tcPr>
    </w:tblStylePr>
    <w:tblStylePr w:type="lastRow">
      <w:rPr>
        <w:b/>
        <w:color w:val="344984" w:themeColor="accent5" w:themeShade="95"/>
      </w:rPr>
    </w:tblStylePr>
    <w:tblStylePr w:type="firstCol">
      <w:rPr>
        <w:b/>
        <w:color w:val="344984" w:themeColor="accent5" w:themeShade="95"/>
      </w:rPr>
    </w:tblStylePr>
    <w:tblStylePr w:type="lastCol">
      <w:rPr>
        <w:b/>
        <w:color w:val="344984" w:themeColor="accent5" w:themeShade="95"/>
      </w:rPr>
    </w:tblStylePr>
    <w:tblStylePr w:type="band1Vert">
      <w:tblPr/>
      <w:tcPr>
        <w:shd w:val="clear" w:color="C8F7F0" w:themeColor="accent6" w:themeTint="34" w:fill="C8F7F0" w:themeFill="accent6" w:themeFillTint="34"/>
      </w:tcPr>
    </w:tblStylePr>
    <w:tblStylePr w:type="band1Horz">
      <w:rPr>
        <w:rFonts w:ascii="Arial" w:hAnsi="Arial"/>
        <w:color w:val="344984" w:themeColor="accent5" w:themeShade="95"/>
        <w:sz w:val="22"/>
      </w:rPr>
      <w:tblPr/>
      <w:tcPr>
        <w:shd w:val="clear" w:color="C8F7F0" w:themeColor="accent6" w:themeTint="34" w:fill="C8F7F0" w:themeFill="accent6" w:themeFillTint="34"/>
      </w:tcPr>
    </w:tblStylePr>
    <w:tblStylePr w:type="band2Horz">
      <w:rPr>
        <w:rFonts w:ascii="Arial" w:hAnsi="Arial"/>
        <w:color w:val="344984" w:themeColor="accent5" w:themeShade="95"/>
        <w:sz w:val="22"/>
      </w:rPr>
    </w:tblStylePr>
  </w:style>
  <w:style w:type="table" w:customStyle="1" w:styleId="GridTable7Colorful">
    <w:name w:val="Grid Table 7 Colorful"/>
    <w:basedOn w:val="a1"/>
    <w:uiPriority w:val="99"/>
    <w:rsid w:val="00FB1F87"/>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B1F87"/>
    <w:tblPr>
      <w:tblStyleRowBandSize w:val="1"/>
      <w:tblStyleColBandSize w:val="1"/>
      <w:tblBorders>
        <w:bottom w:val="single" w:sz="4" w:space="0" w:color="BEE89C" w:themeColor="accent1" w:themeTint="80"/>
        <w:right w:val="single" w:sz="4" w:space="0" w:color="BEE89C" w:themeColor="accent1" w:themeTint="80"/>
        <w:insideH w:val="single" w:sz="4" w:space="0" w:color="BEE89C" w:themeColor="accent1" w:themeTint="80"/>
        <w:insideV w:val="single" w:sz="4" w:space="0" w:color="BEE89C" w:themeColor="accent1" w:themeTint="80"/>
      </w:tblBorders>
    </w:tblPr>
    <w:tblStylePr w:type="firstRow">
      <w:rPr>
        <w:rFonts w:ascii="Arial" w:hAnsi="Arial"/>
        <w:b/>
        <w:color w:val="BEE89C" w:themeColor="accent1" w:themeTint="80" w:themeShade="95"/>
        <w:sz w:val="22"/>
      </w:rPr>
      <w:tblPr/>
      <w:tcPr>
        <w:tcBorders>
          <w:top w:val="none" w:sz="0" w:space="0" w:color="auto"/>
          <w:left w:val="none" w:sz="0" w:space="0" w:color="auto"/>
          <w:bottom w:val="single" w:sz="4" w:space="0" w:color="BEE89C" w:themeColor="accent1" w:themeTint="80"/>
          <w:right w:val="none" w:sz="0" w:space="0" w:color="auto"/>
        </w:tcBorders>
        <w:shd w:val="clear" w:color="FFFFFF" w:themeColor="light1" w:fill="FFFFFF" w:themeFill="light1"/>
      </w:tcPr>
    </w:tblStylePr>
    <w:tblStylePr w:type="lastRow">
      <w:rPr>
        <w:rFonts w:ascii="Arial" w:hAnsi="Arial"/>
        <w:b/>
        <w:color w:val="BEE89C" w:themeColor="accent1" w:themeTint="80" w:themeShade="95"/>
        <w:sz w:val="22"/>
      </w:rPr>
      <w:tblPr/>
      <w:tcPr>
        <w:tcBorders>
          <w:top w:val="single" w:sz="4" w:space="0" w:color="BEE89C"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EE89C" w:themeColor="accent1" w:themeTint="80" w:themeShade="95"/>
        <w:sz w:val="22"/>
      </w:rPr>
      <w:tblPr/>
      <w:tcPr>
        <w:tcBorders>
          <w:top w:val="none" w:sz="0" w:space="0" w:color="auto"/>
          <w:left w:val="none" w:sz="0" w:space="0" w:color="auto"/>
          <w:bottom w:val="none" w:sz="0" w:space="0" w:color="auto"/>
          <w:right w:val="single" w:sz="4" w:space="0" w:color="BEE89C" w:themeColor="accent1" w:themeTint="80"/>
        </w:tcBorders>
        <w:shd w:val="clear" w:color="FFFFFF" w:fill="auto"/>
      </w:tcPr>
    </w:tblStylePr>
    <w:tblStylePr w:type="lastCol">
      <w:rPr>
        <w:rFonts w:ascii="Arial" w:hAnsi="Arial"/>
        <w:i/>
        <w:color w:val="BEE89C" w:themeColor="accent1" w:themeTint="80" w:themeShade="95"/>
        <w:sz w:val="22"/>
      </w:rPr>
      <w:tblPr/>
      <w:tcPr>
        <w:tcBorders>
          <w:top w:val="none" w:sz="0" w:space="0" w:color="auto"/>
          <w:left w:val="single" w:sz="4" w:space="0" w:color="BEE89C" w:themeColor="accent1" w:themeTint="80"/>
          <w:bottom w:val="none" w:sz="0" w:space="0" w:color="auto"/>
          <w:right w:val="none" w:sz="0" w:space="0" w:color="auto"/>
        </w:tcBorders>
        <w:shd w:val="clear" w:color="FFFFFF" w:fill="auto"/>
      </w:tcPr>
    </w:tblStylePr>
    <w:tblStylePr w:type="band1Vert">
      <w:tblPr/>
      <w:tcPr>
        <w:shd w:val="clear" w:color="E4F5D6" w:themeColor="accent1" w:themeTint="34" w:fill="E4F5D6" w:themeFill="accent1" w:themeFillTint="34"/>
      </w:tcPr>
    </w:tblStylePr>
    <w:tblStylePr w:type="band1Horz">
      <w:rPr>
        <w:rFonts w:ascii="Arial" w:hAnsi="Arial"/>
        <w:color w:val="BEE89C" w:themeColor="accent1" w:themeTint="80" w:themeShade="95"/>
        <w:sz w:val="22"/>
      </w:rPr>
      <w:tblPr/>
      <w:tcPr>
        <w:shd w:val="clear" w:color="E4F5D6" w:themeColor="accent1" w:themeTint="34" w:fill="E4F5D6" w:themeFill="accent1" w:themeFillTint="34"/>
      </w:tcPr>
    </w:tblStylePr>
    <w:tblStylePr w:type="band2Horz">
      <w:rPr>
        <w:rFonts w:ascii="Arial" w:hAnsi="Arial"/>
        <w:color w:val="BEE89C" w:themeColor="accent1" w:themeTint="80" w:themeShade="95"/>
        <w:sz w:val="22"/>
      </w:rPr>
    </w:tblStylePr>
  </w:style>
  <w:style w:type="table" w:customStyle="1" w:styleId="GridTable7Colorful-Accent2">
    <w:name w:val="Grid Table 7 Colorful - Accent 2"/>
    <w:basedOn w:val="a1"/>
    <w:uiPriority w:val="99"/>
    <w:rsid w:val="00FB1F87"/>
    <w:tblPr>
      <w:tblStyleRowBandSize w:val="1"/>
      <w:tblStyleColBandSize w:val="1"/>
      <w:tblBorders>
        <w:bottom w:val="single" w:sz="4" w:space="0" w:color="F274AF" w:themeColor="accent2" w:themeTint="97"/>
        <w:right w:val="single" w:sz="4" w:space="0" w:color="F274AF" w:themeColor="accent2" w:themeTint="97"/>
        <w:insideH w:val="single" w:sz="4" w:space="0" w:color="F274AF" w:themeColor="accent2" w:themeTint="97"/>
        <w:insideV w:val="single" w:sz="4" w:space="0" w:color="F274AF" w:themeColor="accent2" w:themeTint="97"/>
      </w:tblBorders>
    </w:tblPr>
    <w:tblStylePr w:type="firstRow">
      <w:rPr>
        <w:rFonts w:ascii="Arial" w:hAnsi="Arial"/>
        <w:b/>
        <w:color w:val="F274AF" w:themeColor="accent2" w:themeTint="97" w:themeShade="95"/>
        <w:sz w:val="22"/>
      </w:rPr>
      <w:tblPr/>
      <w:tcPr>
        <w:tcBorders>
          <w:top w:val="none" w:sz="0" w:space="0" w:color="auto"/>
          <w:left w:val="none" w:sz="0" w:space="0" w:color="auto"/>
          <w:bottom w:val="single" w:sz="4" w:space="0" w:color="F274AF" w:themeColor="accent2" w:themeTint="97"/>
          <w:right w:val="none" w:sz="0" w:space="0" w:color="auto"/>
        </w:tcBorders>
        <w:shd w:val="clear" w:color="FFFFFF" w:themeColor="light1" w:fill="FFFFFF" w:themeFill="light1"/>
      </w:tcPr>
    </w:tblStylePr>
    <w:tblStylePr w:type="lastRow">
      <w:rPr>
        <w:rFonts w:ascii="Arial" w:hAnsi="Arial"/>
        <w:b/>
        <w:color w:val="F274AF" w:themeColor="accent2" w:themeTint="97" w:themeShade="95"/>
        <w:sz w:val="22"/>
      </w:rPr>
      <w:tblPr/>
      <w:tcPr>
        <w:tcBorders>
          <w:top w:val="single" w:sz="4" w:space="0" w:color="F274A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74AF" w:themeColor="accent2" w:themeTint="97" w:themeShade="95"/>
        <w:sz w:val="22"/>
      </w:rPr>
      <w:tblPr/>
      <w:tcPr>
        <w:tcBorders>
          <w:top w:val="none" w:sz="0" w:space="0" w:color="auto"/>
          <w:left w:val="none" w:sz="0" w:space="0" w:color="auto"/>
          <w:bottom w:val="none" w:sz="0" w:space="0" w:color="auto"/>
          <w:right w:val="single" w:sz="4" w:space="0" w:color="F274AF" w:themeColor="accent2" w:themeTint="97"/>
        </w:tcBorders>
        <w:shd w:val="clear" w:color="FFFFFF" w:fill="auto"/>
      </w:tcPr>
    </w:tblStylePr>
    <w:tblStylePr w:type="lastCol">
      <w:rPr>
        <w:rFonts w:ascii="Arial" w:hAnsi="Arial"/>
        <w:i/>
        <w:color w:val="F274AF" w:themeColor="accent2" w:themeTint="97" w:themeShade="95"/>
        <w:sz w:val="22"/>
      </w:rPr>
      <w:tblPr/>
      <w:tcPr>
        <w:tcBorders>
          <w:top w:val="none" w:sz="0" w:space="0" w:color="auto"/>
          <w:left w:val="single" w:sz="4" w:space="0" w:color="F274AF" w:themeColor="accent2" w:themeTint="97"/>
          <w:bottom w:val="none" w:sz="0" w:space="0" w:color="auto"/>
          <w:right w:val="none" w:sz="0" w:space="0" w:color="auto"/>
        </w:tcBorders>
        <w:shd w:val="clear" w:color="FFFFFF" w:fill="auto"/>
      </w:tcPr>
    </w:tblStylePr>
    <w:tblStylePr w:type="band1Vert">
      <w:tblPr/>
      <w:tcPr>
        <w:shd w:val="clear" w:color="FBD1E4" w:themeColor="accent2" w:themeTint="32" w:fill="FBD1E4" w:themeFill="accent2" w:themeFillTint="32"/>
      </w:tcPr>
    </w:tblStylePr>
    <w:tblStylePr w:type="band1Horz">
      <w:rPr>
        <w:rFonts w:ascii="Arial" w:hAnsi="Arial"/>
        <w:color w:val="F274AF" w:themeColor="accent2" w:themeTint="97" w:themeShade="95"/>
        <w:sz w:val="22"/>
      </w:rPr>
      <w:tblPr/>
      <w:tcPr>
        <w:shd w:val="clear" w:color="FBD1E4" w:themeColor="accent2" w:themeTint="32" w:fill="FBD1E4" w:themeFill="accent2" w:themeFillTint="32"/>
      </w:tcPr>
    </w:tblStylePr>
    <w:tblStylePr w:type="band2Horz">
      <w:rPr>
        <w:rFonts w:ascii="Arial" w:hAnsi="Arial"/>
        <w:color w:val="F274AF" w:themeColor="accent2" w:themeTint="97" w:themeShade="95"/>
        <w:sz w:val="22"/>
      </w:rPr>
    </w:tblStylePr>
  </w:style>
  <w:style w:type="table" w:customStyle="1" w:styleId="GridTable7Colorful-Accent3">
    <w:name w:val="Grid Table 7 Colorful - Accent 3"/>
    <w:basedOn w:val="a1"/>
    <w:uiPriority w:val="99"/>
    <w:rsid w:val="00FB1F87"/>
    <w:tblPr>
      <w:tblStyleRowBandSize w:val="1"/>
      <w:tblStyleColBandSize w:val="1"/>
      <w:tblBorders>
        <w:bottom w:val="single" w:sz="4" w:space="0" w:color="FEB70A" w:themeColor="accent3" w:themeTint="FE"/>
        <w:right w:val="single" w:sz="4" w:space="0" w:color="FEB70A" w:themeColor="accent3" w:themeTint="FE"/>
        <w:insideH w:val="single" w:sz="4" w:space="0" w:color="FEB70A" w:themeColor="accent3" w:themeTint="FE"/>
        <w:insideV w:val="single" w:sz="4" w:space="0" w:color="FEB70A" w:themeColor="accent3" w:themeTint="FE"/>
      </w:tblBorders>
    </w:tblPr>
    <w:tblStylePr w:type="firstRow">
      <w:rPr>
        <w:rFonts w:ascii="Arial" w:hAnsi="Arial"/>
        <w:b/>
        <w:color w:val="FEB70A" w:themeColor="accent3" w:themeTint="FE" w:themeShade="95"/>
        <w:sz w:val="22"/>
      </w:rPr>
      <w:tblPr/>
      <w:tcPr>
        <w:tcBorders>
          <w:top w:val="none" w:sz="0" w:space="0" w:color="auto"/>
          <w:left w:val="none" w:sz="0" w:space="0" w:color="auto"/>
          <w:bottom w:val="single" w:sz="4" w:space="0" w:color="FEB70A" w:themeColor="accent3" w:themeTint="FE"/>
          <w:right w:val="none" w:sz="0" w:space="0" w:color="auto"/>
        </w:tcBorders>
        <w:shd w:val="clear" w:color="FFFFFF" w:themeColor="light1" w:fill="FFFFFF" w:themeFill="light1"/>
      </w:tcPr>
    </w:tblStylePr>
    <w:tblStylePr w:type="lastRow">
      <w:rPr>
        <w:rFonts w:ascii="Arial" w:hAnsi="Arial"/>
        <w:b/>
        <w:color w:val="FEB70A" w:themeColor="accent3" w:themeTint="FE" w:themeShade="95"/>
        <w:sz w:val="22"/>
      </w:rPr>
      <w:tblPr/>
      <w:tcPr>
        <w:tcBorders>
          <w:top w:val="single" w:sz="4" w:space="0" w:color="FEB70A"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EB70A" w:themeColor="accent3" w:themeTint="FE" w:themeShade="95"/>
        <w:sz w:val="22"/>
      </w:rPr>
      <w:tblPr/>
      <w:tcPr>
        <w:tcBorders>
          <w:top w:val="none" w:sz="0" w:space="0" w:color="auto"/>
          <w:left w:val="none" w:sz="0" w:space="0" w:color="auto"/>
          <w:bottom w:val="none" w:sz="0" w:space="0" w:color="auto"/>
          <w:right w:val="single" w:sz="4" w:space="0" w:color="FEB70A" w:themeColor="accent3" w:themeTint="FE"/>
        </w:tcBorders>
        <w:shd w:val="clear" w:color="FFFFFF" w:fill="auto"/>
      </w:tcPr>
    </w:tblStylePr>
    <w:tblStylePr w:type="lastCol">
      <w:rPr>
        <w:rFonts w:ascii="Arial" w:hAnsi="Arial"/>
        <w:i/>
        <w:color w:val="FEB70A" w:themeColor="accent3" w:themeTint="FE" w:themeShade="95"/>
        <w:sz w:val="22"/>
      </w:rPr>
      <w:tblPr/>
      <w:tcPr>
        <w:tcBorders>
          <w:top w:val="none" w:sz="0" w:space="0" w:color="auto"/>
          <w:left w:val="single" w:sz="4" w:space="0" w:color="FEB70A" w:themeColor="accent3" w:themeTint="FE"/>
          <w:bottom w:val="none" w:sz="0" w:space="0" w:color="auto"/>
          <w:right w:val="none" w:sz="0" w:space="0" w:color="auto"/>
        </w:tcBorders>
        <w:shd w:val="clear" w:color="FFFFFF" w:fill="auto"/>
      </w:tcPr>
    </w:tblStylePr>
    <w:tblStylePr w:type="band1Vert">
      <w:tblPr/>
      <w:tcPr>
        <w:shd w:val="clear" w:color="FEF0CC" w:themeColor="accent3" w:themeTint="34" w:fill="FEF0CC" w:themeFill="accent3" w:themeFillTint="34"/>
      </w:tcPr>
    </w:tblStylePr>
    <w:tblStylePr w:type="band1Horz">
      <w:rPr>
        <w:rFonts w:ascii="Arial" w:hAnsi="Arial"/>
        <w:color w:val="FEB70A" w:themeColor="accent3" w:themeTint="FE" w:themeShade="95"/>
        <w:sz w:val="22"/>
      </w:rPr>
      <w:tblPr/>
      <w:tcPr>
        <w:shd w:val="clear" w:color="FEF0CC" w:themeColor="accent3" w:themeTint="34" w:fill="FEF0CC" w:themeFill="accent3" w:themeFillTint="34"/>
      </w:tcPr>
    </w:tblStylePr>
    <w:tblStylePr w:type="band2Horz">
      <w:rPr>
        <w:rFonts w:ascii="Arial" w:hAnsi="Arial"/>
        <w:color w:val="FEB70A" w:themeColor="accent3" w:themeTint="FE" w:themeShade="95"/>
        <w:sz w:val="22"/>
      </w:rPr>
    </w:tblStylePr>
  </w:style>
  <w:style w:type="table" w:customStyle="1" w:styleId="GridTable7Colorful-Accent4">
    <w:name w:val="Grid Table 7 Colorful - Accent 4"/>
    <w:basedOn w:val="a1"/>
    <w:uiPriority w:val="99"/>
    <w:rsid w:val="00FB1F87"/>
    <w:tblPr>
      <w:tblStyleRowBandSize w:val="1"/>
      <w:tblStyleColBandSize w:val="1"/>
      <w:tblBorders>
        <w:bottom w:val="single" w:sz="4" w:space="0" w:color="4FD9FF" w:themeColor="accent4" w:themeTint="9A"/>
        <w:right w:val="single" w:sz="4" w:space="0" w:color="4FD9FF" w:themeColor="accent4" w:themeTint="9A"/>
        <w:insideH w:val="single" w:sz="4" w:space="0" w:color="4FD9FF" w:themeColor="accent4" w:themeTint="9A"/>
        <w:insideV w:val="single" w:sz="4" w:space="0" w:color="4FD9FF" w:themeColor="accent4" w:themeTint="9A"/>
      </w:tblBorders>
    </w:tblPr>
    <w:tblStylePr w:type="firstRow">
      <w:rPr>
        <w:rFonts w:ascii="Arial" w:hAnsi="Arial"/>
        <w:b/>
        <w:color w:val="4FD9FF" w:themeColor="accent4" w:themeTint="9A" w:themeShade="95"/>
        <w:sz w:val="22"/>
      </w:rPr>
      <w:tblPr/>
      <w:tcPr>
        <w:tcBorders>
          <w:top w:val="none" w:sz="0" w:space="0" w:color="auto"/>
          <w:left w:val="none" w:sz="0" w:space="0" w:color="auto"/>
          <w:bottom w:val="single" w:sz="4" w:space="0" w:color="4FD9FF" w:themeColor="accent4" w:themeTint="9A"/>
          <w:right w:val="none" w:sz="0" w:space="0" w:color="auto"/>
        </w:tcBorders>
        <w:shd w:val="clear" w:color="FFFFFF" w:themeColor="light1" w:fill="FFFFFF" w:themeFill="light1"/>
      </w:tcPr>
    </w:tblStylePr>
    <w:tblStylePr w:type="lastRow">
      <w:rPr>
        <w:rFonts w:ascii="Arial" w:hAnsi="Arial"/>
        <w:b/>
        <w:color w:val="4FD9FF" w:themeColor="accent4" w:themeTint="9A" w:themeShade="95"/>
        <w:sz w:val="22"/>
      </w:rPr>
      <w:tblPr/>
      <w:tcPr>
        <w:tcBorders>
          <w:top w:val="single" w:sz="4" w:space="0" w:color="4FD9FF"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FD9FF" w:themeColor="accent4" w:themeTint="9A" w:themeShade="95"/>
        <w:sz w:val="22"/>
      </w:rPr>
      <w:tblPr/>
      <w:tcPr>
        <w:tcBorders>
          <w:top w:val="none" w:sz="0" w:space="0" w:color="auto"/>
          <w:left w:val="none" w:sz="0" w:space="0" w:color="auto"/>
          <w:bottom w:val="none" w:sz="0" w:space="0" w:color="auto"/>
          <w:right w:val="single" w:sz="4" w:space="0" w:color="4FD9FF" w:themeColor="accent4" w:themeTint="9A"/>
        </w:tcBorders>
        <w:shd w:val="clear" w:color="FFFFFF" w:fill="auto"/>
      </w:tcPr>
    </w:tblStylePr>
    <w:tblStylePr w:type="lastCol">
      <w:rPr>
        <w:rFonts w:ascii="Arial" w:hAnsi="Arial"/>
        <w:i/>
        <w:color w:val="4FD9FF" w:themeColor="accent4" w:themeTint="9A" w:themeShade="95"/>
        <w:sz w:val="22"/>
      </w:rPr>
      <w:tblPr/>
      <w:tcPr>
        <w:tcBorders>
          <w:top w:val="none" w:sz="0" w:space="0" w:color="auto"/>
          <w:left w:val="single" w:sz="4" w:space="0" w:color="4FD9FF" w:themeColor="accent4" w:themeTint="9A"/>
          <w:bottom w:val="none" w:sz="0" w:space="0" w:color="auto"/>
          <w:right w:val="none" w:sz="0" w:space="0" w:color="auto"/>
        </w:tcBorders>
        <w:shd w:val="clear" w:color="FFFFFF" w:fill="auto"/>
      </w:tcPr>
    </w:tblStylePr>
    <w:tblStylePr w:type="band1Vert">
      <w:tblPr/>
      <w:tcPr>
        <w:shd w:val="clear" w:color="C3F2FF" w:themeColor="accent4" w:themeTint="34" w:fill="C3F2FF" w:themeFill="accent4" w:themeFillTint="34"/>
      </w:tcPr>
    </w:tblStylePr>
    <w:tblStylePr w:type="band1Horz">
      <w:rPr>
        <w:rFonts w:ascii="Arial" w:hAnsi="Arial"/>
        <w:color w:val="4FD9FF" w:themeColor="accent4" w:themeTint="9A" w:themeShade="95"/>
        <w:sz w:val="22"/>
      </w:rPr>
      <w:tblPr/>
      <w:tcPr>
        <w:shd w:val="clear" w:color="C3F2FF" w:themeColor="accent4" w:themeTint="34" w:fill="C3F2FF" w:themeFill="accent4" w:themeFillTint="34"/>
      </w:tcPr>
    </w:tblStylePr>
    <w:tblStylePr w:type="band2Horz">
      <w:rPr>
        <w:rFonts w:ascii="Arial" w:hAnsi="Arial"/>
        <w:color w:val="4FD9FF" w:themeColor="accent4" w:themeTint="9A" w:themeShade="95"/>
        <w:sz w:val="22"/>
      </w:rPr>
    </w:tblStylePr>
  </w:style>
  <w:style w:type="table" w:customStyle="1" w:styleId="GridTable7Colorful-Accent5">
    <w:name w:val="Grid Table 7 Colorful - Accent 5"/>
    <w:basedOn w:val="a1"/>
    <w:uiPriority w:val="99"/>
    <w:rsid w:val="00FB1F87"/>
    <w:tblPr>
      <w:tblStyleRowBandSize w:val="1"/>
      <w:tblStyleColBandSize w:val="1"/>
      <w:tblBorders>
        <w:bottom w:val="single" w:sz="4" w:space="0" w:color="AFBCE0" w:themeColor="accent5" w:themeTint="90"/>
        <w:right w:val="single" w:sz="4" w:space="0" w:color="AFBCE0" w:themeColor="accent5" w:themeTint="90"/>
        <w:insideH w:val="single" w:sz="4" w:space="0" w:color="AFBCE0" w:themeColor="accent5" w:themeTint="90"/>
        <w:insideV w:val="single" w:sz="4" w:space="0" w:color="AFBCE0" w:themeColor="accent5" w:themeTint="90"/>
      </w:tblBorders>
    </w:tblPr>
    <w:tblStylePr w:type="firstRow">
      <w:rPr>
        <w:rFonts w:ascii="Arial" w:hAnsi="Arial"/>
        <w:b/>
        <w:color w:val="344984" w:themeColor="accent5" w:themeShade="95"/>
        <w:sz w:val="22"/>
      </w:rPr>
      <w:tblPr/>
      <w:tcPr>
        <w:tcBorders>
          <w:top w:val="none" w:sz="0" w:space="0" w:color="auto"/>
          <w:left w:val="none" w:sz="0" w:space="0" w:color="auto"/>
          <w:bottom w:val="single" w:sz="4" w:space="0" w:color="AFBCE0" w:themeColor="accent5" w:themeTint="90"/>
          <w:right w:val="none" w:sz="0" w:space="0" w:color="auto"/>
        </w:tcBorders>
        <w:shd w:val="clear" w:color="FFFFFF" w:themeColor="light1" w:fill="FFFFFF" w:themeFill="light1"/>
      </w:tcPr>
    </w:tblStylePr>
    <w:tblStylePr w:type="lastRow">
      <w:rPr>
        <w:rFonts w:ascii="Arial" w:hAnsi="Arial"/>
        <w:b/>
        <w:color w:val="344984" w:themeColor="accent5" w:themeShade="95"/>
        <w:sz w:val="22"/>
      </w:rPr>
      <w:tblPr/>
      <w:tcPr>
        <w:tcBorders>
          <w:top w:val="single" w:sz="4" w:space="0" w:color="AFBCE0"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44984" w:themeColor="accent5" w:themeShade="95"/>
        <w:sz w:val="22"/>
      </w:rPr>
      <w:tblPr/>
      <w:tcPr>
        <w:tcBorders>
          <w:top w:val="none" w:sz="0" w:space="0" w:color="auto"/>
          <w:left w:val="none" w:sz="0" w:space="0" w:color="auto"/>
          <w:bottom w:val="none" w:sz="0" w:space="0" w:color="auto"/>
          <w:right w:val="single" w:sz="4" w:space="0" w:color="AFBCE0" w:themeColor="accent5" w:themeTint="90"/>
        </w:tcBorders>
        <w:shd w:val="clear" w:color="FFFFFF" w:fill="auto"/>
      </w:tcPr>
    </w:tblStylePr>
    <w:tblStylePr w:type="lastCol">
      <w:rPr>
        <w:rFonts w:ascii="Arial" w:hAnsi="Arial"/>
        <w:i/>
        <w:color w:val="344984" w:themeColor="accent5" w:themeShade="95"/>
        <w:sz w:val="22"/>
      </w:rPr>
      <w:tblPr/>
      <w:tcPr>
        <w:tcBorders>
          <w:top w:val="none" w:sz="0" w:space="0" w:color="auto"/>
          <w:left w:val="single" w:sz="4" w:space="0" w:color="AFBCE0" w:themeColor="accent5" w:themeTint="90"/>
          <w:bottom w:val="none" w:sz="0" w:space="0" w:color="auto"/>
          <w:right w:val="none" w:sz="0" w:space="0" w:color="auto"/>
        </w:tcBorders>
        <w:shd w:val="clear" w:color="FFFFFF" w:fill="auto"/>
      </w:tcPr>
    </w:tblStylePr>
    <w:tblStylePr w:type="band1Vert">
      <w:tblPr/>
      <w:tcPr>
        <w:shd w:val="clear" w:color="E2E6F3" w:themeColor="accent5" w:themeTint="34" w:fill="E2E6F3" w:themeFill="accent5" w:themeFillTint="34"/>
      </w:tcPr>
    </w:tblStylePr>
    <w:tblStylePr w:type="band1Horz">
      <w:rPr>
        <w:rFonts w:ascii="Arial" w:hAnsi="Arial"/>
        <w:color w:val="344984" w:themeColor="accent5" w:themeShade="95"/>
        <w:sz w:val="22"/>
      </w:rPr>
      <w:tblPr/>
      <w:tcPr>
        <w:shd w:val="clear" w:color="E2E6F3" w:themeColor="accent5" w:themeTint="34" w:fill="E2E6F3" w:themeFill="accent5" w:themeFillTint="34"/>
      </w:tcPr>
    </w:tblStylePr>
    <w:tblStylePr w:type="band2Horz">
      <w:rPr>
        <w:rFonts w:ascii="Arial" w:hAnsi="Arial"/>
        <w:color w:val="344984" w:themeColor="accent5" w:themeShade="95"/>
        <w:sz w:val="22"/>
      </w:rPr>
    </w:tblStylePr>
  </w:style>
  <w:style w:type="table" w:customStyle="1" w:styleId="GridTable7Colorful-Accent6">
    <w:name w:val="Grid Table 7 Colorful - Accent 6"/>
    <w:basedOn w:val="a1"/>
    <w:uiPriority w:val="99"/>
    <w:rsid w:val="00FB1F87"/>
    <w:tblPr>
      <w:tblStyleRowBandSize w:val="1"/>
      <w:tblStyleColBandSize w:val="1"/>
      <w:tblBorders>
        <w:bottom w:val="single" w:sz="4" w:space="0" w:color="68E9D8" w:themeColor="accent6" w:themeTint="90"/>
        <w:right w:val="single" w:sz="4" w:space="0" w:color="68E9D8" w:themeColor="accent6" w:themeTint="90"/>
        <w:insideH w:val="single" w:sz="4" w:space="0" w:color="68E9D8" w:themeColor="accent6" w:themeTint="90"/>
        <w:insideV w:val="single" w:sz="4" w:space="0" w:color="68E9D8" w:themeColor="accent6" w:themeTint="90"/>
      </w:tblBorders>
    </w:tblPr>
    <w:tblStylePr w:type="firstRow">
      <w:rPr>
        <w:rFonts w:ascii="Arial" w:hAnsi="Arial"/>
        <w:b/>
        <w:color w:val="0F685C" w:themeColor="accent6" w:themeShade="95"/>
        <w:sz w:val="22"/>
      </w:rPr>
      <w:tblPr/>
      <w:tcPr>
        <w:tcBorders>
          <w:top w:val="none" w:sz="0" w:space="0" w:color="auto"/>
          <w:left w:val="none" w:sz="0" w:space="0" w:color="auto"/>
          <w:bottom w:val="single" w:sz="4" w:space="0" w:color="68E9D8" w:themeColor="accent6" w:themeTint="90"/>
          <w:right w:val="none" w:sz="0" w:space="0" w:color="auto"/>
        </w:tcBorders>
        <w:shd w:val="clear" w:color="FFFFFF" w:themeColor="light1" w:fill="FFFFFF" w:themeFill="light1"/>
      </w:tcPr>
    </w:tblStylePr>
    <w:tblStylePr w:type="lastRow">
      <w:rPr>
        <w:rFonts w:ascii="Arial" w:hAnsi="Arial"/>
        <w:b/>
        <w:color w:val="0F685C" w:themeColor="accent6" w:themeShade="95"/>
        <w:sz w:val="22"/>
      </w:rPr>
      <w:tblPr/>
      <w:tcPr>
        <w:tcBorders>
          <w:top w:val="single" w:sz="4" w:space="0" w:color="68E9D8"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F685C" w:themeColor="accent6" w:themeShade="95"/>
        <w:sz w:val="22"/>
      </w:rPr>
      <w:tblPr/>
      <w:tcPr>
        <w:tcBorders>
          <w:top w:val="none" w:sz="0" w:space="0" w:color="auto"/>
          <w:left w:val="none" w:sz="0" w:space="0" w:color="auto"/>
          <w:bottom w:val="none" w:sz="0" w:space="0" w:color="auto"/>
          <w:right w:val="single" w:sz="4" w:space="0" w:color="68E9D8" w:themeColor="accent6" w:themeTint="90"/>
        </w:tcBorders>
        <w:shd w:val="clear" w:color="FFFFFF" w:fill="auto"/>
      </w:tcPr>
    </w:tblStylePr>
    <w:tblStylePr w:type="lastCol">
      <w:rPr>
        <w:rFonts w:ascii="Arial" w:hAnsi="Arial"/>
        <w:i/>
        <w:color w:val="0F685C" w:themeColor="accent6" w:themeShade="95"/>
        <w:sz w:val="22"/>
      </w:rPr>
      <w:tblPr/>
      <w:tcPr>
        <w:tcBorders>
          <w:top w:val="none" w:sz="0" w:space="0" w:color="auto"/>
          <w:left w:val="single" w:sz="4" w:space="0" w:color="68E9D8" w:themeColor="accent6" w:themeTint="90"/>
          <w:bottom w:val="none" w:sz="0" w:space="0" w:color="auto"/>
          <w:right w:val="none" w:sz="0" w:space="0" w:color="auto"/>
        </w:tcBorders>
        <w:shd w:val="clear" w:color="FFFFFF" w:fill="auto"/>
      </w:tcPr>
    </w:tblStylePr>
    <w:tblStylePr w:type="band1Vert">
      <w:tblPr/>
      <w:tcPr>
        <w:shd w:val="clear" w:color="C8F7F0" w:themeColor="accent6" w:themeTint="34" w:fill="C8F7F0" w:themeFill="accent6" w:themeFillTint="34"/>
      </w:tcPr>
    </w:tblStylePr>
    <w:tblStylePr w:type="band1Horz">
      <w:rPr>
        <w:rFonts w:ascii="Arial" w:hAnsi="Arial"/>
        <w:color w:val="0F685C" w:themeColor="accent6" w:themeShade="95"/>
        <w:sz w:val="22"/>
      </w:rPr>
      <w:tblPr/>
      <w:tcPr>
        <w:shd w:val="clear" w:color="C8F7F0" w:themeColor="accent6" w:themeTint="34" w:fill="C8F7F0" w:themeFill="accent6" w:themeFillTint="34"/>
      </w:tcPr>
    </w:tblStylePr>
    <w:tblStylePr w:type="band2Horz">
      <w:rPr>
        <w:rFonts w:ascii="Arial" w:hAnsi="Arial"/>
        <w:color w:val="0F685C" w:themeColor="accent6" w:themeShade="95"/>
        <w:sz w:val="22"/>
      </w:rPr>
    </w:tblStylePr>
  </w:style>
  <w:style w:type="table" w:customStyle="1" w:styleId="ListTable1Light">
    <w:name w:val="List Table 1 Light"/>
    <w:basedOn w:val="a1"/>
    <w:uiPriority w:val="99"/>
    <w:rsid w:val="00FB1F87"/>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B1F87"/>
    <w:tblPr>
      <w:tblStyleRowBandSize w:val="1"/>
      <w:tblStyleColBandSize w:val="1"/>
    </w:tblPr>
    <w:tblStylePr w:type="firstRow">
      <w:rPr>
        <w:b/>
        <w:color w:val="404040"/>
      </w:rPr>
      <w:tblPr/>
      <w:tcPr>
        <w:tcBorders>
          <w:top w:val="none" w:sz="4" w:space="0" w:color="000000"/>
          <w:left w:val="none" w:sz="4" w:space="0" w:color="000000"/>
          <w:bottom w:val="single" w:sz="4" w:space="0" w:color="7FD13B" w:themeColor="accent1"/>
          <w:right w:val="none" w:sz="4" w:space="0" w:color="000000"/>
        </w:tcBorders>
      </w:tcPr>
    </w:tblStylePr>
    <w:tblStylePr w:type="lastRow">
      <w:rPr>
        <w:b/>
        <w:color w:val="404040"/>
      </w:rPr>
      <w:tblPr/>
      <w:tcPr>
        <w:tcBorders>
          <w:top w:val="single" w:sz="4" w:space="0" w:color="7FD13B"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EF3CD" w:themeColor="accent1" w:themeTint="40" w:fill="DEF3CD" w:themeFill="accent1" w:themeFillTint="40"/>
      </w:tcPr>
    </w:tblStylePr>
    <w:tblStylePr w:type="band1Horz">
      <w:tblPr/>
      <w:tcPr>
        <w:shd w:val="clear" w:color="DEF3CD" w:themeColor="accent1" w:themeTint="40" w:fill="DEF3CD" w:themeFill="accent1" w:themeFillTint="40"/>
      </w:tcPr>
    </w:tblStylePr>
  </w:style>
  <w:style w:type="table" w:customStyle="1" w:styleId="ListTable1Light-Accent2">
    <w:name w:val="List Table 1 Light - Accent 2"/>
    <w:basedOn w:val="a1"/>
    <w:uiPriority w:val="99"/>
    <w:rsid w:val="00FB1F87"/>
    <w:tblPr>
      <w:tblStyleRowBandSize w:val="1"/>
      <w:tblStyleColBandSize w:val="1"/>
    </w:tblPr>
    <w:tblStylePr w:type="firstRow">
      <w:rPr>
        <w:b/>
        <w:color w:val="404040"/>
      </w:rPr>
      <w:tblPr/>
      <w:tcPr>
        <w:tcBorders>
          <w:top w:val="none" w:sz="4" w:space="0" w:color="000000"/>
          <w:left w:val="none" w:sz="4" w:space="0" w:color="000000"/>
          <w:bottom w:val="single" w:sz="4" w:space="0" w:color="EA157A" w:themeColor="accent2"/>
          <w:right w:val="none" w:sz="4" w:space="0" w:color="000000"/>
        </w:tcBorders>
      </w:tcPr>
    </w:tblStylePr>
    <w:tblStylePr w:type="lastRow">
      <w:rPr>
        <w:b/>
        <w:color w:val="404040"/>
      </w:rPr>
      <w:tblPr/>
      <w:tcPr>
        <w:tcBorders>
          <w:top w:val="single" w:sz="4" w:space="0" w:color="EA157A"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C4DD" w:themeColor="accent2" w:themeTint="40" w:fill="F9C4DD" w:themeFill="accent2" w:themeFillTint="40"/>
      </w:tcPr>
    </w:tblStylePr>
    <w:tblStylePr w:type="band1Horz">
      <w:tblPr/>
      <w:tcPr>
        <w:shd w:val="clear" w:color="F9C4DD" w:themeColor="accent2" w:themeTint="40" w:fill="F9C4DD" w:themeFill="accent2" w:themeFillTint="40"/>
      </w:tcPr>
    </w:tblStylePr>
  </w:style>
  <w:style w:type="table" w:customStyle="1" w:styleId="ListTable1Light-Accent3">
    <w:name w:val="List Table 1 Light - Accent 3"/>
    <w:basedOn w:val="a1"/>
    <w:uiPriority w:val="99"/>
    <w:rsid w:val="00FB1F87"/>
    <w:tblPr>
      <w:tblStyleRowBandSize w:val="1"/>
      <w:tblStyleColBandSize w:val="1"/>
    </w:tblPr>
    <w:tblStylePr w:type="firstRow">
      <w:rPr>
        <w:b/>
        <w:color w:val="404040"/>
      </w:rPr>
      <w:tblPr/>
      <w:tcPr>
        <w:tcBorders>
          <w:top w:val="none" w:sz="4" w:space="0" w:color="000000"/>
          <w:left w:val="none" w:sz="4" w:space="0" w:color="000000"/>
          <w:bottom w:val="single" w:sz="4" w:space="0" w:color="FEB80A" w:themeColor="accent3"/>
          <w:right w:val="none" w:sz="4" w:space="0" w:color="000000"/>
        </w:tcBorders>
      </w:tcPr>
    </w:tblStylePr>
    <w:tblStylePr w:type="lastRow">
      <w:rPr>
        <w:b/>
        <w:color w:val="404040"/>
      </w:rPr>
      <w:tblPr/>
      <w:tcPr>
        <w:tcBorders>
          <w:top w:val="single" w:sz="4" w:space="0" w:color="FEB80A"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EECC1" w:themeColor="accent3" w:themeTint="40" w:fill="FEECC1" w:themeFill="accent3" w:themeFillTint="40"/>
      </w:tcPr>
    </w:tblStylePr>
    <w:tblStylePr w:type="band1Horz">
      <w:tblPr/>
      <w:tcPr>
        <w:shd w:val="clear" w:color="FEECC1" w:themeColor="accent3" w:themeTint="40" w:fill="FEECC1" w:themeFill="accent3" w:themeFillTint="40"/>
      </w:tcPr>
    </w:tblStylePr>
  </w:style>
  <w:style w:type="table" w:customStyle="1" w:styleId="ListTable1Light-Accent4">
    <w:name w:val="List Table 1 Light - Accent 4"/>
    <w:basedOn w:val="a1"/>
    <w:uiPriority w:val="99"/>
    <w:rsid w:val="00FB1F87"/>
    <w:tblPr>
      <w:tblStyleRowBandSize w:val="1"/>
      <w:tblStyleColBandSize w:val="1"/>
    </w:tblPr>
    <w:tblStylePr w:type="firstRow">
      <w:rPr>
        <w:b/>
        <w:color w:val="404040"/>
      </w:rPr>
      <w:tblPr/>
      <w:tcPr>
        <w:tcBorders>
          <w:top w:val="none" w:sz="4" w:space="0" w:color="000000"/>
          <w:left w:val="none" w:sz="4" w:space="0" w:color="000000"/>
          <w:bottom w:val="single" w:sz="4" w:space="0" w:color="00ADDC" w:themeColor="accent4"/>
          <w:right w:val="none" w:sz="4" w:space="0" w:color="000000"/>
        </w:tcBorders>
      </w:tcPr>
    </w:tblStylePr>
    <w:tblStylePr w:type="lastRow">
      <w:rPr>
        <w:b/>
        <w:color w:val="404040"/>
      </w:rPr>
      <w:tblPr/>
      <w:tcPr>
        <w:tcBorders>
          <w:top w:val="single" w:sz="4" w:space="0" w:color="00ADDC"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6EFFF" w:themeColor="accent4" w:themeTint="40" w:fill="B6EFFF" w:themeFill="accent4" w:themeFillTint="40"/>
      </w:tcPr>
    </w:tblStylePr>
    <w:tblStylePr w:type="band1Horz">
      <w:tblPr/>
      <w:tcPr>
        <w:shd w:val="clear" w:color="B6EFFF" w:themeColor="accent4" w:themeTint="40" w:fill="B6EFFF" w:themeFill="accent4" w:themeFillTint="40"/>
      </w:tcPr>
    </w:tblStylePr>
  </w:style>
  <w:style w:type="table" w:customStyle="1" w:styleId="ListTable1Light-Accent5">
    <w:name w:val="List Table 1 Light - Accent 5"/>
    <w:basedOn w:val="a1"/>
    <w:uiPriority w:val="99"/>
    <w:rsid w:val="00FB1F87"/>
    <w:tblPr>
      <w:tblStyleRowBandSize w:val="1"/>
      <w:tblStyleColBandSize w:val="1"/>
    </w:tblPr>
    <w:tblStylePr w:type="firstRow">
      <w:rPr>
        <w:b/>
        <w:color w:val="404040"/>
      </w:rPr>
      <w:tblPr/>
      <w:tcPr>
        <w:tcBorders>
          <w:top w:val="none" w:sz="4" w:space="0" w:color="000000"/>
          <w:left w:val="none" w:sz="4" w:space="0" w:color="000000"/>
          <w:bottom w:val="single" w:sz="4" w:space="0" w:color="738AC8" w:themeColor="accent5"/>
          <w:right w:val="none" w:sz="4" w:space="0" w:color="000000"/>
        </w:tcBorders>
      </w:tcPr>
    </w:tblStylePr>
    <w:tblStylePr w:type="lastRow">
      <w:rPr>
        <w:b/>
        <w:color w:val="404040"/>
      </w:rPr>
      <w:tblPr/>
      <w:tcPr>
        <w:tcBorders>
          <w:top w:val="single" w:sz="4" w:space="0" w:color="738AC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BE1F1" w:themeColor="accent5" w:themeTint="40" w:fill="DBE1F1" w:themeFill="accent5" w:themeFillTint="40"/>
      </w:tcPr>
    </w:tblStylePr>
    <w:tblStylePr w:type="band1Horz">
      <w:tblPr/>
      <w:tcPr>
        <w:shd w:val="clear" w:color="DBE1F1" w:themeColor="accent5" w:themeTint="40" w:fill="DBE1F1" w:themeFill="accent5" w:themeFillTint="40"/>
      </w:tcPr>
    </w:tblStylePr>
  </w:style>
  <w:style w:type="table" w:customStyle="1" w:styleId="ListTable1Light-Accent6">
    <w:name w:val="List Table 1 Light - Accent 6"/>
    <w:basedOn w:val="a1"/>
    <w:uiPriority w:val="99"/>
    <w:rsid w:val="00FB1F87"/>
    <w:tblPr>
      <w:tblStyleRowBandSize w:val="1"/>
      <w:tblStyleColBandSize w:val="1"/>
    </w:tblPr>
    <w:tblStylePr w:type="firstRow">
      <w:rPr>
        <w:b/>
        <w:color w:val="404040"/>
      </w:rPr>
      <w:tblPr/>
      <w:tcPr>
        <w:tcBorders>
          <w:top w:val="none" w:sz="4" w:space="0" w:color="000000"/>
          <w:left w:val="none" w:sz="4" w:space="0" w:color="000000"/>
          <w:bottom w:val="single" w:sz="4" w:space="0" w:color="1AB39F" w:themeColor="accent6"/>
          <w:right w:val="none" w:sz="4" w:space="0" w:color="000000"/>
        </w:tcBorders>
      </w:tcPr>
    </w:tblStylePr>
    <w:tblStylePr w:type="lastRow">
      <w:rPr>
        <w:b/>
        <w:color w:val="404040"/>
      </w:rPr>
      <w:tblPr/>
      <w:tcPr>
        <w:tcBorders>
          <w:top w:val="single" w:sz="4" w:space="0" w:color="1AB39F"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F5ED" w:themeColor="accent6" w:themeTint="40" w:fill="BCF5ED" w:themeFill="accent6" w:themeFillTint="40"/>
      </w:tcPr>
    </w:tblStylePr>
    <w:tblStylePr w:type="band1Horz">
      <w:tblPr/>
      <w:tcPr>
        <w:shd w:val="clear" w:color="BCF5ED" w:themeColor="accent6" w:themeTint="40" w:fill="BCF5ED" w:themeFill="accent6" w:themeFillTint="40"/>
      </w:tcPr>
    </w:tblStylePr>
  </w:style>
  <w:style w:type="table" w:customStyle="1" w:styleId="ListTable2">
    <w:name w:val="List Table 2"/>
    <w:basedOn w:val="a1"/>
    <w:uiPriority w:val="99"/>
    <w:rsid w:val="00FB1F87"/>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B1F87"/>
    <w:tblPr>
      <w:tblStyleRowBandSize w:val="1"/>
      <w:tblStyleColBandSize w:val="1"/>
      <w:tblBorders>
        <w:top w:val="single" w:sz="4" w:space="0" w:color="B6E590" w:themeColor="accent1" w:themeTint="90"/>
        <w:bottom w:val="single" w:sz="4" w:space="0" w:color="B6E590" w:themeColor="accent1" w:themeTint="90"/>
        <w:insideH w:val="single" w:sz="4" w:space="0" w:color="B6E590" w:themeColor="accent1" w:themeTint="90"/>
      </w:tblBorders>
    </w:tblPr>
    <w:tblStylePr w:type="firstRow">
      <w:rPr>
        <w:rFonts w:ascii="Arial" w:hAnsi="Arial"/>
        <w:b/>
        <w:color w:val="404040"/>
        <w:sz w:val="22"/>
      </w:rPr>
      <w:tblPr/>
      <w:tcPr>
        <w:tcBorders>
          <w:top w:val="single" w:sz="4" w:space="0" w:color="B6E590" w:themeColor="accent1" w:themeTint="90"/>
          <w:left w:val="none" w:sz="4" w:space="0" w:color="000000"/>
          <w:bottom w:val="single" w:sz="4" w:space="0" w:color="B6E590" w:themeColor="accent1" w:themeTint="90"/>
          <w:right w:val="none" w:sz="4" w:space="0" w:color="000000"/>
        </w:tcBorders>
      </w:tcPr>
    </w:tblStylePr>
    <w:tblStylePr w:type="lastRow">
      <w:rPr>
        <w:rFonts w:ascii="Arial" w:hAnsi="Arial"/>
        <w:b/>
        <w:color w:val="404040"/>
        <w:sz w:val="22"/>
      </w:rPr>
      <w:tblPr/>
      <w:tcPr>
        <w:tcBorders>
          <w:top w:val="single" w:sz="4" w:space="0" w:color="B6E590" w:themeColor="accent1" w:themeTint="90"/>
          <w:left w:val="none" w:sz="4" w:space="0" w:color="000000"/>
          <w:bottom w:val="single" w:sz="4" w:space="0" w:color="B6E590"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EF3CD" w:themeColor="accent1" w:themeTint="40" w:fill="DEF3CD" w:themeFill="accent1" w:themeFillTint="40"/>
      </w:tcPr>
    </w:tblStylePr>
    <w:tblStylePr w:type="band1Horz">
      <w:rPr>
        <w:rFonts w:ascii="Arial" w:hAnsi="Arial"/>
        <w:color w:val="404040"/>
        <w:sz w:val="22"/>
      </w:rPr>
      <w:tblPr/>
      <w:tcPr>
        <w:shd w:val="clear" w:color="DEF3CD" w:themeColor="accent1" w:themeTint="40" w:fill="DEF3CD" w:themeFill="accent1" w:themeFillTint="40"/>
      </w:tcPr>
    </w:tblStylePr>
  </w:style>
  <w:style w:type="table" w:customStyle="1" w:styleId="ListTable2-Accent2">
    <w:name w:val="List Table 2 - Accent 2"/>
    <w:basedOn w:val="a1"/>
    <w:uiPriority w:val="99"/>
    <w:rsid w:val="00FB1F87"/>
    <w:tblPr>
      <w:tblStyleRowBandSize w:val="1"/>
      <w:tblStyleColBandSize w:val="1"/>
      <w:tblBorders>
        <w:top w:val="single" w:sz="4" w:space="0" w:color="F37AB3" w:themeColor="accent2" w:themeTint="90"/>
        <w:bottom w:val="single" w:sz="4" w:space="0" w:color="F37AB3" w:themeColor="accent2" w:themeTint="90"/>
        <w:insideH w:val="single" w:sz="4" w:space="0" w:color="F37AB3" w:themeColor="accent2" w:themeTint="90"/>
      </w:tblBorders>
    </w:tblPr>
    <w:tblStylePr w:type="firstRow">
      <w:rPr>
        <w:rFonts w:ascii="Arial" w:hAnsi="Arial"/>
        <w:b/>
        <w:color w:val="404040"/>
        <w:sz w:val="22"/>
      </w:rPr>
      <w:tblPr/>
      <w:tcPr>
        <w:tcBorders>
          <w:top w:val="single" w:sz="4" w:space="0" w:color="F37AB3" w:themeColor="accent2" w:themeTint="90"/>
          <w:left w:val="none" w:sz="4" w:space="0" w:color="000000"/>
          <w:bottom w:val="single" w:sz="4" w:space="0" w:color="F37AB3" w:themeColor="accent2" w:themeTint="90"/>
          <w:right w:val="none" w:sz="4" w:space="0" w:color="000000"/>
        </w:tcBorders>
      </w:tcPr>
    </w:tblStylePr>
    <w:tblStylePr w:type="lastRow">
      <w:rPr>
        <w:rFonts w:ascii="Arial" w:hAnsi="Arial"/>
        <w:b/>
        <w:color w:val="404040"/>
        <w:sz w:val="22"/>
      </w:rPr>
      <w:tblPr/>
      <w:tcPr>
        <w:tcBorders>
          <w:top w:val="single" w:sz="4" w:space="0" w:color="F37AB3" w:themeColor="accent2" w:themeTint="90"/>
          <w:left w:val="none" w:sz="4" w:space="0" w:color="000000"/>
          <w:bottom w:val="single" w:sz="4" w:space="0" w:color="F37AB3"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C4DD" w:themeColor="accent2" w:themeTint="40" w:fill="F9C4DD" w:themeFill="accent2" w:themeFillTint="40"/>
      </w:tcPr>
    </w:tblStylePr>
    <w:tblStylePr w:type="band1Horz">
      <w:rPr>
        <w:rFonts w:ascii="Arial" w:hAnsi="Arial"/>
        <w:color w:val="404040"/>
        <w:sz w:val="22"/>
      </w:rPr>
      <w:tblPr/>
      <w:tcPr>
        <w:shd w:val="clear" w:color="F9C4DD" w:themeColor="accent2" w:themeTint="40" w:fill="F9C4DD" w:themeFill="accent2" w:themeFillTint="40"/>
      </w:tcPr>
    </w:tblStylePr>
  </w:style>
  <w:style w:type="table" w:customStyle="1" w:styleId="ListTable2-Accent3">
    <w:name w:val="List Table 2 - Accent 3"/>
    <w:basedOn w:val="a1"/>
    <w:uiPriority w:val="99"/>
    <w:rsid w:val="00FB1F87"/>
    <w:tblPr>
      <w:tblStyleRowBandSize w:val="1"/>
      <w:tblStyleColBandSize w:val="1"/>
      <w:tblBorders>
        <w:top w:val="single" w:sz="4" w:space="0" w:color="FED674" w:themeColor="accent3" w:themeTint="90"/>
        <w:bottom w:val="single" w:sz="4" w:space="0" w:color="FED674" w:themeColor="accent3" w:themeTint="90"/>
        <w:insideH w:val="single" w:sz="4" w:space="0" w:color="FED674" w:themeColor="accent3" w:themeTint="90"/>
      </w:tblBorders>
    </w:tblPr>
    <w:tblStylePr w:type="firstRow">
      <w:rPr>
        <w:rFonts w:ascii="Arial" w:hAnsi="Arial"/>
        <w:b/>
        <w:color w:val="404040"/>
        <w:sz w:val="22"/>
      </w:rPr>
      <w:tblPr/>
      <w:tcPr>
        <w:tcBorders>
          <w:top w:val="single" w:sz="4" w:space="0" w:color="FED674" w:themeColor="accent3" w:themeTint="90"/>
          <w:left w:val="none" w:sz="4" w:space="0" w:color="000000"/>
          <w:bottom w:val="single" w:sz="4" w:space="0" w:color="FED674" w:themeColor="accent3" w:themeTint="90"/>
          <w:right w:val="none" w:sz="4" w:space="0" w:color="000000"/>
        </w:tcBorders>
      </w:tcPr>
    </w:tblStylePr>
    <w:tblStylePr w:type="lastRow">
      <w:rPr>
        <w:rFonts w:ascii="Arial" w:hAnsi="Arial"/>
        <w:b/>
        <w:color w:val="404040"/>
        <w:sz w:val="22"/>
      </w:rPr>
      <w:tblPr/>
      <w:tcPr>
        <w:tcBorders>
          <w:top w:val="single" w:sz="4" w:space="0" w:color="FED674" w:themeColor="accent3" w:themeTint="90"/>
          <w:left w:val="none" w:sz="4" w:space="0" w:color="000000"/>
          <w:bottom w:val="single" w:sz="4" w:space="0" w:color="FED674"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EECC1" w:themeColor="accent3" w:themeTint="40" w:fill="FEECC1" w:themeFill="accent3" w:themeFillTint="40"/>
      </w:tcPr>
    </w:tblStylePr>
    <w:tblStylePr w:type="band1Horz">
      <w:rPr>
        <w:rFonts w:ascii="Arial" w:hAnsi="Arial"/>
        <w:color w:val="404040"/>
        <w:sz w:val="22"/>
      </w:rPr>
      <w:tblPr/>
      <w:tcPr>
        <w:shd w:val="clear" w:color="FEECC1" w:themeColor="accent3" w:themeTint="40" w:fill="FEECC1" w:themeFill="accent3" w:themeFillTint="40"/>
      </w:tcPr>
    </w:tblStylePr>
  </w:style>
  <w:style w:type="table" w:customStyle="1" w:styleId="ListTable2-Accent4">
    <w:name w:val="List Table 2 - Accent 4"/>
    <w:basedOn w:val="a1"/>
    <w:uiPriority w:val="99"/>
    <w:rsid w:val="00FB1F87"/>
    <w:tblPr>
      <w:tblStyleRowBandSize w:val="1"/>
      <w:tblStyleColBandSize w:val="1"/>
      <w:tblBorders>
        <w:top w:val="single" w:sz="4" w:space="0" w:color="5BDBFF" w:themeColor="accent4" w:themeTint="90"/>
        <w:bottom w:val="single" w:sz="4" w:space="0" w:color="5BDBFF" w:themeColor="accent4" w:themeTint="90"/>
        <w:insideH w:val="single" w:sz="4" w:space="0" w:color="5BDBFF" w:themeColor="accent4" w:themeTint="90"/>
      </w:tblBorders>
    </w:tblPr>
    <w:tblStylePr w:type="firstRow">
      <w:rPr>
        <w:rFonts w:ascii="Arial" w:hAnsi="Arial"/>
        <w:b/>
        <w:color w:val="404040"/>
        <w:sz w:val="22"/>
      </w:rPr>
      <w:tblPr/>
      <w:tcPr>
        <w:tcBorders>
          <w:top w:val="single" w:sz="4" w:space="0" w:color="5BDBFF" w:themeColor="accent4" w:themeTint="90"/>
          <w:left w:val="none" w:sz="4" w:space="0" w:color="000000"/>
          <w:bottom w:val="single" w:sz="4" w:space="0" w:color="5BDBFF" w:themeColor="accent4" w:themeTint="90"/>
          <w:right w:val="none" w:sz="4" w:space="0" w:color="000000"/>
        </w:tcBorders>
      </w:tcPr>
    </w:tblStylePr>
    <w:tblStylePr w:type="lastRow">
      <w:rPr>
        <w:rFonts w:ascii="Arial" w:hAnsi="Arial"/>
        <w:b/>
        <w:color w:val="404040"/>
        <w:sz w:val="22"/>
      </w:rPr>
      <w:tblPr/>
      <w:tcPr>
        <w:tcBorders>
          <w:top w:val="single" w:sz="4" w:space="0" w:color="5BDBFF" w:themeColor="accent4" w:themeTint="90"/>
          <w:left w:val="none" w:sz="4" w:space="0" w:color="000000"/>
          <w:bottom w:val="single" w:sz="4" w:space="0" w:color="5BDBF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6EFFF" w:themeColor="accent4" w:themeTint="40" w:fill="B6EFFF" w:themeFill="accent4" w:themeFillTint="40"/>
      </w:tcPr>
    </w:tblStylePr>
    <w:tblStylePr w:type="band1Horz">
      <w:rPr>
        <w:rFonts w:ascii="Arial" w:hAnsi="Arial"/>
        <w:color w:val="404040"/>
        <w:sz w:val="22"/>
      </w:rPr>
      <w:tblPr/>
      <w:tcPr>
        <w:shd w:val="clear" w:color="B6EFFF" w:themeColor="accent4" w:themeTint="40" w:fill="B6EFFF" w:themeFill="accent4" w:themeFillTint="40"/>
      </w:tcPr>
    </w:tblStylePr>
  </w:style>
  <w:style w:type="table" w:customStyle="1" w:styleId="ListTable2-Accent5">
    <w:name w:val="List Table 2 - Accent 5"/>
    <w:basedOn w:val="a1"/>
    <w:uiPriority w:val="99"/>
    <w:rsid w:val="00FB1F87"/>
    <w:tblPr>
      <w:tblStyleRowBandSize w:val="1"/>
      <w:tblStyleColBandSize w:val="1"/>
      <w:tblBorders>
        <w:top w:val="single" w:sz="4" w:space="0" w:color="AFBCE0" w:themeColor="accent5" w:themeTint="90"/>
        <w:bottom w:val="single" w:sz="4" w:space="0" w:color="AFBCE0" w:themeColor="accent5" w:themeTint="90"/>
        <w:insideH w:val="single" w:sz="4" w:space="0" w:color="AFBCE0" w:themeColor="accent5" w:themeTint="90"/>
      </w:tblBorders>
    </w:tblPr>
    <w:tblStylePr w:type="firstRow">
      <w:rPr>
        <w:rFonts w:ascii="Arial" w:hAnsi="Arial"/>
        <w:b/>
        <w:color w:val="404040"/>
        <w:sz w:val="22"/>
      </w:rPr>
      <w:tblPr/>
      <w:tcPr>
        <w:tcBorders>
          <w:top w:val="single" w:sz="4" w:space="0" w:color="AFBCE0" w:themeColor="accent5" w:themeTint="90"/>
          <w:left w:val="none" w:sz="4" w:space="0" w:color="000000"/>
          <w:bottom w:val="single" w:sz="4" w:space="0" w:color="AFBCE0" w:themeColor="accent5" w:themeTint="90"/>
          <w:right w:val="none" w:sz="4" w:space="0" w:color="000000"/>
        </w:tcBorders>
      </w:tcPr>
    </w:tblStylePr>
    <w:tblStylePr w:type="lastRow">
      <w:rPr>
        <w:rFonts w:ascii="Arial" w:hAnsi="Arial"/>
        <w:b/>
        <w:color w:val="404040"/>
        <w:sz w:val="22"/>
      </w:rPr>
      <w:tblPr/>
      <w:tcPr>
        <w:tcBorders>
          <w:top w:val="single" w:sz="4" w:space="0" w:color="AFBCE0" w:themeColor="accent5" w:themeTint="90"/>
          <w:left w:val="none" w:sz="4" w:space="0" w:color="000000"/>
          <w:bottom w:val="single" w:sz="4" w:space="0" w:color="AFBCE0"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BE1F1" w:themeColor="accent5" w:themeTint="40" w:fill="DBE1F1" w:themeFill="accent5" w:themeFillTint="40"/>
      </w:tcPr>
    </w:tblStylePr>
    <w:tblStylePr w:type="band1Horz">
      <w:rPr>
        <w:rFonts w:ascii="Arial" w:hAnsi="Arial"/>
        <w:color w:val="404040"/>
        <w:sz w:val="22"/>
      </w:rPr>
      <w:tblPr/>
      <w:tcPr>
        <w:shd w:val="clear" w:color="DBE1F1" w:themeColor="accent5" w:themeTint="40" w:fill="DBE1F1" w:themeFill="accent5" w:themeFillTint="40"/>
      </w:tcPr>
    </w:tblStylePr>
  </w:style>
  <w:style w:type="table" w:customStyle="1" w:styleId="ListTable2-Accent6">
    <w:name w:val="List Table 2 - Accent 6"/>
    <w:basedOn w:val="a1"/>
    <w:uiPriority w:val="99"/>
    <w:rsid w:val="00FB1F87"/>
    <w:tblPr>
      <w:tblStyleRowBandSize w:val="1"/>
      <w:tblStyleColBandSize w:val="1"/>
      <w:tblBorders>
        <w:top w:val="single" w:sz="4" w:space="0" w:color="68E9D8" w:themeColor="accent6" w:themeTint="90"/>
        <w:bottom w:val="single" w:sz="4" w:space="0" w:color="68E9D8" w:themeColor="accent6" w:themeTint="90"/>
        <w:insideH w:val="single" w:sz="4" w:space="0" w:color="68E9D8" w:themeColor="accent6" w:themeTint="90"/>
      </w:tblBorders>
    </w:tblPr>
    <w:tblStylePr w:type="firstRow">
      <w:rPr>
        <w:rFonts w:ascii="Arial" w:hAnsi="Arial"/>
        <w:b/>
        <w:color w:val="404040"/>
        <w:sz w:val="22"/>
      </w:rPr>
      <w:tblPr/>
      <w:tcPr>
        <w:tcBorders>
          <w:top w:val="single" w:sz="4" w:space="0" w:color="68E9D8" w:themeColor="accent6" w:themeTint="90"/>
          <w:left w:val="none" w:sz="4" w:space="0" w:color="000000"/>
          <w:bottom w:val="single" w:sz="4" w:space="0" w:color="68E9D8" w:themeColor="accent6" w:themeTint="90"/>
          <w:right w:val="none" w:sz="4" w:space="0" w:color="000000"/>
        </w:tcBorders>
      </w:tcPr>
    </w:tblStylePr>
    <w:tblStylePr w:type="lastRow">
      <w:rPr>
        <w:rFonts w:ascii="Arial" w:hAnsi="Arial"/>
        <w:b/>
        <w:color w:val="404040"/>
        <w:sz w:val="22"/>
      </w:rPr>
      <w:tblPr/>
      <w:tcPr>
        <w:tcBorders>
          <w:top w:val="single" w:sz="4" w:space="0" w:color="68E9D8" w:themeColor="accent6" w:themeTint="90"/>
          <w:left w:val="none" w:sz="4" w:space="0" w:color="000000"/>
          <w:bottom w:val="single" w:sz="4" w:space="0" w:color="68E9D8"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F5ED" w:themeColor="accent6" w:themeTint="40" w:fill="BCF5ED" w:themeFill="accent6" w:themeFillTint="40"/>
      </w:tcPr>
    </w:tblStylePr>
    <w:tblStylePr w:type="band1Horz">
      <w:rPr>
        <w:rFonts w:ascii="Arial" w:hAnsi="Arial"/>
        <w:color w:val="404040"/>
        <w:sz w:val="22"/>
      </w:rPr>
      <w:tblPr/>
      <w:tcPr>
        <w:shd w:val="clear" w:color="BCF5ED" w:themeColor="accent6" w:themeTint="40" w:fill="BCF5ED" w:themeFill="accent6" w:themeFillTint="40"/>
      </w:tcPr>
    </w:tblStylePr>
  </w:style>
  <w:style w:type="table" w:customStyle="1" w:styleId="ListTable3">
    <w:name w:val="List Table 3"/>
    <w:basedOn w:val="a1"/>
    <w:uiPriority w:val="99"/>
    <w:rsid w:val="00FB1F8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B1F87"/>
    <w:tblPr>
      <w:tblStyleRowBandSize w:val="1"/>
      <w:tblStyleColBandSize w:val="1"/>
      <w:tblBorders>
        <w:top w:val="single" w:sz="4" w:space="0" w:color="7FD13B" w:themeColor="accent1"/>
        <w:left w:val="single" w:sz="4" w:space="0" w:color="7FD13B" w:themeColor="accent1"/>
        <w:bottom w:val="single" w:sz="4" w:space="0" w:color="7FD13B" w:themeColor="accent1"/>
        <w:right w:val="single" w:sz="4" w:space="0" w:color="7FD13B" w:themeColor="accent1"/>
      </w:tblBorders>
    </w:tblPr>
    <w:tblStylePr w:type="firstRow">
      <w:rPr>
        <w:rFonts w:ascii="Arial" w:hAnsi="Arial"/>
        <w:b/>
        <w:color w:val="FFFFFF"/>
        <w:sz w:val="22"/>
      </w:rPr>
      <w:tblPr/>
      <w:tcPr>
        <w:shd w:val="clear" w:color="7FD13B" w:themeColor="accent1" w:fill="7FD13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FD13B" w:themeColor="accent1"/>
          <w:right w:val="single" w:sz="4" w:space="0" w:color="7FD13B" w:themeColor="accent1"/>
        </w:tcBorders>
      </w:tcPr>
    </w:tblStylePr>
    <w:tblStylePr w:type="band1Horz">
      <w:rPr>
        <w:rFonts w:ascii="Arial" w:hAnsi="Arial"/>
        <w:color w:val="404040"/>
        <w:sz w:val="22"/>
      </w:rPr>
      <w:tblPr/>
      <w:tcPr>
        <w:tcBorders>
          <w:top w:val="single" w:sz="4" w:space="0" w:color="7FD13B" w:themeColor="accent1"/>
          <w:bottom w:val="single" w:sz="4" w:space="0" w:color="7FD13B" w:themeColor="accent1"/>
        </w:tcBorders>
      </w:tcPr>
    </w:tblStylePr>
  </w:style>
  <w:style w:type="table" w:customStyle="1" w:styleId="ListTable3-Accent2">
    <w:name w:val="List Table 3 - Accent 2"/>
    <w:basedOn w:val="a1"/>
    <w:uiPriority w:val="99"/>
    <w:rsid w:val="00FB1F87"/>
    <w:tblPr>
      <w:tblStyleRowBandSize w:val="1"/>
      <w:tblStyleColBandSize w:val="1"/>
      <w:tblBorders>
        <w:top w:val="single" w:sz="4" w:space="0" w:color="F274AF" w:themeColor="accent2" w:themeTint="97"/>
        <w:left w:val="single" w:sz="4" w:space="0" w:color="F274AF" w:themeColor="accent2" w:themeTint="97"/>
        <w:bottom w:val="single" w:sz="4" w:space="0" w:color="F274AF" w:themeColor="accent2" w:themeTint="97"/>
        <w:right w:val="single" w:sz="4" w:space="0" w:color="F274AF" w:themeColor="accent2" w:themeTint="97"/>
      </w:tblBorders>
    </w:tblPr>
    <w:tblStylePr w:type="firstRow">
      <w:rPr>
        <w:rFonts w:ascii="Arial" w:hAnsi="Arial"/>
        <w:b/>
        <w:color w:val="FFFFFF"/>
        <w:sz w:val="22"/>
      </w:rPr>
      <w:tblPr/>
      <w:tcPr>
        <w:shd w:val="clear" w:color="F274AF" w:themeColor="accent2" w:themeTint="97" w:fill="F274A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74AF" w:themeColor="accent2" w:themeTint="97"/>
          <w:right w:val="single" w:sz="4" w:space="0" w:color="F274AF" w:themeColor="accent2" w:themeTint="97"/>
        </w:tcBorders>
      </w:tcPr>
    </w:tblStylePr>
    <w:tblStylePr w:type="band1Horz">
      <w:rPr>
        <w:rFonts w:ascii="Arial" w:hAnsi="Arial"/>
        <w:color w:val="404040"/>
        <w:sz w:val="22"/>
      </w:rPr>
      <w:tblPr/>
      <w:tcPr>
        <w:tcBorders>
          <w:top w:val="single" w:sz="4" w:space="0" w:color="F274AF" w:themeColor="accent2" w:themeTint="97"/>
          <w:bottom w:val="single" w:sz="4" w:space="0" w:color="F274AF" w:themeColor="accent2" w:themeTint="97"/>
        </w:tcBorders>
      </w:tcPr>
    </w:tblStylePr>
  </w:style>
  <w:style w:type="table" w:customStyle="1" w:styleId="ListTable3-Accent3">
    <w:name w:val="List Table 3 - Accent 3"/>
    <w:basedOn w:val="a1"/>
    <w:uiPriority w:val="99"/>
    <w:rsid w:val="00FB1F87"/>
    <w:tblPr>
      <w:tblStyleRowBandSize w:val="1"/>
      <w:tblStyleColBandSize w:val="1"/>
      <w:tblBorders>
        <w:top w:val="single" w:sz="4" w:space="0" w:color="FED46C" w:themeColor="accent3" w:themeTint="98"/>
        <w:left w:val="single" w:sz="4" w:space="0" w:color="FED46C" w:themeColor="accent3" w:themeTint="98"/>
        <w:bottom w:val="single" w:sz="4" w:space="0" w:color="FED46C" w:themeColor="accent3" w:themeTint="98"/>
        <w:right w:val="single" w:sz="4" w:space="0" w:color="FED46C" w:themeColor="accent3" w:themeTint="98"/>
      </w:tblBorders>
    </w:tblPr>
    <w:tblStylePr w:type="firstRow">
      <w:rPr>
        <w:rFonts w:ascii="Arial" w:hAnsi="Arial"/>
        <w:b/>
        <w:color w:val="FFFFFF"/>
        <w:sz w:val="22"/>
      </w:rPr>
      <w:tblPr/>
      <w:tcPr>
        <w:shd w:val="clear" w:color="FED46C" w:themeColor="accent3" w:themeTint="98" w:fill="FED46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ED46C" w:themeColor="accent3" w:themeTint="98"/>
          <w:right w:val="single" w:sz="4" w:space="0" w:color="FED46C" w:themeColor="accent3" w:themeTint="98"/>
        </w:tcBorders>
      </w:tcPr>
    </w:tblStylePr>
    <w:tblStylePr w:type="band1Horz">
      <w:rPr>
        <w:rFonts w:ascii="Arial" w:hAnsi="Arial"/>
        <w:color w:val="404040"/>
        <w:sz w:val="22"/>
      </w:rPr>
      <w:tblPr/>
      <w:tcPr>
        <w:tcBorders>
          <w:top w:val="single" w:sz="4" w:space="0" w:color="FED46C" w:themeColor="accent3" w:themeTint="98"/>
          <w:bottom w:val="single" w:sz="4" w:space="0" w:color="FED46C" w:themeColor="accent3" w:themeTint="98"/>
        </w:tcBorders>
      </w:tcPr>
    </w:tblStylePr>
  </w:style>
  <w:style w:type="table" w:customStyle="1" w:styleId="ListTable3-Accent4">
    <w:name w:val="List Table 3 - Accent 4"/>
    <w:basedOn w:val="a1"/>
    <w:uiPriority w:val="99"/>
    <w:rsid w:val="00FB1F87"/>
    <w:tblPr>
      <w:tblStyleRowBandSize w:val="1"/>
      <w:tblStyleColBandSize w:val="1"/>
      <w:tblBorders>
        <w:top w:val="single" w:sz="4" w:space="0" w:color="4FD9FF" w:themeColor="accent4" w:themeTint="9A"/>
        <w:left w:val="single" w:sz="4" w:space="0" w:color="4FD9FF" w:themeColor="accent4" w:themeTint="9A"/>
        <w:bottom w:val="single" w:sz="4" w:space="0" w:color="4FD9FF" w:themeColor="accent4" w:themeTint="9A"/>
        <w:right w:val="single" w:sz="4" w:space="0" w:color="4FD9FF" w:themeColor="accent4" w:themeTint="9A"/>
      </w:tblBorders>
    </w:tblPr>
    <w:tblStylePr w:type="firstRow">
      <w:rPr>
        <w:rFonts w:ascii="Arial" w:hAnsi="Arial"/>
        <w:b/>
        <w:color w:val="FFFFFF"/>
        <w:sz w:val="22"/>
      </w:rPr>
      <w:tblPr/>
      <w:tcPr>
        <w:shd w:val="clear" w:color="4FD9FF" w:themeColor="accent4" w:themeTint="9A" w:fill="4FD9FF"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D9FF" w:themeColor="accent4" w:themeTint="9A"/>
          <w:right w:val="single" w:sz="4" w:space="0" w:color="4FD9FF" w:themeColor="accent4" w:themeTint="9A"/>
        </w:tcBorders>
      </w:tcPr>
    </w:tblStylePr>
    <w:tblStylePr w:type="band1Horz">
      <w:rPr>
        <w:rFonts w:ascii="Arial" w:hAnsi="Arial"/>
        <w:color w:val="404040"/>
        <w:sz w:val="22"/>
      </w:rPr>
      <w:tblPr/>
      <w:tcPr>
        <w:tcBorders>
          <w:top w:val="single" w:sz="4" w:space="0" w:color="4FD9FF" w:themeColor="accent4" w:themeTint="9A"/>
          <w:bottom w:val="single" w:sz="4" w:space="0" w:color="4FD9FF" w:themeColor="accent4" w:themeTint="9A"/>
        </w:tcBorders>
      </w:tcPr>
    </w:tblStylePr>
  </w:style>
  <w:style w:type="table" w:customStyle="1" w:styleId="ListTable3-Accent5">
    <w:name w:val="List Table 3 - Accent 5"/>
    <w:basedOn w:val="a1"/>
    <w:uiPriority w:val="99"/>
    <w:rsid w:val="00FB1F87"/>
    <w:tblPr>
      <w:tblStyleRowBandSize w:val="1"/>
      <w:tblStyleColBandSize w:val="1"/>
      <w:tblBorders>
        <w:top w:val="single" w:sz="4" w:space="0" w:color="AAB8DD" w:themeColor="accent5" w:themeTint="9A"/>
        <w:left w:val="single" w:sz="4" w:space="0" w:color="AAB8DD" w:themeColor="accent5" w:themeTint="9A"/>
        <w:bottom w:val="single" w:sz="4" w:space="0" w:color="AAB8DD" w:themeColor="accent5" w:themeTint="9A"/>
        <w:right w:val="single" w:sz="4" w:space="0" w:color="AAB8DD" w:themeColor="accent5" w:themeTint="9A"/>
      </w:tblBorders>
    </w:tblPr>
    <w:tblStylePr w:type="firstRow">
      <w:rPr>
        <w:rFonts w:ascii="Arial" w:hAnsi="Arial"/>
        <w:b/>
        <w:color w:val="FFFFFF"/>
        <w:sz w:val="22"/>
      </w:rPr>
      <w:tblPr/>
      <w:tcPr>
        <w:shd w:val="clear" w:color="AAB8DD" w:themeColor="accent5" w:themeTint="9A" w:fill="AAB8DD"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AB8DD" w:themeColor="accent5" w:themeTint="9A"/>
          <w:right w:val="single" w:sz="4" w:space="0" w:color="AAB8DD" w:themeColor="accent5" w:themeTint="9A"/>
        </w:tcBorders>
      </w:tcPr>
    </w:tblStylePr>
    <w:tblStylePr w:type="band1Horz">
      <w:rPr>
        <w:rFonts w:ascii="Arial" w:hAnsi="Arial"/>
        <w:color w:val="404040"/>
        <w:sz w:val="22"/>
      </w:rPr>
      <w:tblPr/>
      <w:tcPr>
        <w:tcBorders>
          <w:top w:val="single" w:sz="4" w:space="0" w:color="AAB8DD" w:themeColor="accent5" w:themeTint="9A"/>
          <w:bottom w:val="single" w:sz="4" w:space="0" w:color="AAB8DD" w:themeColor="accent5" w:themeTint="9A"/>
        </w:tcBorders>
      </w:tcPr>
    </w:tblStylePr>
  </w:style>
  <w:style w:type="table" w:customStyle="1" w:styleId="ListTable3-Accent6">
    <w:name w:val="List Table 3 - Accent 6"/>
    <w:basedOn w:val="a1"/>
    <w:uiPriority w:val="99"/>
    <w:rsid w:val="00FB1F87"/>
    <w:tblPr>
      <w:tblStyleRowBandSize w:val="1"/>
      <w:tblStyleColBandSize w:val="1"/>
      <w:tblBorders>
        <w:top w:val="single" w:sz="4" w:space="0" w:color="60E8D5" w:themeColor="accent6" w:themeTint="98"/>
        <w:left w:val="single" w:sz="4" w:space="0" w:color="60E8D5" w:themeColor="accent6" w:themeTint="98"/>
        <w:bottom w:val="single" w:sz="4" w:space="0" w:color="60E8D5" w:themeColor="accent6" w:themeTint="98"/>
        <w:right w:val="single" w:sz="4" w:space="0" w:color="60E8D5" w:themeColor="accent6" w:themeTint="98"/>
      </w:tblBorders>
    </w:tblPr>
    <w:tblStylePr w:type="firstRow">
      <w:rPr>
        <w:rFonts w:ascii="Arial" w:hAnsi="Arial"/>
        <w:b/>
        <w:color w:val="FFFFFF"/>
        <w:sz w:val="22"/>
      </w:rPr>
      <w:tblPr/>
      <w:tcPr>
        <w:shd w:val="clear" w:color="60E8D5" w:themeColor="accent6" w:themeTint="98" w:fill="60E8D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0E8D5" w:themeColor="accent6" w:themeTint="98"/>
          <w:right w:val="single" w:sz="4" w:space="0" w:color="60E8D5" w:themeColor="accent6" w:themeTint="98"/>
        </w:tcBorders>
      </w:tcPr>
    </w:tblStylePr>
    <w:tblStylePr w:type="band1Horz">
      <w:rPr>
        <w:rFonts w:ascii="Arial" w:hAnsi="Arial"/>
        <w:color w:val="404040"/>
        <w:sz w:val="22"/>
      </w:rPr>
      <w:tblPr/>
      <w:tcPr>
        <w:tcBorders>
          <w:top w:val="single" w:sz="4" w:space="0" w:color="60E8D5" w:themeColor="accent6" w:themeTint="98"/>
          <w:bottom w:val="single" w:sz="4" w:space="0" w:color="60E8D5" w:themeColor="accent6" w:themeTint="98"/>
        </w:tcBorders>
      </w:tcPr>
    </w:tblStylePr>
  </w:style>
  <w:style w:type="table" w:customStyle="1" w:styleId="ListTable4">
    <w:name w:val="List Table 4"/>
    <w:basedOn w:val="a1"/>
    <w:uiPriority w:val="99"/>
    <w:rsid w:val="00FB1F8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B1F87"/>
    <w:tblPr>
      <w:tblStyleRowBandSize w:val="1"/>
      <w:tblStyleColBandSize w:val="1"/>
      <w:tblBorders>
        <w:top w:val="single" w:sz="4" w:space="0" w:color="B6E590" w:themeColor="accent1" w:themeTint="90"/>
        <w:left w:val="single" w:sz="4" w:space="0" w:color="B6E590" w:themeColor="accent1" w:themeTint="90"/>
        <w:bottom w:val="single" w:sz="4" w:space="0" w:color="B6E590" w:themeColor="accent1" w:themeTint="90"/>
        <w:right w:val="single" w:sz="4" w:space="0" w:color="B6E590" w:themeColor="accent1" w:themeTint="90"/>
        <w:insideH w:val="single" w:sz="4" w:space="0" w:color="B6E590" w:themeColor="accent1" w:themeTint="90"/>
      </w:tblBorders>
    </w:tblPr>
    <w:tblStylePr w:type="firstRow">
      <w:rPr>
        <w:rFonts w:ascii="Arial" w:hAnsi="Arial"/>
        <w:b/>
        <w:color w:val="FFFFFF"/>
        <w:sz w:val="22"/>
      </w:rPr>
      <w:tblPr/>
      <w:tcPr>
        <w:shd w:val="clear" w:color="7FD13B" w:themeColor="accent1" w:fill="7FD13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F3CD" w:themeColor="accent1" w:themeTint="40" w:fill="DEF3CD" w:themeFill="accent1" w:themeFillTint="40"/>
      </w:tcPr>
    </w:tblStylePr>
    <w:tblStylePr w:type="band1Horz">
      <w:rPr>
        <w:rFonts w:ascii="Arial" w:hAnsi="Arial"/>
        <w:color w:val="404040"/>
        <w:sz w:val="22"/>
      </w:rPr>
      <w:tblPr/>
      <w:tcPr>
        <w:shd w:val="clear" w:color="DEF3CD" w:themeColor="accent1" w:themeTint="40" w:fill="DEF3CD" w:themeFill="accent1" w:themeFillTint="40"/>
      </w:tcPr>
    </w:tblStylePr>
  </w:style>
  <w:style w:type="table" w:customStyle="1" w:styleId="ListTable4-Accent2">
    <w:name w:val="List Table 4 - Accent 2"/>
    <w:basedOn w:val="a1"/>
    <w:uiPriority w:val="99"/>
    <w:rsid w:val="00FB1F87"/>
    <w:tblPr>
      <w:tblStyleRowBandSize w:val="1"/>
      <w:tblStyleColBandSize w:val="1"/>
      <w:tblBorders>
        <w:top w:val="single" w:sz="4" w:space="0" w:color="F37AB3" w:themeColor="accent2" w:themeTint="90"/>
        <w:left w:val="single" w:sz="4" w:space="0" w:color="F37AB3" w:themeColor="accent2" w:themeTint="90"/>
        <w:bottom w:val="single" w:sz="4" w:space="0" w:color="F37AB3" w:themeColor="accent2" w:themeTint="90"/>
        <w:right w:val="single" w:sz="4" w:space="0" w:color="F37AB3" w:themeColor="accent2" w:themeTint="90"/>
        <w:insideH w:val="single" w:sz="4" w:space="0" w:color="F37AB3" w:themeColor="accent2" w:themeTint="90"/>
      </w:tblBorders>
    </w:tblPr>
    <w:tblStylePr w:type="firstRow">
      <w:rPr>
        <w:rFonts w:ascii="Arial" w:hAnsi="Arial"/>
        <w:b/>
        <w:color w:val="FFFFFF"/>
        <w:sz w:val="22"/>
      </w:rPr>
      <w:tblPr/>
      <w:tcPr>
        <w:shd w:val="clear" w:color="EA157A" w:themeColor="accent2" w:fill="EA157A"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C4DD" w:themeColor="accent2" w:themeTint="40" w:fill="F9C4DD" w:themeFill="accent2" w:themeFillTint="40"/>
      </w:tcPr>
    </w:tblStylePr>
    <w:tblStylePr w:type="band1Horz">
      <w:rPr>
        <w:rFonts w:ascii="Arial" w:hAnsi="Arial"/>
        <w:color w:val="404040"/>
        <w:sz w:val="22"/>
      </w:rPr>
      <w:tblPr/>
      <w:tcPr>
        <w:shd w:val="clear" w:color="F9C4DD" w:themeColor="accent2" w:themeTint="40" w:fill="F9C4DD" w:themeFill="accent2" w:themeFillTint="40"/>
      </w:tcPr>
    </w:tblStylePr>
  </w:style>
  <w:style w:type="table" w:customStyle="1" w:styleId="ListTable4-Accent3">
    <w:name w:val="List Table 4 - Accent 3"/>
    <w:basedOn w:val="a1"/>
    <w:uiPriority w:val="99"/>
    <w:rsid w:val="00FB1F87"/>
    <w:tblPr>
      <w:tblStyleRowBandSize w:val="1"/>
      <w:tblStyleColBandSize w:val="1"/>
      <w:tblBorders>
        <w:top w:val="single" w:sz="4" w:space="0" w:color="FED674" w:themeColor="accent3" w:themeTint="90"/>
        <w:left w:val="single" w:sz="4" w:space="0" w:color="FED674" w:themeColor="accent3" w:themeTint="90"/>
        <w:bottom w:val="single" w:sz="4" w:space="0" w:color="FED674" w:themeColor="accent3" w:themeTint="90"/>
        <w:right w:val="single" w:sz="4" w:space="0" w:color="FED674" w:themeColor="accent3" w:themeTint="90"/>
        <w:insideH w:val="single" w:sz="4" w:space="0" w:color="FED674" w:themeColor="accent3" w:themeTint="90"/>
      </w:tblBorders>
    </w:tblPr>
    <w:tblStylePr w:type="firstRow">
      <w:rPr>
        <w:rFonts w:ascii="Arial" w:hAnsi="Arial"/>
        <w:b/>
        <w:color w:val="FFFFFF"/>
        <w:sz w:val="22"/>
      </w:rPr>
      <w:tblPr/>
      <w:tcPr>
        <w:shd w:val="clear" w:color="FEB80A" w:themeColor="accent3" w:fill="FEB80A"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ECC1" w:themeColor="accent3" w:themeTint="40" w:fill="FEECC1" w:themeFill="accent3" w:themeFillTint="40"/>
      </w:tcPr>
    </w:tblStylePr>
    <w:tblStylePr w:type="band1Horz">
      <w:rPr>
        <w:rFonts w:ascii="Arial" w:hAnsi="Arial"/>
        <w:color w:val="404040"/>
        <w:sz w:val="22"/>
      </w:rPr>
      <w:tblPr/>
      <w:tcPr>
        <w:shd w:val="clear" w:color="FEECC1" w:themeColor="accent3" w:themeTint="40" w:fill="FEECC1" w:themeFill="accent3" w:themeFillTint="40"/>
      </w:tcPr>
    </w:tblStylePr>
  </w:style>
  <w:style w:type="table" w:customStyle="1" w:styleId="ListTable4-Accent4">
    <w:name w:val="List Table 4 - Accent 4"/>
    <w:basedOn w:val="a1"/>
    <w:uiPriority w:val="99"/>
    <w:rsid w:val="00FB1F87"/>
    <w:tblPr>
      <w:tblStyleRowBandSize w:val="1"/>
      <w:tblStyleColBandSize w:val="1"/>
      <w:tblBorders>
        <w:top w:val="single" w:sz="4" w:space="0" w:color="5BDBFF" w:themeColor="accent4" w:themeTint="90"/>
        <w:left w:val="single" w:sz="4" w:space="0" w:color="5BDBFF" w:themeColor="accent4" w:themeTint="90"/>
        <w:bottom w:val="single" w:sz="4" w:space="0" w:color="5BDBFF" w:themeColor="accent4" w:themeTint="90"/>
        <w:right w:val="single" w:sz="4" w:space="0" w:color="5BDBFF" w:themeColor="accent4" w:themeTint="90"/>
        <w:insideH w:val="single" w:sz="4" w:space="0" w:color="5BDBFF" w:themeColor="accent4" w:themeTint="90"/>
      </w:tblBorders>
    </w:tblPr>
    <w:tblStylePr w:type="firstRow">
      <w:rPr>
        <w:rFonts w:ascii="Arial" w:hAnsi="Arial"/>
        <w:b/>
        <w:color w:val="FFFFFF"/>
        <w:sz w:val="22"/>
      </w:rPr>
      <w:tblPr/>
      <w:tcPr>
        <w:shd w:val="clear" w:color="00ADDC" w:themeColor="accent4" w:fill="00ADDC"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EFFF" w:themeColor="accent4" w:themeTint="40" w:fill="B6EFFF" w:themeFill="accent4" w:themeFillTint="40"/>
      </w:tcPr>
    </w:tblStylePr>
    <w:tblStylePr w:type="band1Horz">
      <w:rPr>
        <w:rFonts w:ascii="Arial" w:hAnsi="Arial"/>
        <w:color w:val="404040"/>
        <w:sz w:val="22"/>
      </w:rPr>
      <w:tblPr/>
      <w:tcPr>
        <w:shd w:val="clear" w:color="B6EFFF" w:themeColor="accent4" w:themeTint="40" w:fill="B6EFFF" w:themeFill="accent4" w:themeFillTint="40"/>
      </w:tcPr>
    </w:tblStylePr>
  </w:style>
  <w:style w:type="table" w:customStyle="1" w:styleId="ListTable4-Accent5">
    <w:name w:val="List Table 4 - Accent 5"/>
    <w:basedOn w:val="a1"/>
    <w:uiPriority w:val="99"/>
    <w:rsid w:val="00FB1F87"/>
    <w:tblPr>
      <w:tblStyleRowBandSize w:val="1"/>
      <w:tblStyleColBandSize w:val="1"/>
      <w:tblBorders>
        <w:top w:val="single" w:sz="4" w:space="0" w:color="AFBCE0" w:themeColor="accent5" w:themeTint="90"/>
        <w:left w:val="single" w:sz="4" w:space="0" w:color="AFBCE0" w:themeColor="accent5" w:themeTint="90"/>
        <w:bottom w:val="single" w:sz="4" w:space="0" w:color="AFBCE0" w:themeColor="accent5" w:themeTint="90"/>
        <w:right w:val="single" w:sz="4" w:space="0" w:color="AFBCE0" w:themeColor="accent5" w:themeTint="90"/>
        <w:insideH w:val="single" w:sz="4" w:space="0" w:color="AFBCE0" w:themeColor="accent5" w:themeTint="90"/>
      </w:tblBorders>
    </w:tblPr>
    <w:tblStylePr w:type="firstRow">
      <w:rPr>
        <w:rFonts w:ascii="Arial" w:hAnsi="Arial"/>
        <w:b/>
        <w:color w:val="FFFFFF"/>
        <w:sz w:val="22"/>
      </w:rPr>
      <w:tblPr/>
      <w:tcPr>
        <w:shd w:val="clear" w:color="738AC8" w:themeColor="accent5" w:fill="738AC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BE1F1" w:themeColor="accent5" w:themeTint="40" w:fill="DBE1F1" w:themeFill="accent5" w:themeFillTint="40"/>
      </w:tcPr>
    </w:tblStylePr>
    <w:tblStylePr w:type="band1Horz">
      <w:rPr>
        <w:rFonts w:ascii="Arial" w:hAnsi="Arial"/>
        <w:color w:val="404040"/>
        <w:sz w:val="22"/>
      </w:rPr>
      <w:tblPr/>
      <w:tcPr>
        <w:shd w:val="clear" w:color="DBE1F1" w:themeColor="accent5" w:themeTint="40" w:fill="DBE1F1" w:themeFill="accent5" w:themeFillTint="40"/>
      </w:tcPr>
    </w:tblStylePr>
  </w:style>
  <w:style w:type="table" w:customStyle="1" w:styleId="ListTable4-Accent6">
    <w:name w:val="List Table 4 - Accent 6"/>
    <w:basedOn w:val="a1"/>
    <w:uiPriority w:val="99"/>
    <w:rsid w:val="00FB1F87"/>
    <w:tblPr>
      <w:tblStyleRowBandSize w:val="1"/>
      <w:tblStyleColBandSize w:val="1"/>
      <w:tblBorders>
        <w:top w:val="single" w:sz="4" w:space="0" w:color="68E9D8" w:themeColor="accent6" w:themeTint="90"/>
        <w:left w:val="single" w:sz="4" w:space="0" w:color="68E9D8" w:themeColor="accent6" w:themeTint="90"/>
        <w:bottom w:val="single" w:sz="4" w:space="0" w:color="68E9D8" w:themeColor="accent6" w:themeTint="90"/>
        <w:right w:val="single" w:sz="4" w:space="0" w:color="68E9D8" w:themeColor="accent6" w:themeTint="90"/>
        <w:insideH w:val="single" w:sz="4" w:space="0" w:color="68E9D8" w:themeColor="accent6" w:themeTint="90"/>
      </w:tblBorders>
    </w:tblPr>
    <w:tblStylePr w:type="firstRow">
      <w:rPr>
        <w:rFonts w:ascii="Arial" w:hAnsi="Arial"/>
        <w:b/>
        <w:color w:val="FFFFFF"/>
        <w:sz w:val="22"/>
      </w:rPr>
      <w:tblPr/>
      <w:tcPr>
        <w:shd w:val="clear" w:color="1AB39F" w:themeColor="accent6" w:fill="1AB39F"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F5ED" w:themeColor="accent6" w:themeTint="40" w:fill="BCF5ED" w:themeFill="accent6" w:themeFillTint="40"/>
      </w:tcPr>
    </w:tblStylePr>
    <w:tblStylePr w:type="band1Horz">
      <w:rPr>
        <w:rFonts w:ascii="Arial" w:hAnsi="Arial"/>
        <w:color w:val="404040"/>
        <w:sz w:val="22"/>
      </w:rPr>
      <w:tblPr/>
      <w:tcPr>
        <w:shd w:val="clear" w:color="BCF5ED" w:themeColor="accent6" w:themeTint="40" w:fill="BCF5ED" w:themeFill="accent6" w:themeFillTint="40"/>
      </w:tcPr>
    </w:tblStylePr>
  </w:style>
  <w:style w:type="table" w:customStyle="1" w:styleId="ListTable5Dark">
    <w:name w:val="List Table 5 Dark"/>
    <w:basedOn w:val="a1"/>
    <w:uiPriority w:val="99"/>
    <w:rsid w:val="00FB1F87"/>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B1F87"/>
    <w:tblPr>
      <w:tblStyleRowBandSize w:val="1"/>
      <w:tblStyleColBandSize w:val="1"/>
      <w:tblBorders>
        <w:top w:val="single" w:sz="32" w:space="0" w:color="7FD13B" w:themeColor="accent1"/>
        <w:left w:val="single" w:sz="32" w:space="0" w:color="7FD13B" w:themeColor="accent1"/>
        <w:bottom w:val="single" w:sz="32" w:space="0" w:color="7FD13B" w:themeColor="accent1"/>
        <w:right w:val="single" w:sz="32" w:space="0" w:color="7FD13B" w:themeColor="accent1"/>
      </w:tblBorders>
      <w:shd w:val="clear" w:color="7FD13B" w:themeColor="accent1" w:fill="7FD13B" w:themeFill="accent1"/>
    </w:tblPr>
    <w:tblStylePr w:type="firstRow">
      <w:rPr>
        <w:rFonts w:ascii="Arial" w:hAnsi="Arial"/>
        <w:b/>
        <w:color w:val="FFFFFF" w:themeColor="light1"/>
        <w:sz w:val="22"/>
      </w:rPr>
      <w:tblPr/>
      <w:tcPr>
        <w:tcBorders>
          <w:top w:val="single" w:sz="32" w:space="0" w:color="7FD13B" w:themeColor="accent1"/>
          <w:bottom w:val="single" w:sz="12" w:space="0" w:color="FFFFFF" w:themeColor="light1"/>
        </w:tcBorders>
        <w:shd w:val="clear" w:color="7FD13B" w:themeColor="accent1" w:fill="7FD13B"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D13B" w:themeColor="accent1"/>
          <w:right w:val="single" w:sz="4" w:space="0" w:color="FFFFFF" w:themeColor="light1"/>
        </w:tcBorders>
      </w:tcPr>
    </w:tblStylePr>
    <w:tblStylePr w:type="lastCol">
      <w:tblPr/>
      <w:tcPr>
        <w:tcBorders>
          <w:left w:val="single" w:sz="4" w:space="0" w:color="FFFFFF" w:themeColor="light1"/>
          <w:right w:val="single" w:sz="32" w:space="0" w:color="7FD13B" w:themeColor="accent1"/>
        </w:tcBorders>
      </w:tcPr>
    </w:tblStylePr>
    <w:tblStylePr w:type="band1Vert">
      <w:tblPr/>
      <w:tcPr>
        <w:tcBorders>
          <w:left w:val="single" w:sz="4" w:space="0" w:color="FFFFFF" w:themeColor="light1"/>
          <w:right w:val="single" w:sz="4" w:space="0" w:color="FFFFFF" w:themeColor="light1"/>
        </w:tcBorders>
        <w:shd w:val="clear" w:color="7FD13B" w:themeColor="accent1" w:fill="7FD13B"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D13B" w:themeColor="accent1" w:fill="7FD13B" w:themeFill="accent1"/>
      </w:tcPr>
    </w:tblStylePr>
    <w:tblStylePr w:type="band2Horz">
      <w:tblPr/>
      <w:tcPr>
        <w:tcBorders>
          <w:top w:val="single" w:sz="4" w:space="0" w:color="FFFFFF" w:themeColor="light1"/>
          <w:bottom w:val="single" w:sz="4" w:space="0" w:color="FFFFFF" w:themeColor="light1"/>
        </w:tcBorders>
        <w:shd w:val="clear" w:color="7FD13B" w:themeColor="accent1" w:fill="7FD13B" w:themeFill="accent1"/>
      </w:tcPr>
    </w:tblStylePr>
  </w:style>
  <w:style w:type="table" w:customStyle="1" w:styleId="ListTable5Dark-Accent2">
    <w:name w:val="List Table 5 Dark - Accent 2"/>
    <w:basedOn w:val="a1"/>
    <w:uiPriority w:val="99"/>
    <w:rsid w:val="00FB1F87"/>
    <w:tblPr>
      <w:tblStyleRowBandSize w:val="1"/>
      <w:tblStyleColBandSize w:val="1"/>
      <w:tblBorders>
        <w:top w:val="single" w:sz="32" w:space="0" w:color="F274AF" w:themeColor="accent2" w:themeTint="97"/>
        <w:left w:val="single" w:sz="32" w:space="0" w:color="F274AF" w:themeColor="accent2" w:themeTint="97"/>
        <w:bottom w:val="single" w:sz="32" w:space="0" w:color="F274AF" w:themeColor="accent2" w:themeTint="97"/>
        <w:right w:val="single" w:sz="32" w:space="0" w:color="F274AF" w:themeColor="accent2" w:themeTint="97"/>
      </w:tblBorders>
      <w:shd w:val="clear" w:color="F274AF" w:themeColor="accent2" w:themeTint="97" w:fill="F274AF" w:themeFill="accent2" w:themeFillTint="97"/>
    </w:tblPr>
    <w:tblStylePr w:type="firstRow">
      <w:rPr>
        <w:rFonts w:ascii="Arial" w:hAnsi="Arial"/>
        <w:b/>
        <w:color w:val="FFFFFF" w:themeColor="light1"/>
        <w:sz w:val="22"/>
      </w:rPr>
      <w:tblPr/>
      <w:tcPr>
        <w:tcBorders>
          <w:top w:val="single" w:sz="32" w:space="0" w:color="F274AF" w:themeColor="accent2" w:themeTint="97"/>
          <w:bottom w:val="single" w:sz="12" w:space="0" w:color="FFFFFF" w:themeColor="light1"/>
        </w:tcBorders>
        <w:shd w:val="clear" w:color="F274AF" w:themeColor="accent2" w:themeTint="97" w:fill="F274A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74AF" w:themeColor="accent2" w:themeTint="97"/>
          <w:right w:val="single" w:sz="4" w:space="0" w:color="FFFFFF" w:themeColor="light1"/>
        </w:tcBorders>
      </w:tcPr>
    </w:tblStylePr>
    <w:tblStylePr w:type="lastCol">
      <w:tblPr/>
      <w:tcPr>
        <w:tcBorders>
          <w:left w:val="single" w:sz="4" w:space="0" w:color="FFFFFF" w:themeColor="light1"/>
          <w:right w:val="single" w:sz="32" w:space="0" w:color="F274AF" w:themeColor="accent2" w:themeTint="97"/>
        </w:tcBorders>
      </w:tcPr>
    </w:tblStylePr>
    <w:tblStylePr w:type="band1Vert">
      <w:tblPr/>
      <w:tcPr>
        <w:tcBorders>
          <w:left w:val="single" w:sz="4" w:space="0" w:color="FFFFFF" w:themeColor="light1"/>
          <w:right w:val="single" w:sz="4" w:space="0" w:color="FFFFFF" w:themeColor="light1"/>
        </w:tcBorders>
        <w:shd w:val="clear" w:color="F274AF" w:themeColor="accent2" w:themeTint="97" w:fill="F274A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74AF" w:themeColor="accent2" w:themeTint="97" w:fill="F274AF" w:themeFill="accent2" w:themeFillTint="97"/>
      </w:tcPr>
    </w:tblStylePr>
    <w:tblStylePr w:type="band2Horz">
      <w:tblPr/>
      <w:tcPr>
        <w:tcBorders>
          <w:top w:val="single" w:sz="4" w:space="0" w:color="FFFFFF" w:themeColor="light1"/>
          <w:bottom w:val="single" w:sz="4" w:space="0" w:color="FFFFFF" w:themeColor="light1"/>
        </w:tcBorders>
        <w:shd w:val="clear" w:color="F274AF" w:themeColor="accent2" w:themeTint="97" w:fill="F274AF" w:themeFill="accent2" w:themeFillTint="97"/>
      </w:tcPr>
    </w:tblStylePr>
  </w:style>
  <w:style w:type="table" w:customStyle="1" w:styleId="ListTable5Dark-Accent3">
    <w:name w:val="List Table 5 Dark - Accent 3"/>
    <w:basedOn w:val="a1"/>
    <w:uiPriority w:val="99"/>
    <w:rsid w:val="00FB1F87"/>
    <w:tblPr>
      <w:tblStyleRowBandSize w:val="1"/>
      <w:tblStyleColBandSize w:val="1"/>
      <w:tblBorders>
        <w:top w:val="single" w:sz="32" w:space="0" w:color="FED46C" w:themeColor="accent3" w:themeTint="98"/>
        <w:left w:val="single" w:sz="32" w:space="0" w:color="FED46C" w:themeColor="accent3" w:themeTint="98"/>
        <w:bottom w:val="single" w:sz="32" w:space="0" w:color="FED46C" w:themeColor="accent3" w:themeTint="98"/>
        <w:right w:val="single" w:sz="32" w:space="0" w:color="FED46C" w:themeColor="accent3" w:themeTint="98"/>
      </w:tblBorders>
      <w:shd w:val="clear" w:color="FED46C" w:themeColor="accent3" w:themeTint="98" w:fill="FED46C" w:themeFill="accent3" w:themeFillTint="98"/>
    </w:tblPr>
    <w:tblStylePr w:type="firstRow">
      <w:rPr>
        <w:rFonts w:ascii="Arial" w:hAnsi="Arial"/>
        <w:b/>
        <w:color w:val="FFFFFF" w:themeColor="light1"/>
        <w:sz w:val="22"/>
      </w:rPr>
      <w:tblPr/>
      <w:tcPr>
        <w:tcBorders>
          <w:top w:val="single" w:sz="32" w:space="0" w:color="FED46C" w:themeColor="accent3" w:themeTint="98"/>
          <w:bottom w:val="single" w:sz="12" w:space="0" w:color="FFFFFF" w:themeColor="light1"/>
        </w:tcBorders>
        <w:shd w:val="clear" w:color="FED46C" w:themeColor="accent3" w:themeTint="98" w:fill="FED46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ED46C" w:themeColor="accent3" w:themeTint="98"/>
          <w:right w:val="single" w:sz="4" w:space="0" w:color="FFFFFF" w:themeColor="light1"/>
        </w:tcBorders>
      </w:tcPr>
    </w:tblStylePr>
    <w:tblStylePr w:type="lastCol">
      <w:tblPr/>
      <w:tcPr>
        <w:tcBorders>
          <w:left w:val="single" w:sz="4" w:space="0" w:color="FFFFFF" w:themeColor="light1"/>
          <w:right w:val="single" w:sz="32" w:space="0" w:color="FED46C" w:themeColor="accent3" w:themeTint="98"/>
        </w:tcBorders>
      </w:tcPr>
    </w:tblStylePr>
    <w:tblStylePr w:type="band1Vert">
      <w:tblPr/>
      <w:tcPr>
        <w:tcBorders>
          <w:left w:val="single" w:sz="4" w:space="0" w:color="FFFFFF" w:themeColor="light1"/>
          <w:right w:val="single" w:sz="4" w:space="0" w:color="FFFFFF" w:themeColor="light1"/>
        </w:tcBorders>
        <w:shd w:val="clear" w:color="FED46C" w:themeColor="accent3" w:themeTint="98" w:fill="FED46C"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ED46C" w:themeColor="accent3" w:themeTint="98" w:fill="FED46C" w:themeFill="accent3" w:themeFillTint="98"/>
      </w:tcPr>
    </w:tblStylePr>
    <w:tblStylePr w:type="band2Horz">
      <w:tblPr/>
      <w:tcPr>
        <w:tcBorders>
          <w:top w:val="single" w:sz="4" w:space="0" w:color="FFFFFF" w:themeColor="light1"/>
          <w:bottom w:val="single" w:sz="4" w:space="0" w:color="FFFFFF" w:themeColor="light1"/>
        </w:tcBorders>
        <w:shd w:val="clear" w:color="FED46C" w:themeColor="accent3" w:themeTint="98" w:fill="FED46C" w:themeFill="accent3" w:themeFillTint="98"/>
      </w:tcPr>
    </w:tblStylePr>
  </w:style>
  <w:style w:type="table" w:customStyle="1" w:styleId="ListTable5Dark-Accent4">
    <w:name w:val="List Table 5 Dark - Accent 4"/>
    <w:basedOn w:val="a1"/>
    <w:uiPriority w:val="99"/>
    <w:rsid w:val="00FB1F87"/>
    <w:tblPr>
      <w:tblStyleRowBandSize w:val="1"/>
      <w:tblStyleColBandSize w:val="1"/>
      <w:tblBorders>
        <w:top w:val="single" w:sz="32" w:space="0" w:color="4FD9FF" w:themeColor="accent4" w:themeTint="9A"/>
        <w:left w:val="single" w:sz="32" w:space="0" w:color="4FD9FF" w:themeColor="accent4" w:themeTint="9A"/>
        <w:bottom w:val="single" w:sz="32" w:space="0" w:color="4FD9FF" w:themeColor="accent4" w:themeTint="9A"/>
        <w:right w:val="single" w:sz="32" w:space="0" w:color="4FD9FF" w:themeColor="accent4" w:themeTint="9A"/>
      </w:tblBorders>
      <w:shd w:val="clear" w:color="4FD9FF" w:themeColor="accent4" w:themeTint="9A" w:fill="4FD9FF" w:themeFill="accent4" w:themeFillTint="9A"/>
    </w:tblPr>
    <w:tblStylePr w:type="firstRow">
      <w:rPr>
        <w:rFonts w:ascii="Arial" w:hAnsi="Arial"/>
        <w:b/>
        <w:color w:val="FFFFFF" w:themeColor="light1"/>
        <w:sz w:val="22"/>
      </w:rPr>
      <w:tblPr/>
      <w:tcPr>
        <w:tcBorders>
          <w:top w:val="single" w:sz="32" w:space="0" w:color="4FD9FF" w:themeColor="accent4" w:themeTint="9A"/>
          <w:bottom w:val="single" w:sz="12" w:space="0" w:color="FFFFFF" w:themeColor="light1"/>
        </w:tcBorders>
        <w:shd w:val="clear" w:color="4FD9FF" w:themeColor="accent4" w:themeTint="9A" w:fill="4FD9FF"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D9FF" w:themeColor="accent4" w:themeTint="9A"/>
          <w:right w:val="single" w:sz="4" w:space="0" w:color="FFFFFF" w:themeColor="light1"/>
        </w:tcBorders>
      </w:tcPr>
    </w:tblStylePr>
    <w:tblStylePr w:type="lastCol">
      <w:tblPr/>
      <w:tcPr>
        <w:tcBorders>
          <w:left w:val="single" w:sz="4" w:space="0" w:color="FFFFFF" w:themeColor="light1"/>
          <w:right w:val="single" w:sz="32" w:space="0" w:color="4FD9FF" w:themeColor="accent4" w:themeTint="9A"/>
        </w:tcBorders>
      </w:tcPr>
    </w:tblStylePr>
    <w:tblStylePr w:type="band1Vert">
      <w:tblPr/>
      <w:tcPr>
        <w:tcBorders>
          <w:left w:val="single" w:sz="4" w:space="0" w:color="FFFFFF" w:themeColor="light1"/>
          <w:right w:val="single" w:sz="4" w:space="0" w:color="FFFFFF" w:themeColor="light1"/>
        </w:tcBorders>
        <w:shd w:val="clear" w:color="4FD9FF" w:themeColor="accent4" w:themeTint="9A" w:fill="4FD9FF"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D9FF" w:themeColor="accent4" w:themeTint="9A" w:fill="4FD9FF" w:themeFill="accent4" w:themeFillTint="9A"/>
      </w:tcPr>
    </w:tblStylePr>
    <w:tblStylePr w:type="band2Horz">
      <w:tblPr/>
      <w:tcPr>
        <w:tcBorders>
          <w:top w:val="single" w:sz="4" w:space="0" w:color="FFFFFF" w:themeColor="light1"/>
          <w:bottom w:val="single" w:sz="4" w:space="0" w:color="FFFFFF" w:themeColor="light1"/>
        </w:tcBorders>
        <w:shd w:val="clear" w:color="4FD9FF" w:themeColor="accent4" w:themeTint="9A" w:fill="4FD9FF" w:themeFill="accent4" w:themeFillTint="9A"/>
      </w:tcPr>
    </w:tblStylePr>
  </w:style>
  <w:style w:type="table" w:customStyle="1" w:styleId="ListTable5Dark-Accent5">
    <w:name w:val="List Table 5 Dark - Accent 5"/>
    <w:basedOn w:val="a1"/>
    <w:uiPriority w:val="99"/>
    <w:rsid w:val="00FB1F87"/>
    <w:tblPr>
      <w:tblStyleRowBandSize w:val="1"/>
      <w:tblStyleColBandSize w:val="1"/>
      <w:tblBorders>
        <w:top w:val="single" w:sz="32" w:space="0" w:color="AAB8DD" w:themeColor="accent5" w:themeTint="9A"/>
        <w:left w:val="single" w:sz="32" w:space="0" w:color="AAB8DD" w:themeColor="accent5" w:themeTint="9A"/>
        <w:bottom w:val="single" w:sz="32" w:space="0" w:color="AAB8DD" w:themeColor="accent5" w:themeTint="9A"/>
        <w:right w:val="single" w:sz="32" w:space="0" w:color="AAB8DD" w:themeColor="accent5" w:themeTint="9A"/>
      </w:tblBorders>
      <w:shd w:val="clear" w:color="AAB8DD" w:themeColor="accent5" w:themeTint="9A" w:fill="AAB8DD" w:themeFill="accent5" w:themeFillTint="9A"/>
    </w:tblPr>
    <w:tblStylePr w:type="firstRow">
      <w:rPr>
        <w:rFonts w:ascii="Arial" w:hAnsi="Arial"/>
        <w:b/>
        <w:color w:val="FFFFFF" w:themeColor="light1"/>
        <w:sz w:val="22"/>
      </w:rPr>
      <w:tblPr/>
      <w:tcPr>
        <w:tcBorders>
          <w:top w:val="single" w:sz="32" w:space="0" w:color="AAB8DD" w:themeColor="accent5" w:themeTint="9A"/>
          <w:bottom w:val="single" w:sz="12" w:space="0" w:color="FFFFFF" w:themeColor="light1"/>
        </w:tcBorders>
        <w:shd w:val="clear" w:color="AAB8DD" w:themeColor="accent5" w:themeTint="9A" w:fill="AAB8DD"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AB8DD" w:themeColor="accent5" w:themeTint="9A"/>
          <w:right w:val="single" w:sz="4" w:space="0" w:color="FFFFFF" w:themeColor="light1"/>
        </w:tcBorders>
      </w:tcPr>
    </w:tblStylePr>
    <w:tblStylePr w:type="lastCol">
      <w:tblPr/>
      <w:tcPr>
        <w:tcBorders>
          <w:left w:val="single" w:sz="4" w:space="0" w:color="FFFFFF" w:themeColor="light1"/>
          <w:right w:val="single" w:sz="32" w:space="0" w:color="AAB8DD" w:themeColor="accent5" w:themeTint="9A"/>
        </w:tcBorders>
      </w:tcPr>
    </w:tblStylePr>
    <w:tblStylePr w:type="band1Vert">
      <w:tblPr/>
      <w:tcPr>
        <w:tcBorders>
          <w:left w:val="single" w:sz="4" w:space="0" w:color="FFFFFF" w:themeColor="light1"/>
          <w:right w:val="single" w:sz="4" w:space="0" w:color="FFFFFF" w:themeColor="light1"/>
        </w:tcBorders>
        <w:shd w:val="clear" w:color="AAB8DD" w:themeColor="accent5" w:themeTint="9A" w:fill="AAB8DD"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AB8DD" w:themeColor="accent5" w:themeTint="9A" w:fill="AAB8DD" w:themeFill="accent5" w:themeFillTint="9A"/>
      </w:tcPr>
    </w:tblStylePr>
    <w:tblStylePr w:type="band2Horz">
      <w:tblPr/>
      <w:tcPr>
        <w:tcBorders>
          <w:top w:val="single" w:sz="4" w:space="0" w:color="FFFFFF" w:themeColor="light1"/>
          <w:bottom w:val="single" w:sz="4" w:space="0" w:color="FFFFFF" w:themeColor="light1"/>
        </w:tcBorders>
        <w:shd w:val="clear" w:color="AAB8DD" w:themeColor="accent5" w:themeTint="9A" w:fill="AAB8DD" w:themeFill="accent5" w:themeFillTint="9A"/>
      </w:tcPr>
    </w:tblStylePr>
  </w:style>
  <w:style w:type="table" w:customStyle="1" w:styleId="ListTable5Dark-Accent6">
    <w:name w:val="List Table 5 Dark - Accent 6"/>
    <w:basedOn w:val="a1"/>
    <w:uiPriority w:val="99"/>
    <w:rsid w:val="00FB1F87"/>
    <w:tblPr>
      <w:tblStyleRowBandSize w:val="1"/>
      <w:tblStyleColBandSize w:val="1"/>
      <w:tblBorders>
        <w:top w:val="single" w:sz="32" w:space="0" w:color="60E8D5" w:themeColor="accent6" w:themeTint="98"/>
        <w:left w:val="single" w:sz="32" w:space="0" w:color="60E8D5" w:themeColor="accent6" w:themeTint="98"/>
        <w:bottom w:val="single" w:sz="32" w:space="0" w:color="60E8D5" w:themeColor="accent6" w:themeTint="98"/>
        <w:right w:val="single" w:sz="32" w:space="0" w:color="60E8D5" w:themeColor="accent6" w:themeTint="98"/>
      </w:tblBorders>
      <w:shd w:val="clear" w:color="60E8D5" w:themeColor="accent6" w:themeTint="98" w:fill="60E8D5" w:themeFill="accent6" w:themeFillTint="98"/>
    </w:tblPr>
    <w:tblStylePr w:type="firstRow">
      <w:rPr>
        <w:rFonts w:ascii="Arial" w:hAnsi="Arial"/>
        <w:b/>
        <w:color w:val="FFFFFF" w:themeColor="light1"/>
        <w:sz w:val="22"/>
      </w:rPr>
      <w:tblPr/>
      <w:tcPr>
        <w:tcBorders>
          <w:top w:val="single" w:sz="32" w:space="0" w:color="60E8D5" w:themeColor="accent6" w:themeTint="98"/>
          <w:bottom w:val="single" w:sz="12" w:space="0" w:color="FFFFFF" w:themeColor="light1"/>
        </w:tcBorders>
        <w:shd w:val="clear" w:color="60E8D5" w:themeColor="accent6" w:themeTint="98" w:fill="60E8D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0E8D5" w:themeColor="accent6" w:themeTint="98"/>
          <w:right w:val="single" w:sz="4" w:space="0" w:color="FFFFFF" w:themeColor="light1"/>
        </w:tcBorders>
      </w:tcPr>
    </w:tblStylePr>
    <w:tblStylePr w:type="lastCol">
      <w:tblPr/>
      <w:tcPr>
        <w:tcBorders>
          <w:left w:val="single" w:sz="4" w:space="0" w:color="FFFFFF" w:themeColor="light1"/>
          <w:right w:val="single" w:sz="32" w:space="0" w:color="60E8D5" w:themeColor="accent6" w:themeTint="98"/>
        </w:tcBorders>
      </w:tcPr>
    </w:tblStylePr>
    <w:tblStylePr w:type="band1Vert">
      <w:tblPr/>
      <w:tcPr>
        <w:tcBorders>
          <w:left w:val="single" w:sz="4" w:space="0" w:color="FFFFFF" w:themeColor="light1"/>
          <w:right w:val="single" w:sz="4" w:space="0" w:color="FFFFFF" w:themeColor="light1"/>
        </w:tcBorders>
        <w:shd w:val="clear" w:color="60E8D5" w:themeColor="accent6" w:themeTint="98" w:fill="60E8D5"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0E8D5" w:themeColor="accent6" w:themeTint="98" w:fill="60E8D5" w:themeFill="accent6" w:themeFillTint="98"/>
      </w:tcPr>
    </w:tblStylePr>
    <w:tblStylePr w:type="band2Horz">
      <w:tblPr/>
      <w:tcPr>
        <w:tcBorders>
          <w:top w:val="single" w:sz="4" w:space="0" w:color="FFFFFF" w:themeColor="light1"/>
          <w:bottom w:val="single" w:sz="4" w:space="0" w:color="FFFFFF" w:themeColor="light1"/>
        </w:tcBorders>
        <w:shd w:val="clear" w:color="60E8D5" w:themeColor="accent6" w:themeTint="98" w:fill="60E8D5" w:themeFill="accent6" w:themeFillTint="98"/>
      </w:tcPr>
    </w:tblStylePr>
  </w:style>
  <w:style w:type="table" w:customStyle="1" w:styleId="ListTable6Colorful">
    <w:name w:val="List Table 6 Colorful"/>
    <w:basedOn w:val="a1"/>
    <w:uiPriority w:val="99"/>
    <w:rsid w:val="00FB1F87"/>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B1F87"/>
    <w:tblPr>
      <w:tblStyleRowBandSize w:val="1"/>
      <w:tblStyleColBandSize w:val="1"/>
      <w:tblBorders>
        <w:top w:val="single" w:sz="4" w:space="0" w:color="7FD13B" w:themeColor="accent1"/>
        <w:bottom w:val="single" w:sz="4" w:space="0" w:color="7FD13B" w:themeColor="accent1"/>
      </w:tblBorders>
    </w:tblPr>
    <w:tblStylePr w:type="firstRow">
      <w:rPr>
        <w:b/>
        <w:color w:val="497E1D" w:themeColor="accent1" w:themeShade="95"/>
      </w:rPr>
      <w:tblPr/>
      <w:tcPr>
        <w:tcBorders>
          <w:bottom w:val="single" w:sz="4" w:space="0" w:color="7FD13B" w:themeColor="accent1"/>
        </w:tcBorders>
      </w:tcPr>
    </w:tblStylePr>
    <w:tblStylePr w:type="lastRow">
      <w:rPr>
        <w:b/>
        <w:color w:val="497E1D" w:themeColor="accent1" w:themeShade="95"/>
      </w:rPr>
      <w:tblPr/>
      <w:tcPr>
        <w:tcBorders>
          <w:top w:val="single" w:sz="4" w:space="0" w:color="7FD13B" w:themeColor="accent1"/>
        </w:tcBorders>
      </w:tcPr>
    </w:tblStylePr>
    <w:tblStylePr w:type="firstCol">
      <w:rPr>
        <w:b/>
        <w:color w:val="497E1D" w:themeColor="accent1" w:themeShade="95"/>
      </w:rPr>
    </w:tblStylePr>
    <w:tblStylePr w:type="lastCol">
      <w:rPr>
        <w:b/>
        <w:color w:val="497E1D" w:themeColor="accent1" w:themeShade="95"/>
      </w:rPr>
    </w:tblStylePr>
    <w:tblStylePr w:type="band1Vert">
      <w:tblPr/>
      <w:tcPr>
        <w:shd w:val="clear" w:color="DEF3CD" w:themeColor="accent1" w:themeTint="40" w:fill="DEF3CD" w:themeFill="accent1" w:themeFillTint="40"/>
      </w:tcPr>
    </w:tblStylePr>
    <w:tblStylePr w:type="band1Horz">
      <w:rPr>
        <w:rFonts w:ascii="Arial" w:hAnsi="Arial"/>
        <w:color w:val="497E1D" w:themeColor="accent1" w:themeShade="95"/>
        <w:sz w:val="22"/>
      </w:rPr>
      <w:tblPr/>
      <w:tcPr>
        <w:shd w:val="clear" w:color="DEF3CD" w:themeColor="accent1" w:themeTint="40" w:fill="DEF3CD" w:themeFill="accent1" w:themeFillTint="40"/>
      </w:tcPr>
    </w:tblStylePr>
    <w:tblStylePr w:type="band2Horz">
      <w:rPr>
        <w:rFonts w:ascii="Arial" w:hAnsi="Arial"/>
        <w:color w:val="497E1D" w:themeColor="accent1" w:themeShade="95"/>
        <w:sz w:val="22"/>
      </w:rPr>
    </w:tblStylePr>
  </w:style>
  <w:style w:type="table" w:customStyle="1" w:styleId="ListTable6Colorful-Accent2">
    <w:name w:val="List Table 6 Colorful - Accent 2"/>
    <w:basedOn w:val="a1"/>
    <w:uiPriority w:val="99"/>
    <w:rsid w:val="00FB1F87"/>
    <w:tblPr>
      <w:tblStyleRowBandSize w:val="1"/>
      <w:tblStyleColBandSize w:val="1"/>
      <w:tblBorders>
        <w:top w:val="single" w:sz="4" w:space="0" w:color="F274AF" w:themeColor="accent2" w:themeTint="97"/>
        <w:bottom w:val="single" w:sz="4" w:space="0" w:color="F274AF" w:themeColor="accent2" w:themeTint="97"/>
      </w:tblBorders>
    </w:tblPr>
    <w:tblStylePr w:type="firstRow">
      <w:rPr>
        <w:b/>
        <w:color w:val="F274AF" w:themeColor="accent2" w:themeTint="97" w:themeShade="95"/>
      </w:rPr>
      <w:tblPr/>
      <w:tcPr>
        <w:tcBorders>
          <w:bottom w:val="single" w:sz="4" w:space="0" w:color="F274AF" w:themeColor="accent2" w:themeTint="97"/>
        </w:tcBorders>
      </w:tcPr>
    </w:tblStylePr>
    <w:tblStylePr w:type="lastRow">
      <w:rPr>
        <w:b/>
        <w:color w:val="F274AF" w:themeColor="accent2" w:themeTint="97" w:themeShade="95"/>
      </w:rPr>
      <w:tblPr/>
      <w:tcPr>
        <w:tcBorders>
          <w:top w:val="single" w:sz="4" w:space="0" w:color="F274AF" w:themeColor="accent2" w:themeTint="97"/>
        </w:tcBorders>
      </w:tcPr>
    </w:tblStylePr>
    <w:tblStylePr w:type="firstCol">
      <w:rPr>
        <w:b/>
        <w:color w:val="F274AF" w:themeColor="accent2" w:themeTint="97" w:themeShade="95"/>
      </w:rPr>
    </w:tblStylePr>
    <w:tblStylePr w:type="lastCol">
      <w:rPr>
        <w:b/>
        <w:color w:val="F274AF" w:themeColor="accent2" w:themeTint="97" w:themeShade="95"/>
      </w:rPr>
    </w:tblStylePr>
    <w:tblStylePr w:type="band1Vert">
      <w:tblPr/>
      <w:tcPr>
        <w:shd w:val="clear" w:color="F9C4DD" w:themeColor="accent2" w:themeTint="40" w:fill="F9C4DD" w:themeFill="accent2" w:themeFillTint="40"/>
      </w:tcPr>
    </w:tblStylePr>
    <w:tblStylePr w:type="band1Horz">
      <w:rPr>
        <w:rFonts w:ascii="Arial" w:hAnsi="Arial"/>
        <w:color w:val="F274AF" w:themeColor="accent2" w:themeTint="97" w:themeShade="95"/>
        <w:sz w:val="22"/>
      </w:rPr>
      <w:tblPr/>
      <w:tcPr>
        <w:shd w:val="clear" w:color="F9C4DD" w:themeColor="accent2" w:themeTint="40" w:fill="F9C4DD" w:themeFill="accent2" w:themeFillTint="40"/>
      </w:tcPr>
    </w:tblStylePr>
    <w:tblStylePr w:type="band2Horz">
      <w:rPr>
        <w:rFonts w:ascii="Arial" w:hAnsi="Arial"/>
        <w:color w:val="F274AF" w:themeColor="accent2" w:themeTint="97" w:themeShade="95"/>
        <w:sz w:val="22"/>
      </w:rPr>
    </w:tblStylePr>
  </w:style>
  <w:style w:type="table" w:customStyle="1" w:styleId="ListTable6Colorful-Accent3">
    <w:name w:val="List Table 6 Colorful - Accent 3"/>
    <w:basedOn w:val="a1"/>
    <w:uiPriority w:val="99"/>
    <w:rsid w:val="00FB1F87"/>
    <w:tblPr>
      <w:tblStyleRowBandSize w:val="1"/>
      <w:tblStyleColBandSize w:val="1"/>
      <w:tblBorders>
        <w:top w:val="single" w:sz="4" w:space="0" w:color="FED46C" w:themeColor="accent3" w:themeTint="98"/>
        <w:bottom w:val="single" w:sz="4" w:space="0" w:color="FED46C" w:themeColor="accent3" w:themeTint="98"/>
      </w:tblBorders>
    </w:tblPr>
    <w:tblStylePr w:type="firstRow">
      <w:rPr>
        <w:b/>
        <w:color w:val="FED46C" w:themeColor="accent3" w:themeTint="98" w:themeShade="95"/>
      </w:rPr>
      <w:tblPr/>
      <w:tcPr>
        <w:tcBorders>
          <w:bottom w:val="single" w:sz="4" w:space="0" w:color="FED46C" w:themeColor="accent3" w:themeTint="98"/>
        </w:tcBorders>
      </w:tcPr>
    </w:tblStylePr>
    <w:tblStylePr w:type="lastRow">
      <w:rPr>
        <w:b/>
        <w:color w:val="FED46C" w:themeColor="accent3" w:themeTint="98" w:themeShade="95"/>
      </w:rPr>
      <w:tblPr/>
      <w:tcPr>
        <w:tcBorders>
          <w:top w:val="single" w:sz="4" w:space="0" w:color="FED46C" w:themeColor="accent3" w:themeTint="98"/>
        </w:tcBorders>
      </w:tcPr>
    </w:tblStylePr>
    <w:tblStylePr w:type="firstCol">
      <w:rPr>
        <w:b/>
        <w:color w:val="FED46C" w:themeColor="accent3" w:themeTint="98" w:themeShade="95"/>
      </w:rPr>
    </w:tblStylePr>
    <w:tblStylePr w:type="lastCol">
      <w:rPr>
        <w:b/>
        <w:color w:val="FED46C" w:themeColor="accent3" w:themeTint="98" w:themeShade="95"/>
      </w:rPr>
    </w:tblStylePr>
    <w:tblStylePr w:type="band1Vert">
      <w:tblPr/>
      <w:tcPr>
        <w:shd w:val="clear" w:color="FEECC1" w:themeColor="accent3" w:themeTint="40" w:fill="FEECC1" w:themeFill="accent3" w:themeFillTint="40"/>
      </w:tcPr>
    </w:tblStylePr>
    <w:tblStylePr w:type="band1Horz">
      <w:rPr>
        <w:rFonts w:ascii="Arial" w:hAnsi="Arial"/>
        <w:color w:val="FED46C" w:themeColor="accent3" w:themeTint="98" w:themeShade="95"/>
        <w:sz w:val="22"/>
      </w:rPr>
      <w:tblPr/>
      <w:tcPr>
        <w:shd w:val="clear" w:color="FEECC1" w:themeColor="accent3" w:themeTint="40" w:fill="FEECC1" w:themeFill="accent3" w:themeFillTint="40"/>
      </w:tcPr>
    </w:tblStylePr>
    <w:tblStylePr w:type="band2Horz">
      <w:rPr>
        <w:rFonts w:ascii="Arial" w:hAnsi="Arial"/>
        <w:color w:val="FED46C" w:themeColor="accent3" w:themeTint="98" w:themeShade="95"/>
        <w:sz w:val="22"/>
      </w:rPr>
    </w:tblStylePr>
  </w:style>
  <w:style w:type="table" w:customStyle="1" w:styleId="ListTable6Colorful-Accent4">
    <w:name w:val="List Table 6 Colorful - Accent 4"/>
    <w:basedOn w:val="a1"/>
    <w:uiPriority w:val="99"/>
    <w:rsid w:val="00FB1F87"/>
    <w:tblPr>
      <w:tblStyleRowBandSize w:val="1"/>
      <w:tblStyleColBandSize w:val="1"/>
      <w:tblBorders>
        <w:top w:val="single" w:sz="4" w:space="0" w:color="4FD9FF" w:themeColor="accent4" w:themeTint="9A"/>
        <w:bottom w:val="single" w:sz="4" w:space="0" w:color="4FD9FF" w:themeColor="accent4" w:themeTint="9A"/>
      </w:tblBorders>
    </w:tblPr>
    <w:tblStylePr w:type="firstRow">
      <w:rPr>
        <w:b/>
        <w:color w:val="4FD9FF" w:themeColor="accent4" w:themeTint="9A" w:themeShade="95"/>
      </w:rPr>
      <w:tblPr/>
      <w:tcPr>
        <w:tcBorders>
          <w:bottom w:val="single" w:sz="4" w:space="0" w:color="4FD9FF" w:themeColor="accent4" w:themeTint="9A"/>
        </w:tcBorders>
      </w:tcPr>
    </w:tblStylePr>
    <w:tblStylePr w:type="lastRow">
      <w:rPr>
        <w:b/>
        <w:color w:val="4FD9FF" w:themeColor="accent4" w:themeTint="9A" w:themeShade="95"/>
      </w:rPr>
      <w:tblPr/>
      <w:tcPr>
        <w:tcBorders>
          <w:top w:val="single" w:sz="4" w:space="0" w:color="4FD9FF" w:themeColor="accent4" w:themeTint="9A"/>
        </w:tcBorders>
      </w:tcPr>
    </w:tblStylePr>
    <w:tblStylePr w:type="firstCol">
      <w:rPr>
        <w:b/>
        <w:color w:val="4FD9FF" w:themeColor="accent4" w:themeTint="9A" w:themeShade="95"/>
      </w:rPr>
    </w:tblStylePr>
    <w:tblStylePr w:type="lastCol">
      <w:rPr>
        <w:b/>
        <w:color w:val="4FD9FF" w:themeColor="accent4" w:themeTint="9A" w:themeShade="95"/>
      </w:rPr>
    </w:tblStylePr>
    <w:tblStylePr w:type="band1Vert">
      <w:tblPr/>
      <w:tcPr>
        <w:shd w:val="clear" w:color="B6EFFF" w:themeColor="accent4" w:themeTint="40" w:fill="B6EFFF" w:themeFill="accent4" w:themeFillTint="40"/>
      </w:tcPr>
    </w:tblStylePr>
    <w:tblStylePr w:type="band1Horz">
      <w:rPr>
        <w:rFonts w:ascii="Arial" w:hAnsi="Arial"/>
        <w:color w:val="4FD9FF" w:themeColor="accent4" w:themeTint="9A" w:themeShade="95"/>
        <w:sz w:val="22"/>
      </w:rPr>
      <w:tblPr/>
      <w:tcPr>
        <w:shd w:val="clear" w:color="B6EFFF" w:themeColor="accent4" w:themeTint="40" w:fill="B6EFFF" w:themeFill="accent4" w:themeFillTint="40"/>
      </w:tcPr>
    </w:tblStylePr>
    <w:tblStylePr w:type="band2Horz">
      <w:rPr>
        <w:rFonts w:ascii="Arial" w:hAnsi="Arial"/>
        <w:color w:val="4FD9FF" w:themeColor="accent4" w:themeTint="9A" w:themeShade="95"/>
        <w:sz w:val="22"/>
      </w:rPr>
    </w:tblStylePr>
  </w:style>
  <w:style w:type="table" w:customStyle="1" w:styleId="ListTable6Colorful-Accent5">
    <w:name w:val="List Table 6 Colorful - Accent 5"/>
    <w:basedOn w:val="a1"/>
    <w:uiPriority w:val="99"/>
    <w:rsid w:val="00FB1F87"/>
    <w:tblPr>
      <w:tblStyleRowBandSize w:val="1"/>
      <w:tblStyleColBandSize w:val="1"/>
      <w:tblBorders>
        <w:top w:val="single" w:sz="4" w:space="0" w:color="AAB8DD" w:themeColor="accent5" w:themeTint="9A"/>
        <w:bottom w:val="single" w:sz="4" w:space="0" w:color="AAB8DD" w:themeColor="accent5" w:themeTint="9A"/>
      </w:tblBorders>
    </w:tblPr>
    <w:tblStylePr w:type="firstRow">
      <w:rPr>
        <w:b/>
        <w:color w:val="AAB8DD" w:themeColor="accent5" w:themeTint="9A" w:themeShade="95"/>
      </w:rPr>
      <w:tblPr/>
      <w:tcPr>
        <w:tcBorders>
          <w:bottom w:val="single" w:sz="4" w:space="0" w:color="AAB8DD" w:themeColor="accent5" w:themeTint="9A"/>
        </w:tcBorders>
      </w:tcPr>
    </w:tblStylePr>
    <w:tblStylePr w:type="lastRow">
      <w:rPr>
        <w:b/>
        <w:color w:val="AAB8DD" w:themeColor="accent5" w:themeTint="9A" w:themeShade="95"/>
      </w:rPr>
      <w:tblPr/>
      <w:tcPr>
        <w:tcBorders>
          <w:top w:val="single" w:sz="4" w:space="0" w:color="AAB8DD" w:themeColor="accent5" w:themeTint="9A"/>
        </w:tcBorders>
      </w:tcPr>
    </w:tblStylePr>
    <w:tblStylePr w:type="firstCol">
      <w:rPr>
        <w:b/>
        <w:color w:val="AAB8DD" w:themeColor="accent5" w:themeTint="9A" w:themeShade="95"/>
      </w:rPr>
    </w:tblStylePr>
    <w:tblStylePr w:type="lastCol">
      <w:rPr>
        <w:b/>
        <w:color w:val="AAB8DD" w:themeColor="accent5" w:themeTint="9A" w:themeShade="95"/>
      </w:rPr>
    </w:tblStylePr>
    <w:tblStylePr w:type="band1Vert">
      <w:tblPr/>
      <w:tcPr>
        <w:shd w:val="clear" w:color="DBE1F1" w:themeColor="accent5" w:themeTint="40" w:fill="DBE1F1" w:themeFill="accent5" w:themeFillTint="40"/>
      </w:tcPr>
    </w:tblStylePr>
    <w:tblStylePr w:type="band1Horz">
      <w:rPr>
        <w:rFonts w:ascii="Arial" w:hAnsi="Arial"/>
        <w:color w:val="AAB8DD" w:themeColor="accent5" w:themeTint="9A" w:themeShade="95"/>
        <w:sz w:val="22"/>
      </w:rPr>
      <w:tblPr/>
      <w:tcPr>
        <w:shd w:val="clear" w:color="DBE1F1" w:themeColor="accent5" w:themeTint="40" w:fill="DBE1F1" w:themeFill="accent5" w:themeFillTint="40"/>
      </w:tcPr>
    </w:tblStylePr>
    <w:tblStylePr w:type="band2Horz">
      <w:rPr>
        <w:rFonts w:ascii="Arial" w:hAnsi="Arial"/>
        <w:color w:val="AAB8DD" w:themeColor="accent5" w:themeTint="9A" w:themeShade="95"/>
        <w:sz w:val="22"/>
      </w:rPr>
    </w:tblStylePr>
  </w:style>
  <w:style w:type="table" w:customStyle="1" w:styleId="ListTable6Colorful-Accent6">
    <w:name w:val="List Table 6 Colorful - Accent 6"/>
    <w:basedOn w:val="a1"/>
    <w:uiPriority w:val="99"/>
    <w:rsid w:val="00FB1F87"/>
    <w:tblPr>
      <w:tblStyleRowBandSize w:val="1"/>
      <w:tblStyleColBandSize w:val="1"/>
      <w:tblBorders>
        <w:top w:val="single" w:sz="4" w:space="0" w:color="60E8D5" w:themeColor="accent6" w:themeTint="98"/>
        <w:bottom w:val="single" w:sz="4" w:space="0" w:color="60E8D5" w:themeColor="accent6" w:themeTint="98"/>
      </w:tblBorders>
    </w:tblPr>
    <w:tblStylePr w:type="firstRow">
      <w:rPr>
        <w:b/>
        <w:color w:val="60E8D5" w:themeColor="accent6" w:themeTint="98" w:themeShade="95"/>
      </w:rPr>
      <w:tblPr/>
      <w:tcPr>
        <w:tcBorders>
          <w:bottom w:val="single" w:sz="4" w:space="0" w:color="60E8D5" w:themeColor="accent6" w:themeTint="98"/>
        </w:tcBorders>
      </w:tcPr>
    </w:tblStylePr>
    <w:tblStylePr w:type="lastRow">
      <w:rPr>
        <w:b/>
        <w:color w:val="60E8D5" w:themeColor="accent6" w:themeTint="98" w:themeShade="95"/>
      </w:rPr>
      <w:tblPr/>
      <w:tcPr>
        <w:tcBorders>
          <w:top w:val="single" w:sz="4" w:space="0" w:color="60E8D5" w:themeColor="accent6" w:themeTint="98"/>
        </w:tcBorders>
      </w:tcPr>
    </w:tblStylePr>
    <w:tblStylePr w:type="firstCol">
      <w:rPr>
        <w:b/>
        <w:color w:val="60E8D5" w:themeColor="accent6" w:themeTint="98" w:themeShade="95"/>
      </w:rPr>
    </w:tblStylePr>
    <w:tblStylePr w:type="lastCol">
      <w:rPr>
        <w:b/>
        <w:color w:val="60E8D5" w:themeColor="accent6" w:themeTint="98" w:themeShade="95"/>
      </w:rPr>
    </w:tblStylePr>
    <w:tblStylePr w:type="band1Vert">
      <w:tblPr/>
      <w:tcPr>
        <w:shd w:val="clear" w:color="BCF5ED" w:themeColor="accent6" w:themeTint="40" w:fill="BCF5ED" w:themeFill="accent6" w:themeFillTint="40"/>
      </w:tcPr>
    </w:tblStylePr>
    <w:tblStylePr w:type="band1Horz">
      <w:rPr>
        <w:rFonts w:ascii="Arial" w:hAnsi="Arial"/>
        <w:color w:val="60E8D5" w:themeColor="accent6" w:themeTint="98" w:themeShade="95"/>
        <w:sz w:val="22"/>
      </w:rPr>
      <w:tblPr/>
      <w:tcPr>
        <w:shd w:val="clear" w:color="BCF5ED" w:themeColor="accent6" w:themeTint="40" w:fill="BCF5ED" w:themeFill="accent6" w:themeFillTint="40"/>
      </w:tcPr>
    </w:tblStylePr>
    <w:tblStylePr w:type="band2Horz">
      <w:rPr>
        <w:rFonts w:ascii="Arial" w:hAnsi="Arial"/>
        <w:color w:val="60E8D5" w:themeColor="accent6" w:themeTint="98" w:themeShade="95"/>
        <w:sz w:val="22"/>
      </w:rPr>
    </w:tblStylePr>
  </w:style>
  <w:style w:type="table" w:customStyle="1" w:styleId="ListTable7Colorful">
    <w:name w:val="List Table 7 Colorful"/>
    <w:basedOn w:val="a1"/>
    <w:uiPriority w:val="99"/>
    <w:rsid w:val="00FB1F87"/>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B1F87"/>
    <w:tblPr>
      <w:tblStyleRowBandSize w:val="1"/>
      <w:tblStyleColBandSize w:val="1"/>
      <w:tblBorders>
        <w:right w:val="single" w:sz="4" w:space="0" w:color="7FD13B" w:themeColor="accent1"/>
      </w:tblBorders>
    </w:tblPr>
    <w:tblStylePr w:type="firstRow">
      <w:rPr>
        <w:rFonts w:ascii="Arial" w:hAnsi="Arial"/>
        <w:i/>
        <w:color w:val="497E1D" w:themeColor="accent1" w:themeShade="95"/>
        <w:sz w:val="22"/>
      </w:rPr>
      <w:tblPr/>
      <w:tcPr>
        <w:tcBorders>
          <w:top w:val="none" w:sz="0" w:space="0" w:color="auto"/>
          <w:left w:val="none" w:sz="0" w:space="0" w:color="auto"/>
          <w:bottom w:val="single" w:sz="4" w:space="0" w:color="7FD13B" w:themeColor="accent1"/>
          <w:right w:val="none" w:sz="0" w:space="0" w:color="auto"/>
        </w:tcBorders>
        <w:shd w:val="clear" w:color="FFFFFF" w:themeColor="light1" w:fill="FFFFFF" w:themeFill="light1"/>
      </w:tcPr>
    </w:tblStylePr>
    <w:tblStylePr w:type="lastRow">
      <w:rPr>
        <w:rFonts w:ascii="Arial" w:hAnsi="Arial"/>
        <w:i/>
        <w:color w:val="497E1D" w:themeColor="accent1" w:themeShade="95"/>
        <w:sz w:val="22"/>
      </w:rPr>
      <w:tblPr/>
      <w:tcPr>
        <w:tcBorders>
          <w:top w:val="single" w:sz="4" w:space="0" w:color="7FD13B"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97E1D" w:themeColor="accent1" w:themeShade="95"/>
        <w:sz w:val="22"/>
      </w:rPr>
      <w:tblPr/>
      <w:tcPr>
        <w:tcBorders>
          <w:top w:val="none" w:sz="0" w:space="0" w:color="auto"/>
          <w:left w:val="none" w:sz="0" w:space="0" w:color="auto"/>
          <w:bottom w:val="none" w:sz="0" w:space="0" w:color="auto"/>
          <w:right w:val="single" w:sz="4" w:space="0" w:color="7FD13B" w:themeColor="accent1"/>
        </w:tcBorders>
        <w:shd w:val="clear" w:color="FFFFFF" w:fill="auto"/>
      </w:tcPr>
    </w:tblStylePr>
    <w:tblStylePr w:type="lastCol">
      <w:rPr>
        <w:rFonts w:ascii="Arial" w:hAnsi="Arial"/>
        <w:i/>
        <w:color w:val="497E1D" w:themeColor="accent1" w:themeShade="95"/>
        <w:sz w:val="22"/>
      </w:rPr>
      <w:tblPr/>
      <w:tcPr>
        <w:tcBorders>
          <w:top w:val="none" w:sz="0" w:space="0" w:color="auto"/>
          <w:left w:val="single" w:sz="4" w:space="0" w:color="7FD13B" w:themeColor="accent1"/>
          <w:bottom w:val="none" w:sz="0" w:space="0" w:color="auto"/>
          <w:right w:val="none" w:sz="0" w:space="0" w:color="auto"/>
        </w:tcBorders>
        <w:shd w:val="clear" w:color="FFFFFF" w:fill="auto"/>
      </w:tcPr>
    </w:tblStylePr>
    <w:tblStylePr w:type="band1Vert">
      <w:tblPr/>
      <w:tcPr>
        <w:shd w:val="clear" w:color="DEF3CD" w:themeColor="accent1" w:themeTint="40" w:fill="DEF3CD" w:themeFill="accent1" w:themeFillTint="40"/>
      </w:tcPr>
    </w:tblStylePr>
    <w:tblStylePr w:type="band1Horz">
      <w:rPr>
        <w:rFonts w:ascii="Arial" w:hAnsi="Arial"/>
        <w:color w:val="497E1D" w:themeColor="accent1" w:themeShade="95"/>
        <w:sz w:val="22"/>
      </w:rPr>
      <w:tblPr/>
      <w:tcPr>
        <w:shd w:val="clear" w:color="DEF3CD" w:themeColor="accent1" w:themeTint="40" w:fill="DEF3CD" w:themeFill="accent1" w:themeFillTint="40"/>
      </w:tcPr>
    </w:tblStylePr>
    <w:tblStylePr w:type="band2Horz">
      <w:rPr>
        <w:rFonts w:ascii="Arial" w:hAnsi="Arial"/>
        <w:color w:val="497E1D" w:themeColor="accent1" w:themeShade="95"/>
        <w:sz w:val="22"/>
      </w:rPr>
    </w:tblStylePr>
  </w:style>
  <w:style w:type="table" w:customStyle="1" w:styleId="ListTable7Colorful-Accent2">
    <w:name w:val="List Table 7 Colorful - Accent 2"/>
    <w:basedOn w:val="a1"/>
    <w:uiPriority w:val="99"/>
    <w:rsid w:val="00FB1F87"/>
    <w:tblPr>
      <w:tblStyleRowBandSize w:val="1"/>
      <w:tblStyleColBandSize w:val="1"/>
      <w:tblBorders>
        <w:right w:val="single" w:sz="4" w:space="0" w:color="F274AF" w:themeColor="accent2" w:themeTint="97"/>
      </w:tblBorders>
    </w:tblPr>
    <w:tblStylePr w:type="firstRow">
      <w:rPr>
        <w:rFonts w:ascii="Arial" w:hAnsi="Arial"/>
        <w:i/>
        <w:color w:val="F274AF" w:themeColor="accent2" w:themeTint="97" w:themeShade="95"/>
        <w:sz w:val="22"/>
      </w:rPr>
      <w:tblPr/>
      <w:tcPr>
        <w:tcBorders>
          <w:top w:val="none" w:sz="0" w:space="0" w:color="auto"/>
          <w:left w:val="none" w:sz="0" w:space="0" w:color="auto"/>
          <w:bottom w:val="single" w:sz="4" w:space="0" w:color="F274AF" w:themeColor="accent2" w:themeTint="97"/>
          <w:right w:val="none" w:sz="0" w:space="0" w:color="auto"/>
        </w:tcBorders>
        <w:shd w:val="clear" w:color="FFFFFF" w:themeColor="light1" w:fill="FFFFFF" w:themeFill="light1"/>
      </w:tcPr>
    </w:tblStylePr>
    <w:tblStylePr w:type="lastRow">
      <w:rPr>
        <w:rFonts w:ascii="Arial" w:hAnsi="Arial"/>
        <w:i/>
        <w:color w:val="F274AF" w:themeColor="accent2" w:themeTint="97" w:themeShade="95"/>
        <w:sz w:val="22"/>
      </w:rPr>
      <w:tblPr/>
      <w:tcPr>
        <w:tcBorders>
          <w:top w:val="single" w:sz="4" w:space="0" w:color="F274A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74AF" w:themeColor="accent2" w:themeTint="97" w:themeShade="95"/>
        <w:sz w:val="22"/>
      </w:rPr>
      <w:tblPr/>
      <w:tcPr>
        <w:tcBorders>
          <w:top w:val="none" w:sz="0" w:space="0" w:color="auto"/>
          <w:left w:val="none" w:sz="0" w:space="0" w:color="auto"/>
          <w:bottom w:val="none" w:sz="0" w:space="0" w:color="auto"/>
          <w:right w:val="single" w:sz="4" w:space="0" w:color="F274AF" w:themeColor="accent2" w:themeTint="97"/>
        </w:tcBorders>
        <w:shd w:val="clear" w:color="FFFFFF" w:fill="auto"/>
      </w:tcPr>
    </w:tblStylePr>
    <w:tblStylePr w:type="lastCol">
      <w:rPr>
        <w:rFonts w:ascii="Arial" w:hAnsi="Arial"/>
        <w:i/>
        <w:color w:val="F274AF" w:themeColor="accent2" w:themeTint="97" w:themeShade="95"/>
        <w:sz w:val="22"/>
      </w:rPr>
      <w:tblPr/>
      <w:tcPr>
        <w:tcBorders>
          <w:top w:val="none" w:sz="0" w:space="0" w:color="auto"/>
          <w:left w:val="single" w:sz="4" w:space="0" w:color="F274AF" w:themeColor="accent2" w:themeTint="97"/>
          <w:bottom w:val="none" w:sz="0" w:space="0" w:color="auto"/>
          <w:right w:val="none" w:sz="0" w:space="0" w:color="auto"/>
        </w:tcBorders>
        <w:shd w:val="clear" w:color="FFFFFF" w:fill="auto"/>
      </w:tcPr>
    </w:tblStylePr>
    <w:tblStylePr w:type="band1Vert">
      <w:tblPr/>
      <w:tcPr>
        <w:shd w:val="clear" w:color="F9C4DD" w:themeColor="accent2" w:themeTint="40" w:fill="F9C4DD" w:themeFill="accent2" w:themeFillTint="40"/>
      </w:tcPr>
    </w:tblStylePr>
    <w:tblStylePr w:type="band1Horz">
      <w:rPr>
        <w:rFonts w:ascii="Arial" w:hAnsi="Arial"/>
        <w:color w:val="F274AF" w:themeColor="accent2" w:themeTint="97" w:themeShade="95"/>
        <w:sz w:val="22"/>
      </w:rPr>
      <w:tblPr/>
      <w:tcPr>
        <w:shd w:val="clear" w:color="F9C4DD" w:themeColor="accent2" w:themeTint="40" w:fill="F9C4DD" w:themeFill="accent2" w:themeFillTint="40"/>
      </w:tcPr>
    </w:tblStylePr>
    <w:tblStylePr w:type="band2Horz">
      <w:rPr>
        <w:rFonts w:ascii="Arial" w:hAnsi="Arial"/>
        <w:color w:val="F274AF" w:themeColor="accent2" w:themeTint="97" w:themeShade="95"/>
        <w:sz w:val="22"/>
      </w:rPr>
    </w:tblStylePr>
  </w:style>
  <w:style w:type="table" w:customStyle="1" w:styleId="ListTable7Colorful-Accent3">
    <w:name w:val="List Table 7 Colorful - Accent 3"/>
    <w:basedOn w:val="a1"/>
    <w:uiPriority w:val="99"/>
    <w:rsid w:val="00FB1F87"/>
    <w:tblPr>
      <w:tblStyleRowBandSize w:val="1"/>
      <w:tblStyleColBandSize w:val="1"/>
      <w:tblBorders>
        <w:right w:val="single" w:sz="4" w:space="0" w:color="FED46C" w:themeColor="accent3" w:themeTint="98"/>
      </w:tblBorders>
    </w:tblPr>
    <w:tblStylePr w:type="firstRow">
      <w:rPr>
        <w:rFonts w:ascii="Arial" w:hAnsi="Arial"/>
        <w:i/>
        <w:color w:val="FED46C" w:themeColor="accent3" w:themeTint="98" w:themeShade="95"/>
        <w:sz w:val="22"/>
      </w:rPr>
      <w:tblPr/>
      <w:tcPr>
        <w:tcBorders>
          <w:top w:val="none" w:sz="0" w:space="0" w:color="auto"/>
          <w:left w:val="none" w:sz="0" w:space="0" w:color="auto"/>
          <w:bottom w:val="single" w:sz="4" w:space="0" w:color="FED46C" w:themeColor="accent3" w:themeTint="98"/>
          <w:right w:val="none" w:sz="0" w:space="0" w:color="auto"/>
        </w:tcBorders>
        <w:shd w:val="clear" w:color="FFFFFF" w:themeColor="light1" w:fill="FFFFFF" w:themeFill="light1"/>
      </w:tcPr>
    </w:tblStylePr>
    <w:tblStylePr w:type="lastRow">
      <w:rPr>
        <w:rFonts w:ascii="Arial" w:hAnsi="Arial"/>
        <w:i/>
        <w:color w:val="FED46C" w:themeColor="accent3" w:themeTint="98" w:themeShade="95"/>
        <w:sz w:val="22"/>
      </w:rPr>
      <w:tblPr/>
      <w:tcPr>
        <w:tcBorders>
          <w:top w:val="single" w:sz="4" w:space="0" w:color="FED46C"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ED46C" w:themeColor="accent3" w:themeTint="98" w:themeShade="95"/>
        <w:sz w:val="22"/>
      </w:rPr>
      <w:tblPr/>
      <w:tcPr>
        <w:tcBorders>
          <w:top w:val="none" w:sz="0" w:space="0" w:color="auto"/>
          <w:left w:val="none" w:sz="0" w:space="0" w:color="auto"/>
          <w:bottom w:val="none" w:sz="0" w:space="0" w:color="auto"/>
          <w:right w:val="single" w:sz="4" w:space="0" w:color="FED46C" w:themeColor="accent3" w:themeTint="98"/>
        </w:tcBorders>
        <w:shd w:val="clear" w:color="FFFFFF" w:fill="auto"/>
      </w:tcPr>
    </w:tblStylePr>
    <w:tblStylePr w:type="lastCol">
      <w:rPr>
        <w:rFonts w:ascii="Arial" w:hAnsi="Arial"/>
        <w:i/>
        <w:color w:val="FED46C" w:themeColor="accent3" w:themeTint="98" w:themeShade="95"/>
        <w:sz w:val="22"/>
      </w:rPr>
      <w:tblPr/>
      <w:tcPr>
        <w:tcBorders>
          <w:top w:val="none" w:sz="0" w:space="0" w:color="auto"/>
          <w:left w:val="single" w:sz="4" w:space="0" w:color="FED46C" w:themeColor="accent3" w:themeTint="98"/>
          <w:bottom w:val="none" w:sz="0" w:space="0" w:color="auto"/>
          <w:right w:val="none" w:sz="0" w:space="0" w:color="auto"/>
        </w:tcBorders>
        <w:shd w:val="clear" w:color="FFFFFF" w:fill="auto"/>
      </w:tcPr>
    </w:tblStylePr>
    <w:tblStylePr w:type="band1Vert">
      <w:tblPr/>
      <w:tcPr>
        <w:shd w:val="clear" w:color="FEECC1" w:themeColor="accent3" w:themeTint="40" w:fill="FEECC1" w:themeFill="accent3" w:themeFillTint="40"/>
      </w:tcPr>
    </w:tblStylePr>
    <w:tblStylePr w:type="band1Horz">
      <w:rPr>
        <w:rFonts w:ascii="Arial" w:hAnsi="Arial"/>
        <w:color w:val="FED46C" w:themeColor="accent3" w:themeTint="98" w:themeShade="95"/>
        <w:sz w:val="22"/>
      </w:rPr>
      <w:tblPr/>
      <w:tcPr>
        <w:shd w:val="clear" w:color="FEECC1" w:themeColor="accent3" w:themeTint="40" w:fill="FEECC1" w:themeFill="accent3" w:themeFillTint="40"/>
      </w:tcPr>
    </w:tblStylePr>
    <w:tblStylePr w:type="band2Horz">
      <w:rPr>
        <w:rFonts w:ascii="Arial" w:hAnsi="Arial"/>
        <w:color w:val="FED46C" w:themeColor="accent3" w:themeTint="98" w:themeShade="95"/>
        <w:sz w:val="22"/>
      </w:rPr>
    </w:tblStylePr>
  </w:style>
  <w:style w:type="table" w:customStyle="1" w:styleId="ListTable7Colorful-Accent4">
    <w:name w:val="List Table 7 Colorful - Accent 4"/>
    <w:basedOn w:val="a1"/>
    <w:uiPriority w:val="99"/>
    <w:rsid w:val="00FB1F87"/>
    <w:tblPr>
      <w:tblStyleRowBandSize w:val="1"/>
      <w:tblStyleColBandSize w:val="1"/>
      <w:tblBorders>
        <w:right w:val="single" w:sz="4" w:space="0" w:color="4FD9FF" w:themeColor="accent4" w:themeTint="9A"/>
      </w:tblBorders>
    </w:tblPr>
    <w:tblStylePr w:type="firstRow">
      <w:rPr>
        <w:rFonts w:ascii="Arial" w:hAnsi="Arial"/>
        <w:i/>
        <w:color w:val="4FD9FF" w:themeColor="accent4" w:themeTint="9A" w:themeShade="95"/>
        <w:sz w:val="22"/>
      </w:rPr>
      <w:tblPr/>
      <w:tcPr>
        <w:tcBorders>
          <w:top w:val="none" w:sz="0" w:space="0" w:color="auto"/>
          <w:left w:val="none" w:sz="0" w:space="0" w:color="auto"/>
          <w:bottom w:val="single" w:sz="4" w:space="0" w:color="4FD9FF" w:themeColor="accent4" w:themeTint="9A"/>
          <w:right w:val="none" w:sz="0" w:space="0" w:color="auto"/>
        </w:tcBorders>
        <w:shd w:val="clear" w:color="FFFFFF" w:themeColor="light1" w:fill="FFFFFF" w:themeFill="light1"/>
      </w:tcPr>
    </w:tblStylePr>
    <w:tblStylePr w:type="lastRow">
      <w:rPr>
        <w:rFonts w:ascii="Arial" w:hAnsi="Arial"/>
        <w:i/>
        <w:color w:val="4FD9FF" w:themeColor="accent4" w:themeTint="9A" w:themeShade="95"/>
        <w:sz w:val="22"/>
      </w:rPr>
      <w:tblPr/>
      <w:tcPr>
        <w:tcBorders>
          <w:top w:val="single" w:sz="4" w:space="0" w:color="4FD9FF"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FD9FF" w:themeColor="accent4" w:themeTint="9A" w:themeShade="95"/>
        <w:sz w:val="22"/>
      </w:rPr>
      <w:tblPr/>
      <w:tcPr>
        <w:tcBorders>
          <w:top w:val="none" w:sz="0" w:space="0" w:color="auto"/>
          <w:left w:val="none" w:sz="0" w:space="0" w:color="auto"/>
          <w:bottom w:val="none" w:sz="0" w:space="0" w:color="auto"/>
          <w:right w:val="single" w:sz="4" w:space="0" w:color="4FD9FF" w:themeColor="accent4" w:themeTint="9A"/>
        </w:tcBorders>
        <w:shd w:val="clear" w:color="FFFFFF" w:fill="auto"/>
      </w:tcPr>
    </w:tblStylePr>
    <w:tblStylePr w:type="lastCol">
      <w:rPr>
        <w:rFonts w:ascii="Arial" w:hAnsi="Arial"/>
        <w:i/>
        <w:color w:val="4FD9FF" w:themeColor="accent4" w:themeTint="9A" w:themeShade="95"/>
        <w:sz w:val="22"/>
      </w:rPr>
      <w:tblPr/>
      <w:tcPr>
        <w:tcBorders>
          <w:top w:val="none" w:sz="0" w:space="0" w:color="auto"/>
          <w:left w:val="single" w:sz="4" w:space="0" w:color="4FD9FF" w:themeColor="accent4" w:themeTint="9A"/>
          <w:bottom w:val="none" w:sz="0" w:space="0" w:color="auto"/>
          <w:right w:val="none" w:sz="0" w:space="0" w:color="auto"/>
        </w:tcBorders>
        <w:shd w:val="clear" w:color="FFFFFF" w:fill="auto"/>
      </w:tcPr>
    </w:tblStylePr>
    <w:tblStylePr w:type="band1Vert">
      <w:tblPr/>
      <w:tcPr>
        <w:shd w:val="clear" w:color="B6EFFF" w:themeColor="accent4" w:themeTint="40" w:fill="B6EFFF" w:themeFill="accent4" w:themeFillTint="40"/>
      </w:tcPr>
    </w:tblStylePr>
    <w:tblStylePr w:type="band1Horz">
      <w:rPr>
        <w:rFonts w:ascii="Arial" w:hAnsi="Arial"/>
        <w:color w:val="4FD9FF" w:themeColor="accent4" w:themeTint="9A" w:themeShade="95"/>
        <w:sz w:val="22"/>
      </w:rPr>
      <w:tblPr/>
      <w:tcPr>
        <w:shd w:val="clear" w:color="B6EFFF" w:themeColor="accent4" w:themeTint="40" w:fill="B6EFFF" w:themeFill="accent4" w:themeFillTint="40"/>
      </w:tcPr>
    </w:tblStylePr>
    <w:tblStylePr w:type="band2Horz">
      <w:rPr>
        <w:rFonts w:ascii="Arial" w:hAnsi="Arial"/>
        <w:color w:val="4FD9FF" w:themeColor="accent4" w:themeTint="9A" w:themeShade="95"/>
        <w:sz w:val="22"/>
      </w:rPr>
    </w:tblStylePr>
  </w:style>
  <w:style w:type="table" w:customStyle="1" w:styleId="ListTable7Colorful-Accent5">
    <w:name w:val="List Table 7 Colorful - Accent 5"/>
    <w:basedOn w:val="a1"/>
    <w:uiPriority w:val="99"/>
    <w:rsid w:val="00FB1F87"/>
    <w:tblPr>
      <w:tblStyleRowBandSize w:val="1"/>
      <w:tblStyleColBandSize w:val="1"/>
      <w:tblBorders>
        <w:right w:val="single" w:sz="4" w:space="0" w:color="AAB8DD" w:themeColor="accent5" w:themeTint="9A"/>
      </w:tblBorders>
    </w:tblPr>
    <w:tblStylePr w:type="firstRow">
      <w:rPr>
        <w:rFonts w:ascii="Arial" w:hAnsi="Arial"/>
        <w:i/>
        <w:color w:val="AAB8DD" w:themeColor="accent5" w:themeTint="9A" w:themeShade="95"/>
        <w:sz w:val="22"/>
      </w:rPr>
      <w:tblPr/>
      <w:tcPr>
        <w:tcBorders>
          <w:top w:val="none" w:sz="0" w:space="0" w:color="auto"/>
          <w:left w:val="none" w:sz="0" w:space="0" w:color="auto"/>
          <w:bottom w:val="single" w:sz="4" w:space="0" w:color="AAB8DD" w:themeColor="accent5" w:themeTint="9A"/>
          <w:right w:val="none" w:sz="0" w:space="0" w:color="auto"/>
        </w:tcBorders>
        <w:shd w:val="clear" w:color="FFFFFF" w:themeColor="light1" w:fill="FFFFFF" w:themeFill="light1"/>
      </w:tcPr>
    </w:tblStylePr>
    <w:tblStylePr w:type="lastRow">
      <w:rPr>
        <w:rFonts w:ascii="Arial" w:hAnsi="Arial"/>
        <w:i/>
        <w:color w:val="AAB8DD" w:themeColor="accent5" w:themeTint="9A" w:themeShade="95"/>
        <w:sz w:val="22"/>
      </w:rPr>
      <w:tblPr/>
      <w:tcPr>
        <w:tcBorders>
          <w:top w:val="single" w:sz="4" w:space="0" w:color="AAB8DD"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AB8DD" w:themeColor="accent5" w:themeTint="9A" w:themeShade="95"/>
        <w:sz w:val="22"/>
      </w:rPr>
      <w:tblPr/>
      <w:tcPr>
        <w:tcBorders>
          <w:top w:val="none" w:sz="0" w:space="0" w:color="auto"/>
          <w:left w:val="none" w:sz="0" w:space="0" w:color="auto"/>
          <w:bottom w:val="none" w:sz="0" w:space="0" w:color="auto"/>
          <w:right w:val="single" w:sz="4" w:space="0" w:color="AAB8DD" w:themeColor="accent5" w:themeTint="9A"/>
        </w:tcBorders>
        <w:shd w:val="clear" w:color="FFFFFF" w:fill="auto"/>
      </w:tcPr>
    </w:tblStylePr>
    <w:tblStylePr w:type="lastCol">
      <w:rPr>
        <w:rFonts w:ascii="Arial" w:hAnsi="Arial"/>
        <w:i/>
        <w:color w:val="AAB8DD" w:themeColor="accent5" w:themeTint="9A" w:themeShade="95"/>
        <w:sz w:val="22"/>
      </w:rPr>
      <w:tblPr/>
      <w:tcPr>
        <w:tcBorders>
          <w:top w:val="none" w:sz="0" w:space="0" w:color="auto"/>
          <w:left w:val="single" w:sz="4" w:space="0" w:color="AAB8DD" w:themeColor="accent5" w:themeTint="9A"/>
          <w:bottom w:val="none" w:sz="0" w:space="0" w:color="auto"/>
          <w:right w:val="none" w:sz="0" w:space="0" w:color="auto"/>
        </w:tcBorders>
        <w:shd w:val="clear" w:color="FFFFFF" w:fill="auto"/>
      </w:tcPr>
    </w:tblStylePr>
    <w:tblStylePr w:type="band1Vert">
      <w:tblPr/>
      <w:tcPr>
        <w:shd w:val="clear" w:color="DBE1F1" w:themeColor="accent5" w:themeTint="40" w:fill="DBE1F1" w:themeFill="accent5" w:themeFillTint="40"/>
      </w:tcPr>
    </w:tblStylePr>
    <w:tblStylePr w:type="band1Horz">
      <w:rPr>
        <w:rFonts w:ascii="Arial" w:hAnsi="Arial"/>
        <w:color w:val="AAB8DD" w:themeColor="accent5" w:themeTint="9A" w:themeShade="95"/>
        <w:sz w:val="22"/>
      </w:rPr>
      <w:tblPr/>
      <w:tcPr>
        <w:shd w:val="clear" w:color="DBE1F1" w:themeColor="accent5" w:themeTint="40" w:fill="DBE1F1" w:themeFill="accent5" w:themeFillTint="40"/>
      </w:tcPr>
    </w:tblStylePr>
    <w:tblStylePr w:type="band2Horz">
      <w:rPr>
        <w:rFonts w:ascii="Arial" w:hAnsi="Arial"/>
        <w:color w:val="AAB8DD" w:themeColor="accent5" w:themeTint="9A" w:themeShade="95"/>
        <w:sz w:val="22"/>
      </w:rPr>
    </w:tblStylePr>
  </w:style>
  <w:style w:type="table" w:customStyle="1" w:styleId="ListTable7Colorful-Accent6">
    <w:name w:val="List Table 7 Colorful - Accent 6"/>
    <w:basedOn w:val="a1"/>
    <w:uiPriority w:val="99"/>
    <w:rsid w:val="00FB1F87"/>
    <w:tblPr>
      <w:tblStyleRowBandSize w:val="1"/>
      <w:tblStyleColBandSize w:val="1"/>
      <w:tblBorders>
        <w:right w:val="single" w:sz="4" w:space="0" w:color="60E8D5" w:themeColor="accent6" w:themeTint="98"/>
      </w:tblBorders>
    </w:tblPr>
    <w:tblStylePr w:type="firstRow">
      <w:rPr>
        <w:rFonts w:ascii="Arial" w:hAnsi="Arial"/>
        <w:i/>
        <w:color w:val="60E8D5" w:themeColor="accent6" w:themeTint="98" w:themeShade="95"/>
        <w:sz w:val="22"/>
      </w:rPr>
      <w:tblPr/>
      <w:tcPr>
        <w:tcBorders>
          <w:top w:val="none" w:sz="0" w:space="0" w:color="auto"/>
          <w:left w:val="none" w:sz="0" w:space="0" w:color="auto"/>
          <w:bottom w:val="single" w:sz="4" w:space="0" w:color="60E8D5" w:themeColor="accent6" w:themeTint="98"/>
          <w:right w:val="none" w:sz="0" w:space="0" w:color="auto"/>
        </w:tcBorders>
        <w:shd w:val="clear" w:color="FFFFFF" w:themeColor="light1" w:fill="FFFFFF" w:themeFill="light1"/>
      </w:tcPr>
    </w:tblStylePr>
    <w:tblStylePr w:type="lastRow">
      <w:rPr>
        <w:rFonts w:ascii="Arial" w:hAnsi="Arial"/>
        <w:i/>
        <w:color w:val="60E8D5" w:themeColor="accent6" w:themeTint="98" w:themeShade="95"/>
        <w:sz w:val="22"/>
      </w:rPr>
      <w:tblPr/>
      <w:tcPr>
        <w:tcBorders>
          <w:top w:val="single" w:sz="4" w:space="0" w:color="60E8D5"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0E8D5" w:themeColor="accent6" w:themeTint="98" w:themeShade="95"/>
        <w:sz w:val="22"/>
      </w:rPr>
      <w:tblPr/>
      <w:tcPr>
        <w:tcBorders>
          <w:top w:val="none" w:sz="0" w:space="0" w:color="auto"/>
          <w:left w:val="none" w:sz="0" w:space="0" w:color="auto"/>
          <w:bottom w:val="none" w:sz="0" w:space="0" w:color="auto"/>
          <w:right w:val="single" w:sz="4" w:space="0" w:color="60E8D5" w:themeColor="accent6" w:themeTint="98"/>
        </w:tcBorders>
        <w:shd w:val="clear" w:color="FFFFFF" w:fill="auto"/>
      </w:tcPr>
    </w:tblStylePr>
    <w:tblStylePr w:type="lastCol">
      <w:rPr>
        <w:rFonts w:ascii="Arial" w:hAnsi="Arial"/>
        <w:i/>
        <w:color w:val="60E8D5" w:themeColor="accent6" w:themeTint="98" w:themeShade="95"/>
        <w:sz w:val="22"/>
      </w:rPr>
      <w:tblPr/>
      <w:tcPr>
        <w:tcBorders>
          <w:top w:val="none" w:sz="0" w:space="0" w:color="auto"/>
          <w:left w:val="single" w:sz="4" w:space="0" w:color="60E8D5" w:themeColor="accent6" w:themeTint="98"/>
          <w:bottom w:val="none" w:sz="0" w:space="0" w:color="auto"/>
          <w:right w:val="none" w:sz="0" w:space="0" w:color="auto"/>
        </w:tcBorders>
        <w:shd w:val="clear" w:color="FFFFFF" w:fill="auto"/>
      </w:tcPr>
    </w:tblStylePr>
    <w:tblStylePr w:type="band1Vert">
      <w:tblPr/>
      <w:tcPr>
        <w:shd w:val="clear" w:color="BCF5ED" w:themeColor="accent6" w:themeTint="40" w:fill="BCF5ED" w:themeFill="accent6" w:themeFillTint="40"/>
      </w:tcPr>
    </w:tblStylePr>
    <w:tblStylePr w:type="band1Horz">
      <w:rPr>
        <w:rFonts w:ascii="Arial" w:hAnsi="Arial"/>
        <w:color w:val="60E8D5" w:themeColor="accent6" w:themeTint="98" w:themeShade="95"/>
        <w:sz w:val="22"/>
      </w:rPr>
      <w:tblPr/>
      <w:tcPr>
        <w:shd w:val="clear" w:color="BCF5ED" w:themeColor="accent6" w:themeTint="40" w:fill="BCF5ED" w:themeFill="accent6" w:themeFillTint="40"/>
      </w:tcPr>
    </w:tblStylePr>
    <w:tblStylePr w:type="band2Horz">
      <w:rPr>
        <w:rFonts w:ascii="Arial" w:hAnsi="Arial"/>
        <w:color w:val="60E8D5" w:themeColor="accent6" w:themeTint="98" w:themeShade="95"/>
        <w:sz w:val="22"/>
      </w:rPr>
    </w:tblStylePr>
  </w:style>
  <w:style w:type="table" w:customStyle="1" w:styleId="Lined-Accent">
    <w:name w:val="Lined - Accent"/>
    <w:basedOn w:val="a1"/>
    <w:uiPriority w:val="99"/>
    <w:rsid w:val="00FB1F87"/>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FB1F87"/>
    <w:rPr>
      <w:color w:val="404040"/>
    </w:rPr>
    <w:tblPr>
      <w:tblStyleRowBandSize w:val="1"/>
      <w:tblStyleColBandSize w:val="1"/>
    </w:tblPr>
    <w:tblStylePr w:type="firstRow">
      <w:rPr>
        <w:rFonts w:ascii="Arial" w:hAnsi="Arial"/>
        <w:color w:val="F2F2F2"/>
        <w:sz w:val="22"/>
      </w:rPr>
      <w:tblPr/>
      <w:tcPr>
        <w:shd w:val="clear" w:color="89D44A" w:themeColor="accent1" w:themeTint="EA" w:fill="89D44A" w:themeFill="accent1" w:themeFillTint="EA"/>
      </w:tcPr>
    </w:tblStylePr>
    <w:tblStylePr w:type="lastRow">
      <w:rPr>
        <w:rFonts w:ascii="Arial" w:hAnsi="Arial"/>
        <w:color w:val="F2F2F2"/>
        <w:sz w:val="22"/>
      </w:rPr>
      <w:tblPr/>
      <w:tcPr>
        <w:shd w:val="clear" w:color="89D44A" w:themeColor="accent1" w:themeTint="EA" w:fill="89D44A" w:themeFill="accent1" w:themeFillTint="EA"/>
      </w:tcPr>
    </w:tblStylePr>
    <w:tblStylePr w:type="firstCol">
      <w:rPr>
        <w:rFonts w:ascii="Arial" w:hAnsi="Arial"/>
        <w:color w:val="F2F2F2"/>
        <w:sz w:val="22"/>
      </w:rPr>
      <w:tblPr/>
      <w:tcPr>
        <w:shd w:val="clear" w:color="89D44A" w:themeColor="accent1" w:themeTint="EA" w:fill="89D44A" w:themeFill="accent1" w:themeFillTint="EA"/>
      </w:tcPr>
    </w:tblStylePr>
    <w:tblStylePr w:type="lastCol">
      <w:rPr>
        <w:rFonts w:ascii="Arial" w:hAnsi="Arial"/>
        <w:color w:val="F2F2F2"/>
        <w:sz w:val="22"/>
      </w:rPr>
      <w:tblPr/>
      <w:tcPr>
        <w:shd w:val="clear" w:color="89D44A" w:themeColor="accent1" w:themeTint="EA" w:fill="89D44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D6F0C1" w:themeColor="accent1" w:themeTint="50" w:fill="D6F0C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D6F0C1" w:themeColor="accent1" w:themeTint="50" w:fill="D6F0C1" w:themeFill="accent1" w:themeFillTint="50"/>
      </w:tcPr>
    </w:tblStylePr>
  </w:style>
  <w:style w:type="table" w:customStyle="1" w:styleId="Lined-Accent2">
    <w:name w:val="Lined - Accent 2"/>
    <w:basedOn w:val="a1"/>
    <w:uiPriority w:val="99"/>
    <w:rsid w:val="00FB1F87"/>
    <w:rPr>
      <w:color w:val="404040"/>
    </w:rPr>
    <w:tblPr>
      <w:tblStyleRowBandSize w:val="1"/>
      <w:tblStyleColBandSize w:val="1"/>
    </w:tblPr>
    <w:tblStylePr w:type="firstRow">
      <w:rPr>
        <w:rFonts w:ascii="Arial" w:hAnsi="Arial"/>
        <w:color w:val="F2F2F2"/>
        <w:sz w:val="22"/>
      </w:rPr>
      <w:tblPr/>
      <w:tcPr>
        <w:shd w:val="clear" w:color="F274AF" w:themeColor="accent2" w:themeTint="97" w:fill="F274AF" w:themeFill="accent2" w:themeFillTint="97"/>
      </w:tcPr>
    </w:tblStylePr>
    <w:tblStylePr w:type="lastRow">
      <w:rPr>
        <w:rFonts w:ascii="Arial" w:hAnsi="Arial"/>
        <w:color w:val="F2F2F2"/>
        <w:sz w:val="22"/>
      </w:rPr>
      <w:tblPr/>
      <w:tcPr>
        <w:shd w:val="clear" w:color="F274AF" w:themeColor="accent2" w:themeTint="97" w:fill="F274AF" w:themeFill="accent2" w:themeFillTint="97"/>
      </w:tcPr>
    </w:tblStylePr>
    <w:tblStylePr w:type="firstCol">
      <w:rPr>
        <w:rFonts w:ascii="Arial" w:hAnsi="Arial"/>
        <w:color w:val="F2F2F2"/>
        <w:sz w:val="22"/>
      </w:rPr>
      <w:tblPr/>
      <w:tcPr>
        <w:shd w:val="clear" w:color="F274AF" w:themeColor="accent2" w:themeTint="97" w:fill="F274AF" w:themeFill="accent2" w:themeFillTint="97"/>
      </w:tcPr>
    </w:tblStylePr>
    <w:tblStylePr w:type="lastCol">
      <w:rPr>
        <w:rFonts w:ascii="Arial" w:hAnsi="Arial"/>
        <w:color w:val="F2F2F2"/>
        <w:sz w:val="22"/>
      </w:rPr>
      <w:tblPr/>
      <w:tcPr>
        <w:shd w:val="clear" w:color="F274AF" w:themeColor="accent2" w:themeTint="97" w:fill="F274A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D1E4" w:themeColor="accent2" w:themeTint="32" w:fill="FBD1E4"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D1E4" w:themeColor="accent2" w:themeTint="32" w:fill="FBD1E4" w:themeFill="accent2" w:themeFillTint="32"/>
      </w:tcPr>
    </w:tblStylePr>
  </w:style>
  <w:style w:type="table" w:customStyle="1" w:styleId="Lined-Accent3">
    <w:name w:val="Lined - Accent 3"/>
    <w:basedOn w:val="a1"/>
    <w:uiPriority w:val="99"/>
    <w:rsid w:val="00FB1F87"/>
    <w:rPr>
      <w:color w:val="404040"/>
    </w:rPr>
    <w:tblPr>
      <w:tblStyleRowBandSize w:val="1"/>
      <w:tblStyleColBandSize w:val="1"/>
    </w:tblPr>
    <w:tblStylePr w:type="firstRow">
      <w:rPr>
        <w:rFonts w:ascii="Arial" w:hAnsi="Arial"/>
        <w:color w:val="F2F2F2"/>
        <w:sz w:val="22"/>
      </w:rPr>
      <w:tblPr/>
      <w:tcPr>
        <w:shd w:val="clear" w:color="FEB70A" w:themeColor="accent3" w:themeTint="FE" w:fill="FEB70A" w:themeFill="accent3" w:themeFillTint="FE"/>
      </w:tcPr>
    </w:tblStylePr>
    <w:tblStylePr w:type="lastRow">
      <w:rPr>
        <w:rFonts w:ascii="Arial" w:hAnsi="Arial"/>
        <w:color w:val="F2F2F2"/>
        <w:sz w:val="22"/>
      </w:rPr>
      <w:tblPr/>
      <w:tcPr>
        <w:shd w:val="clear" w:color="FEB70A" w:themeColor="accent3" w:themeTint="FE" w:fill="FEB70A" w:themeFill="accent3" w:themeFillTint="FE"/>
      </w:tcPr>
    </w:tblStylePr>
    <w:tblStylePr w:type="firstCol">
      <w:rPr>
        <w:rFonts w:ascii="Arial" w:hAnsi="Arial"/>
        <w:color w:val="F2F2F2"/>
        <w:sz w:val="22"/>
      </w:rPr>
      <w:tblPr/>
      <w:tcPr>
        <w:shd w:val="clear" w:color="FEB70A" w:themeColor="accent3" w:themeTint="FE" w:fill="FEB70A" w:themeFill="accent3" w:themeFillTint="FE"/>
      </w:tcPr>
    </w:tblStylePr>
    <w:tblStylePr w:type="lastCol">
      <w:rPr>
        <w:rFonts w:ascii="Arial" w:hAnsi="Arial"/>
        <w:color w:val="F2F2F2"/>
        <w:sz w:val="22"/>
      </w:rPr>
      <w:tblPr/>
      <w:tcPr>
        <w:shd w:val="clear" w:color="FEB70A" w:themeColor="accent3" w:themeTint="FE" w:fill="FEB70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0CC" w:themeColor="accent3" w:themeTint="34" w:fill="FEF0C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0CC" w:themeColor="accent3" w:themeTint="34" w:fill="FEF0CC" w:themeFill="accent3" w:themeFillTint="34"/>
      </w:tcPr>
    </w:tblStylePr>
  </w:style>
  <w:style w:type="table" w:customStyle="1" w:styleId="Lined-Accent4">
    <w:name w:val="Lined - Accent 4"/>
    <w:basedOn w:val="a1"/>
    <w:uiPriority w:val="99"/>
    <w:rsid w:val="00FB1F87"/>
    <w:rPr>
      <w:color w:val="404040"/>
    </w:rPr>
    <w:tblPr>
      <w:tblStyleRowBandSize w:val="1"/>
      <w:tblStyleColBandSize w:val="1"/>
    </w:tblPr>
    <w:tblStylePr w:type="firstRow">
      <w:rPr>
        <w:rFonts w:ascii="Arial" w:hAnsi="Arial"/>
        <w:color w:val="F2F2F2"/>
        <w:sz w:val="22"/>
      </w:rPr>
      <w:tblPr/>
      <w:tcPr>
        <w:shd w:val="clear" w:color="4FD9FF" w:themeColor="accent4" w:themeTint="9A" w:fill="4FD9FF" w:themeFill="accent4" w:themeFillTint="9A"/>
      </w:tcPr>
    </w:tblStylePr>
    <w:tblStylePr w:type="lastRow">
      <w:rPr>
        <w:rFonts w:ascii="Arial" w:hAnsi="Arial"/>
        <w:color w:val="F2F2F2"/>
        <w:sz w:val="22"/>
      </w:rPr>
      <w:tblPr/>
      <w:tcPr>
        <w:shd w:val="clear" w:color="4FD9FF" w:themeColor="accent4" w:themeTint="9A" w:fill="4FD9FF" w:themeFill="accent4" w:themeFillTint="9A"/>
      </w:tcPr>
    </w:tblStylePr>
    <w:tblStylePr w:type="firstCol">
      <w:rPr>
        <w:rFonts w:ascii="Arial" w:hAnsi="Arial"/>
        <w:color w:val="F2F2F2"/>
        <w:sz w:val="22"/>
      </w:rPr>
      <w:tblPr/>
      <w:tcPr>
        <w:shd w:val="clear" w:color="4FD9FF" w:themeColor="accent4" w:themeTint="9A" w:fill="4FD9FF" w:themeFill="accent4" w:themeFillTint="9A"/>
      </w:tcPr>
    </w:tblStylePr>
    <w:tblStylePr w:type="lastCol">
      <w:rPr>
        <w:rFonts w:ascii="Arial" w:hAnsi="Arial"/>
        <w:color w:val="F2F2F2"/>
        <w:sz w:val="22"/>
      </w:rPr>
      <w:tblPr/>
      <w:tcPr>
        <w:shd w:val="clear" w:color="4FD9FF" w:themeColor="accent4" w:themeTint="9A" w:fill="4FD9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3F2FF" w:themeColor="accent4" w:themeTint="34" w:fill="C3F2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3F2FF" w:themeColor="accent4" w:themeTint="34" w:fill="C3F2FF" w:themeFill="accent4" w:themeFillTint="34"/>
      </w:tcPr>
    </w:tblStylePr>
  </w:style>
  <w:style w:type="table" w:customStyle="1" w:styleId="Lined-Accent5">
    <w:name w:val="Lined - Accent 5"/>
    <w:basedOn w:val="a1"/>
    <w:uiPriority w:val="99"/>
    <w:rsid w:val="00FB1F87"/>
    <w:rPr>
      <w:color w:val="404040"/>
    </w:rPr>
    <w:tblPr>
      <w:tblStyleRowBandSize w:val="1"/>
      <w:tblStyleColBandSize w:val="1"/>
    </w:tblPr>
    <w:tblStylePr w:type="firstRow">
      <w:rPr>
        <w:rFonts w:ascii="Arial" w:hAnsi="Arial"/>
        <w:color w:val="F2F2F2"/>
        <w:sz w:val="22"/>
      </w:rPr>
      <w:tblPr/>
      <w:tcPr>
        <w:shd w:val="clear" w:color="738AC8" w:themeColor="accent5" w:fill="738AC8" w:themeFill="accent5"/>
      </w:tcPr>
    </w:tblStylePr>
    <w:tblStylePr w:type="lastRow">
      <w:rPr>
        <w:rFonts w:ascii="Arial" w:hAnsi="Arial"/>
        <w:color w:val="F2F2F2"/>
        <w:sz w:val="22"/>
      </w:rPr>
      <w:tblPr/>
      <w:tcPr>
        <w:shd w:val="clear" w:color="738AC8" w:themeColor="accent5" w:fill="738AC8" w:themeFill="accent5"/>
      </w:tcPr>
    </w:tblStylePr>
    <w:tblStylePr w:type="firstCol">
      <w:rPr>
        <w:rFonts w:ascii="Arial" w:hAnsi="Arial"/>
        <w:color w:val="F2F2F2"/>
        <w:sz w:val="22"/>
      </w:rPr>
      <w:tblPr/>
      <w:tcPr>
        <w:shd w:val="clear" w:color="738AC8" w:themeColor="accent5" w:fill="738AC8" w:themeFill="accent5"/>
      </w:tcPr>
    </w:tblStylePr>
    <w:tblStylePr w:type="lastCol">
      <w:rPr>
        <w:rFonts w:ascii="Arial" w:hAnsi="Arial"/>
        <w:color w:val="F2F2F2"/>
        <w:sz w:val="22"/>
      </w:rPr>
      <w:tblPr/>
      <w:tcPr>
        <w:shd w:val="clear" w:color="738AC8" w:themeColor="accent5" w:fill="738AC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2E6F3" w:themeColor="accent5" w:themeTint="34" w:fill="E2E6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E6F3" w:themeColor="accent5" w:themeTint="34" w:fill="E2E6F3" w:themeFill="accent5" w:themeFillTint="34"/>
      </w:tcPr>
    </w:tblStylePr>
  </w:style>
  <w:style w:type="table" w:customStyle="1" w:styleId="Lined-Accent6">
    <w:name w:val="Lined - Accent 6"/>
    <w:basedOn w:val="a1"/>
    <w:uiPriority w:val="99"/>
    <w:rsid w:val="00FB1F87"/>
    <w:rPr>
      <w:color w:val="404040"/>
    </w:rPr>
    <w:tblPr>
      <w:tblStyleRowBandSize w:val="1"/>
      <w:tblStyleColBandSize w:val="1"/>
    </w:tblPr>
    <w:tblStylePr w:type="firstRow">
      <w:rPr>
        <w:rFonts w:ascii="Arial" w:hAnsi="Arial"/>
        <w:color w:val="F2F2F2"/>
        <w:sz w:val="22"/>
      </w:rPr>
      <w:tblPr/>
      <w:tcPr>
        <w:shd w:val="clear" w:color="1AB39F" w:themeColor="accent6" w:fill="1AB39F" w:themeFill="accent6"/>
      </w:tcPr>
    </w:tblStylePr>
    <w:tblStylePr w:type="lastRow">
      <w:rPr>
        <w:rFonts w:ascii="Arial" w:hAnsi="Arial"/>
        <w:color w:val="F2F2F2"/>
        <w:sz w:val="22"/>
      </w:rPr>
      <w:tblPr/>
      <w:tcPr>
        <w:shd w:val="clear" w:color="1AB39F" w:themeColor="accent6" w:fill="1AB39F" w:themeFill="accent6"/>
      </w:tcPr>
    </w:tblStylePr>
    <w:tblStylePr w:type="firstCol">
      <w:rPr>
        <w:rFonts w:ascii="Arial" w:hAnsi="Arial"/>
        <w:color w:val="F2F2F2"/>
        <w:sz w:val="22"/>
      </w:rPr>
      <w:tblPr/>
      <w:tcPr>
        <w:shd w:val="clear" w:color="1AB39F" w:themeColor="accent6" w:fill="1AB39F" w:themeFill="accent6"/>
      </w:tcPr>
    </w:tblStylePr>
    <w:tblStylePr w:type="lastCol">
      <w:rPr>
        <w:rFonts w:ascii="Arial" w:hAnsi="Arial"/>
        <w:color w:val="F2F2F2"/>
        <w:sz w:val="22"/>
      </w:rPr>
      <w:tblPr/>
      <w:tcPr>
        <w:shd w:val="clear" w:color="1AB39F" w:themeColor="accent6" w:fill="1AB39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8F7F0" w:themeColor="accent6" w:themeTint="34" w:fill="C8F7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8F7F0" w:themeColor="accent6" w:themeTint="34" w:fill="C8F7F0" w:themeFill="accent6" w:themeFillTint="34"/>
      </w:tcPr>
    </w:tblStylePr>
  </w:style>
  <w:style w:type="table" w:customStyle="1" w:styleId="BorderedLined-Accent">
    <w:name w:val="Bordered &amp; Lined - Accent"/>
    <w:basedOn w:val="a1"/>
    <w:uiPriority w:val="99"/>
    <w:rsid w:val="00FB1F87"/>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FB1F87"/>
    <w:rPr>
      <w:color w:val="404040"/>
    </w:rPr>
    <w:tblPr>
      <w:tblStyleRowBandSize w:val="1"/>
      <w:tblStyleColBandSize w:val="1"/>
      <w:tblBorders>
        <w:top w:val="single" w:sz="4" w:space="0" w:color="497E1D" w:themeColor="accent1" w:themeShade="95"/>
        <w:left w:val="single" w:sz="4" w:space="0" w:color="497E1D" w:themeColor="accent1" w:themeShade="95"/>
        <w:bottom w:val="single" w:sz="4" w:space="0" w:color="497E1D" w:themeColor="accent1" w:themeShade="95"/>
        <w:right w:val="single" w:sz="4" w:space="0" w:color="497E1D" w:themeColor="accent1" w:themeShade="95"/>
        <w:insideH w:val="single" w:sz="4" w:space="0" w:color="497E1D" w:themeColor="accent1" w:themeShade="95"/>
        <w:insideV w:val="single" w:sz="4" w:space="0" w:color="497E1D" w:themeColor="accent1" w:themeShade="95"/>
      </w:tblBorders>
    </w:tblPr>
    <w:tblStylePr w:type="firstRow">
      <w:rPr>
        <w:rFonts w:ascii="Arial" w:hAnsi="Arial"/>
        <w:color w:val="F2F2F2"/>
        <w:sz w:val="22"/>
      </w:rPr>
      <w:tblPr/>
      <w:tcPr>
        <w:shd w:val="clear" w:color="89D44A" w:themeColor="accent1" w:themeTint="EA" w:fill="89D44A" w:themeFill="accent1" w:themeFillTint="EA"/>
      </w:tcPr>
    </w:tblStylePr>
    <w:tblStylePr w:type="lastRow">
      <w:rPr>
        <w:rFonts w:ascii="Arial" w:hAnsi="Arial"/>
        <w:color w:val="F2F2F2"/>
        <w:sz w:val="22"/>
      </w:rPr>
      <w:tblPr/>
      <w:tcPr>
        <w:shd w:val="clear" w:color="89D44A" w:themeColor="accent1" w:themeTint="EA" w:fill="89D44A" w:themeFill="accent1" w:themeFillTint="EA"/>
      </w:tcPr>
    </w:tblStylePr>
    <w:tblStylePr w:type="firstCol">
      <w:rPr>
        <w:rFonts w:ascii="Arial" w:hAnsi="Arial"/>
        <w:color w:val="F2F2F2"/>
        <w:sz w:val="22"/>
      </w:rPr>
      <w:tblPr/>
      <w:tcPr>
        <w:shd w:val="clear" w:color="89D44A" w:themeColor="accent1" w:themeTint="EA" w:fill="89D44A" w:themeFill="accent1" w:themeFillTint="EA"/>
      </w:tcPr>
    </w:tblStylePr>
    <w:tblStylePr w:type="lastCol">
      <w:rPr>
        <w:rFonts w:ascii="Arial" w:hAnsi="Arial"/>
        <w:color w:val="F2F2F2"/>
        <w:sz w:val="22"/>
      </w:rPr>
      <w:tblPr/>
      <w:tcPr>
        <w:shd w:val="clear" w:color="89D44A" w:themeColor="accent1" w:themeTint="EA" w:fill="89D44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D6F0C1" w:themeColor="accent1" w:themeTint="50" w:fill="D6F0C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D6F0C1" w:themeColor="accent1" w:themeTint="50" w:fill="D6F0C1" w:themeFill="accent1" w:themeFillTint="50"/>
      </w:tcPr>
    </w:tblStylePr>
  </w:style>
  <w:style w:type="table" w:customStyle="1" w:styleId="BorderedLined-Accent2">
    <w:name w:val="Bordered &amp; Lined - Accent 2"/>
    <w:basedOn w:val="a1"/>
    <w:uiPriority w:val="99"/>
    <w:rsid w:val="00FB1F87"/>
    <w:rPr>
      <w:color w:val="404040"/>
    </w:rPr>
    <w:tblPr>
      <w:tblStyleRowBandSize w:val="1"/>
      <w:tblStyleColBandSize w:val="1"/>
      <w:tblBorders>
        <w:top w:val="single" w:sz="4" w:space="0" w:color="880C46" w:themeColor="accent2" w:themeShade="95"/>
        <w:left w:val="single" w:sz="4" w:space="0" w:color="880C46" w:themeColor="accent2" w:themeShade="95"/>
        <w:bottom w:val="single" w:sz="4" w:space="0" w:color="880C46" w:themeColor="accent2" w:themeShade="95"/>
        <w:right w:val="single" w:sz="4" w:space="0" w:color="880C46" w:themeColor="accent2" w:themeShade="95"/>
        <w:insideH w:val="single" w:sz="4" w:space="0" w:color="880C46" w:themeColor="accent2" w:themeShade="95"/>
        <w:insideV w:val="single" w:sz="4" w:space="0" w:color="880C46" w:themeColor="accent2" w:themeShade="95"/>
      </w:tblBorders>
    </w:tblPr>
    <w:tblStylePr w:type="firstRow">
      <w:rPr>
        <w:rFonts w:ascii="Arial" w:hAnsi="Arial"/>
        <w:color w:val="F2F2F2"/>
        <w:sz w:val="22"/>
      </w:rPr>
      <w:tblPr/>
      <w:tcPr>
        <w:shd w:val="clear" w:color="F274AF" w:themeColor="accent2" w:themeTint="97" w:fill="F274AF" w:themeFill="accent2" w:themeFillTint="97"/>
      </w:tcPr>
    </w:tblStylePr>
    <w:tblStylePr w:type="lastRow">
      <w:rPr>
        <w:rFonts w:ascii="Arial" w:hAnsi="Arial"/>
        <w:color w:val="F2F2F2"/>
        <w:sz w:val="22"/>
      </w:rPr>
      <w:tblPr/>
      <w:tcPr>
        <w:shd w:val="clear" w:color="F274AF" w:themeColor="accent2" w:themeTint="97" w:fill="F274AF" w:themeFill="accent2" w:themeFillTint="97"/>
      </w:tcPr>
    </w:tblStylePr>
    <w:tblStylePr w:type="firstCol">
      <w:rPr>
        <w:rFonts w:ascii="Arial" w:hAnsi="Arial"/>
        <w:color w:val="F2F2F2"/>
        <w:sz w:val="22"/>
      </w:rPr>
      <w:tblPr/>
      <w:tcPr>
        <w:shd w:val="clear" w:color="F274AF" w:themeColor="accent2" w:themeTint="97" w:fill="F274AF" w:themeFill="accent2" w:themeFillTint="97"/>
      </w:tcPr>
    </w:tblStylePr>
    <w:tblStylePr w:type="lastCol">
      <w:rPr>
        <w:rFonts w:ascii="Arial" w:hAnsi="Arial"/>
        <w:color w:val="F2F2F2"/>
        <w:sz w:val="22"/>
      </w:rPr>
      <w:tblPr/>
      <w:tcPr>
        <w:shd w:val="clear" w:color="F274AF" w:themeColor="accent2" w:themeTint="97" w:fill="F274A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D1E4" w:themeColor="accent2" w:themeTint="32" w:fill="FBD1E4"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D1E4" w:themeColor="accent2" w:themeTint="32" w:fill="FBD1E4" w:themeFill="accent2" w:themeFillTint="32"/>
      </w:tcPr>
    </w:tblStylePr>
  </w:style>
  <w:style w:type="table" w:customStyle="1" w:styleId="BorderedLined-Accent3">
    <w:name w:val="Bordered &amp; Lined - Accent 3"/>
    <w:basedOn w:val="a1"/>
    <w:uiPriority w:val="99"/>
    <w:rsid w:val="00FB1F87"/>
    <w:rPr>
      <w:color w:val="404040"/>
    </w:rPr>
    <w:tblPr>
      <w:tblStyleRowBandSize w:val="1"/>
      <w:tblStyleColBandSize w:val="1"/>
      <w:tblBorders>
        <w:top w:val="single" w:sz="4" w:space="0" w:color="996D00" w:themeColor="accent3" w:themeShade="95"/>
        <w:left w:val="single" w:sz="4" w:space="0" w:color="996D00" w:themeColor="accent3" w:themeShade="95"/>
        <w:bottom w:val="single" w:sz="4" w:space="0" w:color="996D00" w:themeColor="accent3" w:themeShade="95"/>
        <w:right w:val="single" w:sz="4" w:space="0" w:color="996D00" w:themeColor="accent3" w:themeShade="95"/>
        <w:insideH w:val="single" w:sz="4" w:space="0" w:color="996D00" w:themeColor="accent3" w:themeShade="95"/>
        <w:insideV w:val="single" w:sz="4" w:space="0" w:color="996D00" w:themeColor="accent3" w:themeShade="95"/>
      </w:tblBorders>
    </w:tblPr>
    <w:tblStylePr w:type="firstRow">
      <w:rPr>
        <w:rFonts w:ascii="Arial" w:hAnsi="Arial"/>
        <w:color w:val="F2F2F2"/>
        <w:sz w:val="22"/>
      </w:rPr>
      <w:tblPr/>
      <w:tcPr>
        <w:shd w:val="clear" w:color="FEB70A" w:themeColor="accent3" w:themeTint="FE" w:fill="FEB70A" w:themeFill="accent3" w:themeFillTint="FE"/>
      </w:tcPr>
    </w:tblStylePr>
    <w:tblStylePr w:type="lastRow">
      <w:rPr>
        <w:rFonts w:ascii="Arial" w:hAnsi="Arial"/>
        <w:color w:val="F2F2F2"/>
        <w:sz w:val="22"/>
      </w:rPr>
      <w:tblPr/>
      <w:tcPr>
        <w:shd w:val="clear" w:color="FEB70A" w:themeColor="accent3" w:themeTint="FE" w:fill="FEB70A" w:themeFill="accent3" w:themeFillTint="FE"/>
      </w:tcPr>
    </w:tblStylePr>
    <w:tblStylePr w:type="firstCol">
      <w:rPr>
        <w:rFonts w:ascii="Arial" w:hAnsi="Arial"/>
        <w:color w:val="F2F2F2"/>
        <w:sz w:val="22"/>
      </w:rPr>
      <w:tblPr/>
      <w:tcPr>
        <w:shd w:val="clear" w:color="FEB70A" w:themeColor="accent3" w:themeTint="FE" w:fill="FEB70A" w:themeFill="accent3" w:themeFillTint="FE"/>
      </w:tcPr>
    </w:tblStylePr>
    <w:tblStylePr w:type="lastCol">
      <w:rPr>
        <w:rFonts w:ascii="Arial" w:hAnsi="Arial"/>
        <w:color w:val="F2F2F2"/>
        <w:sz w:val="22"/>
      </w:rPr>
      <w:tblPr/>
      <w:tcPr>
        <w:shd w:val="clear" w:color="FEB70A" w:themeColor="accent3" w:themeTint="FE" w:fill="FEB70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EF0CC" w:themeColor="accent3" w:themeTint="34" w:fill="FEF0C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EF0CC" w:themeColor="accent3" w:themeTint="34" w:fill="FEF0CC" w:themeFill="accent3" w:themeFillTint="34"/>
      </w:tcPr>
    </w:tblStylePr>
  </w:style>
  <w:style w:type="table" w:customStyle="1" w:styleId="BorderedLined-Accent4">
    <w:name w:val="Bordered &amp; Lined - Accent 4"/>
    <w:basedOn w:val="a1"/>
    <w:uiPriority w:val="99"/>
    <w:rsid w:val="00FB1F87"/>
    <w:rPr>
      <w:color w:val="404040"/>
    </w:rPr>
    <w:tblPr>
      <w:tblStyleRowBandSize w:val="1"/>
      <w:tblStyleColBandSize w:val="1"/>
      <w:tblBorders>
        <w:top w:val="single" w:sz="4" w:space="0" w:color="006480" w:themeColor="accent4" w:themeShade="95"/>
        <w:left w:val="single" w:sz="4" w:space="0" w:color="006480" w:themeColor="accent4" w:themeShade="95"/>
        <w:bottom w:val="single" w:sz="4" w:space="0" w:color="006480" w:themeColor="accent4" w:themeShade="95"/>
        <w:right w:val="single" w:sz="4" w:space="0" w:color="006480" w:themeColor="accent4" w:themeShade="95"/>
        <w:insideH w:val="single" w:sz="4" w:space="0" w:color="006480" w:themeColor="accent4" w:themeShade="95"/>
        <w:insideV w:val="single" w:sz="4" w:space="0" w:color="006480" w:themeColor="accent4" w:themeShade="95"/>
      </w:tblBorders>
    </w:tblPr>
    <w:tblStylePr w:type="firstRow">
      <w:rPr>
        <w:rFonts w:ascii="Arial" w:hAnsi="Arial"/>
        <w:color w:val="F2F2F2"/>
        <w:sz w:val="22"/>
      </w:rPr>
      <w:tblPr/>
      <w:tcPr>
        <w:shd w:val="clear" w:color="4FD9FF" w:themeColor="accent4" w:themeTint="9A" w:fill="4FD9FF" w:themeFill="accent4" w:themeFillTint="9A"/>
      </w:tcPr>
    </w:tblStylePr>
    <w:tblStylePr w:type="lastRow">
      <w:rPr>
        <w:rFonts w:ascii="Arial" w:hAnsi="Arial"/>
        <w:color w:val="F2F2F2"/>
        <w:sz w:val="22"/>
      </w:rPr>
      <w:tblPr/>
      <w:tcPr>
        <w:shd w:val="clear" w:color="4FD9FF" w:themeColor="accent4" w:themeTint="9A" w:fill="4FD9FF" w:themeFill="accent4" w:themeFillTint="9A"/>
      </w:tcPr>
    </w:tblStylePr>
    <w:tblStylePr w:type="firstCol">
      <w:rPr>
        <w:rFonts w:ascii="Arial" w:hAnsi="Arial"/>
        <w:color w:val="F2F2F2"/>
        <w:sz w:val="22"/>
      </w:rPr>
      <w:tblPr/>
      <w:tcPr>
        <w:shd w:val="clear" w:color="4FD9FF" w:themeColor="accent4" w:themeTint="9A" w:fill="4FD9FF" w:themeFill="accent4" w:themeFillTint="9A"/>
      </w:tcPr>
    </w:tblStylePr>
    <w:tblStylePr w:type="lastCol">
      <w:rPr>
        <w:rFonts w:ascii="Arial" w:hAnsi="Arial"/>
        <w:color w:val="F2F2F2"/>
        <w:sz w:val="22"/>
      </w:rPr>
      <w:tblPr/>
      <w:tcPr>
        <w:shd w:val="clear" w:color="4FD9FF" w:themeColor="accent4" w:themeTint="9A" w:fill="4FD9FF"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3F2FF" w:themeColor="accent4" w:themeTint="34" w:fill="C3F2FF"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3F2FF" w:themeColor="accent4" w:themeTint="34" w:fill="C3F2FF" w:themeFill="accent4" w:themeFillTint="34"/>
      </w:tcPr>
    </w:tblStylePr>
  </w:style>
  <w:style w:type="table" w:customStyle="1" w:styleId="BorderedLined-Accent5">
    <w:name w:val="Bordered &amp; Lined - Accent 5"/>
    <w:basedOn w:val="a1"/>
    <w:uiPriority w:val="99"/>
    <w:rsid w:val="00FB1F87"/>
    <w:rPr>
      <w:color w:val="404040"/>
    </w:rPr>
    <w:tblPr>
      <w:tblStyleRowBandSize w:val="1"/>
      <w:tblStyleColBandSize w:val="1"/>
      <w:tblBorders>
        <w:top w:val="single" w:sz="4" w:space="0" w:color="344984" w:themeColor="accent5" w:themeShade="95"/>
        <w:left w:val="single" w:sz="4" w:space="0" w:color="344984" w:themeColor="accent5" w:themeShade="95"/>
        <w:bottom w:val="single" w:sz="4" w:space="0" w:color="344984" w:themeColor="accent5" w:themeShade="95"/>
        <w:right w:val="single" w:sz="4" w:space="0" w:color="344984" w:themeColor="accent5" w:themeShade="95"/>
        <w:insideH w:val="single" w:sz="4" w:space="0" w:color="344984" w:themeColor="accent5" w:themeShade="95"/>
        <w:insideV w:val="single" w:sz="4" w:space="0" w:color="344984" w:themeColor="accent5" w:themeShade="95"/>
      </w:tblBorders>
    </w:tblPr>
    <w:tblStylePr w:type="firstRow">
      <w:rPr>
        <w:rFonts w:ascii="Arial" w:hAnsi="Arial"/>
        <w:color w:val="F2F2F2"/>
        <w:sz w:val="22"/>
      </w:rPr>
      <w:tblPr/>
      <w:tcPr>
        <w:shd w:val="clear" w:color="738AC8" w:themeColor="accent5" w:fill="738AC8" w:themeFill="accent5"/>
      </w:tcPr>
    </w:tblStylePr>
    <w:tblStylePr w:type="lastRow">
      <w:rPr>
        <w:rFonts w:ascii="Arial" w:hAnsi="Arial"/>
        <w:color w:val="F2F2F2"/>
        <w:sz w:val="22"/>
      </w:rPr>
      <w:tblPr/>
      <w:tcPr>
        <w:shd w:val="clear" w:color="738AC8" w:themeColor="accent5" w:fill="738AC8" w:themeFill="accent5"/>
      </w:tcPr>
    </w:tblStylePr>
    <w:tblStylePr w:type="firstCol">
      <w:rPr>
        <w:rFonts w:ascii="Arial" w:hAnsi="Arial"/>
        <w:color w:val="F2F2F2"/>
        <w:sz w:val="22"/>
      </w:rPr>
      <w:tblPr/>
      <w:tcPr>
        <w:shd w:val="clear" w:color="738AC8" w:themeColor="accent5" w:fill="738AC8" w:themeFill="accent5"/>
      </w:tcPr>
    </w:tblStylePr>
    <w:tblStylePr w:type="lastCol">
      <w:rPr>
        <w:rFonts w:ascii="Arial" w:hAnsi="Arial"/>
        <w:color w:val="F2F2F2"/>
        <w:sz w:val="22"/>
      </w:rPr>
      <w:tblPr/>
      <w:tcPr>
        <w:shd w:val="clear" w:color="738AC8" w:themeColor="accent5" w:fill="738AC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2E6F3" w:themeColor="accent5" w:themeTint="34" w:fill="E2E6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2E6F3" w:themeColor="accent5" w:themeTint="34" w:fill="E2E6F3" w:themeFill="accent5" w:themeFillTint="34"/>
      </w:tcPr>
    </w:tblStylePr>
  </w:style>
  <w:style w:type="table" w:customStyle="1" w:styleId="BorderedLined-Accent6">
    <w:name w:val="Bordered &amp; Lined - Accent 6"/>
    <w:basedOn w:val="a1"/>
    <w:uiPriority w:val="99"/>
    <w:rsid w:val="00FB1F87"/>
    <w:rPr>
      <w:color w:val="404040"/>
    </w:rPr>
    <w:tblPr>
      <w:tblStyleRowBandSize w:val="1"/>
      <w:tblStyleColBandSize w:val="1"/>
      <w:tblBorders>
        <w:top w:val="single" w:sz="4" w:space="0" w:color="0F685C" w:themeColor="accent6" w:themeShade="95"/>
        <w:left w:val="single" w:sz="4" w:space="0" w:color="0F685C" w:themeColor="accent6" w:themeShade="95"/>
        <w:bottom w:val="single" w:sz="4" w:space="0" w:color="0F685C" w:themeColor="accent6" w:themeShade="95"/>
        <w:right w:val="single" w:sz="4" w:space="0" w:color="0F685C" w:themeColor="accent6" w:themeShade="95"/>
        <w:insideH w:val="single" w:sz="4" w:space="0" w:color="0F685C" w:themeColor="accent6" w:themeShade="95"/>
        <w:insideV w:val="single" w:sz="4" w:space="0" w:color="0F685C" w:themeColor="accent6" w:themeShade="95"/>
      </w:tblBorders>
    </w:tblPr>
    <w:tblStylePr w:type="firstRow">
      <w:rPr>
        <w:rFonts w:ascii="Arial" w:hAnsi="Arial"/>
        <w:color w:val="F2F2F2"/>
        <w:sz w:val="22"/>
      </w:rPr>
      <w:tblPr/>
      <w:tcPr>
        <w:shd w:val="clear" w:color="1AB39F" w:themeColor="accent6" w:fill="1AB39F" w:themeFill="accent6"/>
      </w:tcPr>
    </w:tblStylePr>
    <w:tblStylePr w:type="lastRow">
      <w:rPr>
        <w:rFonts w:ascii="Arial" w:hAnsi="Arial"/>
        <w:color w:val="F2F2F2"/>
        <w:sz w:val="22"/>
      </w:rPr>
      <w:tblPr/>
      <w:tcPr>
        <w:shd w:val="clear" w:color="1AB39F" w:themeColor="accent6" w:fill="1AB39F" w:themeFill="accent6"/>
      </w:tcPr>
    </w:tblStylePr>
    <w:tblStylePr w:type="firstCol">
      <w:rPr>
        <w:rFonts w:ascii="Arial" w:hAnsi="Arial"/>
        <w:color w:val="F2F2F2"/>
        <w:sz w:val="22"/>
      </w:rPr>
      <w:tblPr/>
      <w:tcPr>
        <w:shd w:val="clear" w:color="1AB39F" w:themeColor="accent6" w:fill="1AB39F" w:themeFill="accent6"/>
      </w:tcPr>
    </w:tblStylePr>
    <w:tblStylePr w:type="lastCol">
      <w:rPr>
        <w:rFonts w:ascii="Arial" w:hAnsi="Arial"/>
        <w:color w:val="F2F2F2"/>
        <w:sz w:val="22"/>
      </w:rPr>
      <w:tblPr/>
      <w:tcPr>
        <w:shd w:val="clear" w:color="1AB39F" w:themeColor="accent6" w:fill="1AB39F" w:themeFill="accent6"/>
      </w:tcPr>
    </w:tblStylePr>
    <w:tblStylePr w:type="band1Vert">
      <w:rPr>
        <w:rFonts w:ascii="Arial" w:hAnsi="Arial"/>
        <w:color w:val="404040"/>
        <w:sz w:val="22"/>
      </w:rPr>
    </w:tblStylePr>
    <w:tblStylePr w:type="band2Vert">
      <w:rPr>
        <w:rFonts w:ascii="Arial" w:hAnsi="Arial"/>
        <w:color w:val="404040"/>
        <w:sz w:val="22"/>
      </w:rPr>
      <w:tblPr/>
      <w:tcPr>
        <w:shd w:val="clear" w:color="C8F7F0" w:themeColor="accent6" w:themeTint="34" w:fill="C8F7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C8F7F0" w:themeColor="accent6" w:themeTint="34" w:fill="C8F7F0" w:themeFill="accent6" w:themeFillTint="34"/>
      </w:tcPr>
    </w:tblStylePr>
  </w:style>
  <w:style w:type="table" w:customStyle="1" w:styleId="Bordered">
    <w:name w:val="Bordered"/>
    <w:basedOn w:val="a1"/>
    <w:uiPriority w:val="99"/>
    <w:rsid w:val="00FB1F87"/>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B1F87"/>
    <w:tblPr>
      <w:tblStyleRowBandSize w:val="1"/>
      <w:tblStyleColBandSize w:val="1"/>
      <w:tblBorders>
        <w:top w:val="single" w:sz="4" w:space="0" w:color="CBECAF" w:themeColor="accent1" w:themeTint="67"/>
        <w:left w:val="single" w:sz="4" w:space="0" w:color="CBECAF" w:themeColor="accent1" w:themeTint="67"/>
        <w:bottom w:val="single" w:sz="4" w:space="0" w:color="CBECAF" w:themeColor="accent1" w:themeTint="67"/>
        <w:right w:val="single" w:sz="4" w:space="0" w:color="CBECAF" w:themeColor="accent1" w:themeTint="67"/>
        <w:insideH w:val="single" w:sz="4" w:space="0" w:color="CBECAF" w:themeColor="accent1" w:themeTint="67"/>
        <w:insideV w:val="single" w:sz="4" w:space="0" w:color="CBECAF" w:themeColor="accent1" w:themeTint="67"/>
      </w:tblBorders>
    </w:tblPr>
    <w:tblStylePr w:type="firstRow">
      <w:rPr>
        <w:rFonts w:ascii="Arial" w:hAnsi="Arial"/>
        <w:color w:val="404040"/>
        <w:sz w:val="22"/>
      </w:rPr>
      <w:tblPr/>
      <w:tcPr>
        <w:tcBorders>
          <w:bottom w:val="single" w:sz="12" w:space="0" w:color="7FD13B" w:themeColor="accent1"/>
        </w:tcBorders>
      </w:tcPr>
    </w:tblStylePr>
    <w:tblStylePr w:type="lastRow">
      <w:rPr>
        <w:rFonts w:ascii="Arial" w:hAnsi="Arial"/>
        <w:color w:val="404040"/>
        <w:sz w:val="22"/>
      </w:rPr>
      <w:tblPr/>
      <w:tcPr>
        <w:tcBorders>
          <w:top w:val="single" w:sz="12" w:space="0" w:color="7FD13B"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D13B" w:themeColor="accent1"/>
        </w:tcBorders>
      </w:tcPr>
    </w:tblStylePr>
    <w:tblStylePr w:type="band1Horz">
      <w:rPr>
        <w:rFonts w:ascii="Arial" w:hAnsi="Arial"/>
        <w:color w:val="404040"/>
        <w:sz w:val="22"/>
      </w:rPr>
      <w:tblPr/>
      <w:tcPr>
        <w:tcBorders>
          <w:top w:val="single" w:sz="4" w:space="0" w:color="CBECAF" w:themeColor="accent1" w:themeTint="67"/>
          <w:left w:val="single" w:sz="4" w:space="0" w:color="CBECAF" w:themeColor="accent1" w:themeTint="67"/>
          <w:bottom w:val="single" w:sz="4" w:space="0" w:color="CBECAF" w:themeColor="accent1" w:themeTint="67"/>
          <w:right w:val="single" w:sz="4" w:space="0" w:color="CBECAF" w:themeColor="accent1" w:themeTint="67"/>
        </w:tcBorders>
      </w:tcPr>
    </w:tblStylePr>
  </w:style>
  <w:style w:type="table" w:customStyle="1" w:styleId="Bordered-Accent2">
    <w:name w:val="Bordered - Accent 2"/>
    <w:basedOn w:val="a1"/>
    <w:uiPriority w:val="99"/>
    <w:rsid w:val="00FB1F87"/>
    <w:tblPr>
      <w:tblStyleRowBandSize w:val="1"/>
      <w:tblStyleColBandSize w:val="1"/>
      <w:tblBorders>
        <w:top w:val="single" w:sz="4" w:space="0" w:color="F6A0C8" w:themeColor="accent2" w:themeTint="67"/>
        <w:left w:val="single" w:sz="4" w:space="0" w:color="F6A0C8" w:themeColor="accent2" w:themeTint="67"/>
        <w:bottom w:val="single" w:sz="4" w:space="0" w:color="F6A0C8" w:themeColor="accent2" w:themeTint="67"/>
        <w:right w:val="single" w:sz="4" w:space="0" w:color="F6A0C8" w:themeColor="accent2" w:themeTint="67"/>
        <w:insideH w:val="single" w:sz="4" w:space="0" w:color="F6A0C8" w:themeColor="accent2" w:themeTint="67"/>
        <w:insideV w:val="single" w:sz="4" w:space="0" w:color="F6A0C8" w:themeColor="accent2" w:themeTint="67"/>
      </w:tblBorders>
    </w:tblPr>
    <w:tblStylePr w:type="firstRow">
      <w:rPr>
        <w:rFonts w:ascii="Arial" w:hAnsi="Arial"/>
        <w:color w:val="404040"/>
        <w:sz w:val="22"/>
      </w:rPr>
      <w:tblPr/>
      <w:tcPr>
        <w:tcBorders>
          <w:bottom w:val="single" w:sz="12" w:space="0" w:color="F274AF" w:themeColor="accent2" w:themeTint="97"/>
        </w:tcBorders>
      </w:tcPr>
    </w:tblStylePr>
    <w:tblStylePr w:type="lastRow">
      <w:rPr>
        <w:rFonts w:ascii="Arial" w:hAnsi="Arial"/>
        <w:color w:val="404040"/>
        <w:sz w:val="22"/>
      </w:rPr>
      <w:tblPr/>
      <w:tcPr>
        <w:tcBorders>
          <w:top w:val="single" w:sz="12" w:space="0" w:color="F274A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74AF" w:themeColor="accent2" w:themeTint="97"/>
        </w:tcBorders>
      </w:tcPr>
    </w:tblStylePr>
    <w:tblStylePr w:type="band1Horz">
      <w:rPr>
        <w:rFonts w:ascii="Arial" w:hAnsi="Arial"/>
        <w:color w:val="404040"/>
        <w:sz w:val="22"/>
      </w:rPr>
      <w:tblPr/>
      <w:tcPr>
        <w:tcBorders>
          <w:top w:val="single" w:sz="4" w:space="0" w:color="F6A0C8" w:themeColor="accent2" w:themeTint="67"/>
          <w:left w:val="single" w:sz="4" w:space="0" w:color="F6A0C8" w:themeColor="accent2" w:themeTint="67"/>
          <w:bottom w:val="single" w:sz="4" w:space="0" w:color="F6A0C8" w:themeColor="accent2" w:themeTint="67"/>
          <w:right w:val="single" w:sz="4" w:space="0" w:color="F6A0C8" w:themeColor="accent2" w:themeTint="67"/>
        </w:tcBorders>
      </w:tcPr>
    </w:tblStylePr>
  </w:style>
  <w:style w:type="table" w:customStyle="1" w:styleId="Bordered-Accent3">
    <w:name w:val="Bordered - Accent 3"/>
    <w:basedOn w:val="a1"/>
    <w:uiPriority w:val="99"/>
    <w:rsid w:val="00FB1F87"/>
    <w:tblPr>
      <w:tblStyleRowBandSize w:val="1"/>
      <w:tblStyleColBandSize w:val="1"/>
      <w:tblBorders>
        <w:top w:val="single" w:sz="4" w:space="0" w:color="FEE19B" w:themeColor="accent3" w:themeTint="67"/>
        <w:left w:val="single" w:sz="4" w:space="0" w:color="FEE19B" w:themeColor="accent3" w:themeTint="67"/>
        <w:bottom w:val="single" w:sz="4" w:space="0" w:color="FEE19B" w:themeColor="accent3" w:themeTint="67"/>
        <w:right w:val="single" w:sz="4" w:space="0" w:color="FEE19B" w:themeColor="accent3" w:themeTint="67"/>
        <w:insideH w:val="single" w:sz="4" w:space="0" w:color="FEE19B" w:themeColor="accent3" w:themeTint="67"/>
        <w:insideV w:val="single" w:sz="4" w:space="0" w:color="FEE19B" w:themeColor="accent3" w:themeTint="67"/>
      </w:tblBorders>
    </w:tblPr>
    <w:tblStylePr w:type="firstRow">
      <w:rPr>
        <w:rFonts w:ascii="Arial" w:hAnsi="Arial"/>
        <w:color w:val="404040"/>
        <w:sz w:val="22"/>
      </w:rPr>
      <w:tblPr/>
      <w:tcPr>
        <w:tcBorders>
          <w:bottom w:val="single" w:sz="12" w:space="0" w:color="FED46C" w:themeColor="accent3" w:themeTint="98"/>
        </w:tcBorders>
      </w:tcPr>
    </w:tblStylePr>
    <w:tblStylePr w:type="lastRow">
      <w:rPr>
        <w:rFonts w:ascii="Arial" w:hAnsi="Arial"/>
        <w:color w:val="404040"/>
        <w:sz w:val="22"/>
      </w:rPr>
      <w:tblPr/>
      <w:tcPr>
        <w:tcBorders>
          <w:top w:val="single" w:sz="12" w:space="0" w:color="FED46C"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ED46C" w:themeColor="accent3" w:themeTint="98"/>
        </w:tcBorders>
      </w:tcPr>
    </w:tblStylePr>
    <w:tblStylePr w:type="band1Horz">
      <w:rPr>
        <w:rFonts w:ascii="Arial" w:hAnsi="Arial"/>
        <w:color w:val="404040"/>
        <w:sz w:val="22"/>
      </w:rPr>
      <w:tblPr/>
      <w:tcPr>
        <w:tcBorders>
          <w:top w:val="single" w:sz="4" w:space="0" w:color="FEE19B" w:themeColor="accent3" w:themeTint="67"/>
          <w:left w:val="single" w:sz="4" w:space="0" w:color="FEE19B" w:themeColor="accent3" w:themeTint="67"/>
          <w:bottom w:val="single" w:sz="4" w:space="0" w:color="FEE19B" w:themeColor="accent3" w:themeTint="67"/>
          <w:right w:val="single" w:sz="4" w:space="0" w:color="FEE19B" w:themeColor="accent3" w:themeTint="67"/>
        </w:tcBorders>
      </w:tcPr>
    </w:tblStylePr>
  </w:style>
  <w:style w:type="table" w:customStyle="1" w:styleId="Bordered-Accent4">
    <w:name w:val="Bordered - Accent 4"/>
    <w:basedOn w:val="a1"/>
    <w:uiPriority w:val="99"/>
    <w:rsid w:val="00FB1F87"/>
    <w:tblPr>
      <w:tblStyleRowBandSize w:val="1"/>
      <w:tblStyleColBandSize w:val="1"/>
      <w:tblBorders>
        <w:top w:val="single" w:sz="4" w:space="0" w:color="89E5FF" w:themeColor="accent4" w:themeTint="67"/>
        <w:left w:val="single" w:sz="4" w:space="0" w:color="89E5FF" w:themeColor="accent4" w:themeTint="67"/>
        <w:bottom w:val="single" w:sz="4" w:space="0" w:color="89E5FF" w:themeColor="accent4" w:themeTint="67"/>
        <w:right w:val="single" w:sz="4" w:space="0" w:color="89E5FF" w:themeColor="accent4" w:themeTint="67"/>
        <w:insideH w:val="single" w:sz="4" w:space="0" w:color="89E5FF" w:themeColor="accent4" w:themeTint="67"/>
        <w:insideV w:val="single" w:sz="4" w:space="0" w:color="89E5FF" w:themeColor="accent4" w:themeTint="67"/>
      </w:tblBorders>
    </w:tblPr>
    <w:tblStylePr w:type="firstRow">
      <w:rPr>
        <w:rFonts w:ascii="Arial" w:hAnsi="Arial"/>
        <w:color w:val="404040"/>
        <w:sz w:val="22"/>
      </w:rPr>
      <w:tblPr/>
      <w:tcPr>
        <w:tcBorders>
          <w:bottom w:val="single" w:sz="12" w:space="0" w:color="4FD9FF" w:themeColor="accent4" w:themeTint="9A"/>
        </w:tcBorders>
      </w:tcPr>
    </w:tblStylePr>
    <w:tblStylePr w:type="lastRow">
      <w:rPr>
        <w:rFonts w:ascii="Arial" w:hAnsi="Arial"/>
        <w:color w:val="404040"/>
        <w:sz w:val="22"/>
      </w:rPr>
      <w:tblPr/>
      <w:tcPr>
        <w:tcBorders>
          <w:top w:val="single" w:sz="12" w:space="0" w:color="4FD9FF"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D9FF" w:themeColor="accent4" w:themeTint="9A"/>
        </w:tcBorders>
      </w:tcPr>
    </w:tblStylePr>
    <w:tblStylePr w:type="band1Horz">
      <w:rPr>
        <w:rFonts w:ascii="Arial" w:hAnsi="Arial"/>
        <w:color w:val="404040"/>
        <w:sz w:val="22"/>
      </w:rPr>
      <w:tblPr/>
      <w:tcPr>
        <w:tcBorders>
          <w:top w:val="single" w:sz="4" w:space="0" w:color="89E5FF" w:themeColor="accent4" w:themeTint="67"/>
          <w:left w:val="single" w:sz="4" w:space="0" w:color="89E5FF" w:themeColor="accent4" w:themeTint="67"/>
          <w:bottom w:val="single" w:sz="4" w:space="0" w:color="89E5FF" w:themeColor="accent4" w:themeTint="67"/>
          <w:right w:val="single" w:sz="4" w:space="0" w:color="89E5FF" w:themeColor="accent4" w:themeTint="67"/>
        </w:tcBorders>
      </w:tcPr>
    </w:tblStylePr>
  </w:style>
  <w:style w:type="table" w:customStyle="1" w:styleId="Bordered-Accent5">
    <w:name w:val="Bordered - Accent 5"/>
    <w:basedOn w:val="a1"/>
    <w:uiPriority w:val="99"/>
    <w:rsid w:val="00FB1F87"/>
    <w:tblPr>
      <w:tblStyleRowBandSize w:val="1"/>
      <w:tblStyleColBandSize w:val="1"/>
      <w:tblBorders>
        <w:top w:val="single" w:sz="4" w:space="0" w:color="C6CFE8" w:themeColor="accent5" w:themeTint="67"/>
        <w:left w:val="single" w:sz="4" w:space="0" w:color="C6CFE8" w:themeColor="accent5" w:themeTint="67"/>
        <w:bottom w:val="single" w:sz="4" w:space="0" w:color="C6CFE8" w:themeColor="accent5" w:themeTint="67"/>
        <w:right w:val="single" w:sz="4" w:space="0" w:color="C6CFE8" w:themeColor="accent5" w:themeTint="67"/>
        <w:insideH w:val="single" w:sz="4" w:space="0" w:color="C6CFE8" w:themeColor="accent5" w:themeTint="67"/>
        <w:insideV w:val="single" w:sz="4" w:space="0" w:color="C6CFE8" w:themeColor="accent5" w:themeTint="67"/>
      </w:tblBorders>
    </w:tblPr>
    <w:tblStylePr w:type="firstRow">
      <w:rPr>
        <w:rFonts w:ascii="Arial" w:hAnsi="Arial"/>
        <w:color w:val="404040"/>
        <w:sz w:val="22"/>
      </w:rPr>
      <w:tblPr/>
      <w:tcPr>
        <w:tcBorders>
          <w:bottom w:val="single" w:sz="12" w:space="0" w:color="AAB8DD" w:themeColor="accent5" w:themeTint="9A"/>
        </w:tcBorders>
      </w:tcPr>
    </w:tblStylePr>
    <w:tblStylePr w:type="lastRow">
      <w:rPr>
        <w:rFonts w:ascii="Arial" w:hAnsi="Arial"/>
        <w:color w:val="404040"/>
        <w:sz w:val="22"/>
      </w:rPr>
      <w:tblPr/>
      <w:tcPr>
        <w:tcBorders>
          <w:top w:val="single" w:sz="12" w:space="0" w:color="AAB8DD"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AB8DD" w:themeColor="accent5" w:themeTint="9A"/>
        </w:tcBorders>
      </w:tcPr>
    </w:tblStylePr>
    <w:tblStylePr w:type="band1Horz">
      <w:rPr>
        <w:rFonts w:ascii="Arial" w:hAnsi="Arial"/>
        <w:color w:val="404040"/>
        <w:sz w:val="22"/>
      </w:rPr>
      <w:tblPr/>
      <w:tcPr>
        <w:tcBorders>
          <w:top w:val="single" w:sz="4" w:space="0" w:color="C6CFE8" w:themeColor="accent5" w:themeTint="67"/>
          <w:left w:val="single" w:sz="4" w:space="0" w:color="C6CFE8" w:themeColor="accent5" w:themeTint="67"/>
          <w:bottom w:val="single" w:sz="4" w:space="0" w:color="C6CFE8" w:themeColor="accent5" w:themeTint="67"/>
          <w:right w:val="single" w:sz="4" w:space="0" w:color="C6CFE8" w:themeColor="accent5" w:themeTint="67"/>
        </w:tcBorders>
      </w:tcPr>
    </w:tblStylePr>
  </w:style>
  <w:style w:type="table" w:customStyle="1" w:styleId="Bordered-Accent6">
    <w:name w:val="Bordered - Accent 6"/>
    <w:basedOn w:val="a1"/>
    <w:uiPriority w:val="99"/>
    <w:rsid w:val="00FB1F87"/>
    <w:tblPr>
      <w:tblStyleRowBandSize w:val="1"/>
      <w:tblStyleColBandSize w:val="1"/>
      <w:tblBorders>
        <w:top w:val="single" w:sz="4" w:space="0" w:color="93EFE3" w:themeColor="accent6" w:themeTint="67"/>
        <w:left w:val="single" w:sz="4" w:space="0" w:color="93EFE3" w:themeColor="accent6" w:themeTint="67"/>
        <w:bottom w:val="single" w:sz="4" w:space="0" w:color="93EFE3" w:themeColor="accent6" w:themeTint="67"/>
        <w:right w:val="single" w:sz="4" w:space="0" w:color="93EFE3" w:themeColor="accent6" w:themeTint="67"/>
        <w:insideH w:val="single" w:sz="4" w:space="0" w:color="93EFE3" w:themeColor="accent6" w:themeTint="67"/>
        <w:insideV w:val="single" w:sz="4" w:space="0" w:color="93EFE3" w:themeColor="accent6" w:themeTint="67"/>
      </w:tblBorders>
    </w:tblPr>
    <w:tblStylePr w:type="firstRow">
      <w:rPr>
        <w:rFonts w:ascii="Arial" w:hAnsi="Arial"/>
        <w:color w:val="404040"/>
        <w:sz w:val="22"/>
      </w:rPr>
      <w:tblPr/>
      <w:tcPr>
        <w:tcBorders>
          <w:bottom w:val="single" w:sz="12" w:space="0" w:color="60E8D5" w:themeColor="accent6" w:themeTint="98"/>
        </w:tcBorders>
      </w:tcPr>
    </w:tblStylePr>
    <w:tblStylePr w:type="lastRow">
      <w:rPr>
        <w:rFonts w:ascii="Arial" w:hAnsi="Arial"/>
        <w:color w:val="404040"/>
        <w:sz w:val="22"/>
      </w:rPr>
      <w:tblPr/>
      <w:tcPr>
        <w:tcBorders>
          <w:top w:val="single" w:sz="12" w:space="0" w:color="60E8D5"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0E8D5" w:themeColor="accent6" w:themeTint="98"/>
        </w:tcBorders>
      </w:tcPr>
    </w:tblStylePr>
    <w:tblStylePr w:type="band1Horz">
      <w:rPr>
        <w:rFonts w:ascii="Arial" w:hAnsi="Arial"/>
        <w:color w:val="404040"/>
        <w:sz w:val="22"/>
      </w:rPr>
      <w:tblPr/>
      <w:tcPr>
        <w:tcBorders>
          <w:top w:val="single" w:sz="4" w:space="0" w:color="93EFE3" w:themeColor="accent6" w:themeTint="67"/>
          <w:left w:val="single" w:sz="4" w:space="0" w:color="93EFE3" w:themeColor="accent6" w:themeTint="67"/>
          <w:bottom w:val="single" w:sz="4" w:space="0" w:color="93EFE3" w:themeColor="accent6" w:themeTint="67"/>
          <w:right w:val="single" w:sz="4" w:space="0" w:color="93EFE3" w:themeColor="accent6" w:themeTint="67"/>
        </w:tcBorders>
      </w:tcPr>
    </w:tblStylePr>
  </w:style>
  <w:style w:type="character" w:customStyle="1" w:styleId="FootnoteTextChar">
    <w:name w:val="Footnote Text Char"/>
    <w:uiPriority w:val="99"/>
    <w:rsid w:val="00FB1F87"/>
    <w:rPr>
      <w:sz w:val="18"/>
    </w:rPr>
  </w:style>
  <w:style w:type="paragraph" w:styleId="afff0">
    <w:name w:val="endnote text"/>
    <w:basedOn w:val="a"/>
    <w:link w:val="afff1"/>
    <w:uiPriority w:val="99"/>
    <w:semiHidden/>
    <w:unhideWhenUsed/>
    <w:rsid w:val="00FB1F87"/>
  </w:style>
  <w:style w:type="character" w:customStyle="1" w:styleId="afff1">
    <w:name w:val="Текст концевой сноски Знак"/>
    <w:basedOn w:val="a0"/>
    <w:link w:val="afff0"/>
    <w:uiPriority w:val="99"/>
    <w:semiHidden/>
    <w:rsid w:val="00FB1F87"/>
    <w:rPr>
      <w:rFonts w:ascii="Times New Roman" w:eastAsia="Times New Roman" w:hAnsi="Times New Roman"/>
    </w:rPr>
  </w:style>
  <w:style w:type="character" w:styleId="afff2">
    <w:name w:val="endnote reference"/>
    <w:basedOn w:val="a0"/>
    <w:uiPriority w:val="99"/>
    <w:semiHidden/>
    <w:unhideWhenUsed/>
    <w:rsid w:val="00FB1F87"/>
    <w:rPr>
      <w:vertAlign w:val="superscript"/>
    </w:rPr>
  </w:style>
  <w:style w:type="paragraph" w:styleId="42">
    <w:name w:val="toc 4"/>
    <w:basedOn w:val="a"/>
    <w:next w:val="a"/>
    <w:uiPriority w:val="39"/>
    <w:unhideWhenUsed/>
    <w:rsid w:val="00FB1F87"/>
    <w:pPr>
      <w:spacing w:after="57"/>
      <w:ind w:left="850"/>
    </w:pPr>
  </w:style>
  <w:style w:type="paragraph" w:styleId="54">
    <w:name w:val="toc 5"/>
    <w:basedOn w:val="a"/>
    <w:next w:val="a"/>
    <w:uiPriority w:val="39"/>
    <w:unhideWhenUsed/>
    <w:rsid w:val="00FB1F87"/>
    <w:pPr>
      <w:spacing w:after="57"/>
      <w:ind w:left="1134"/>
    </w:pPr>
  </w:style>
  <w:style w:type="paragraph" w:styleId="61">
    <w:name w:val="toc 6"/>
    <w:basedOn w:val="a"/>
    <w:next w:val="a"/>
    <w:uiPriority w:val="39"/>
    <w:unhideWhenUsed/>
    <w:rsid w:val="00FB1F87"/>
    <w:pPr>
      <w:spacing w:after="57"/>
      <w:ind w:left="1417"/>
    </w:pPr>
  </w:style>
  <w:style w:type="paragraph" w:styleId="71">
    <w:name w:val="toc 7"/>
    <w:basedOn w:val="a"/>
    <w:next w:val="a"/>
    <w:uiPriority w:val="39"/>
    <w:unhideWhenUsed/>
    <w:rsid w:val="00FB1F87"/>
    <w:pPr>
      <w:spacing w:after="57"/>
      <w:ind w:left="1701"/>
    </w:pPr>
  </w:style>
  <w:style w:type="paragraph" w:styleId="81">
    <w:name w:val="toc 8"/>
    <w:basedOn w:val="a"/>
    <w:next w:val="a"/>
    <w:uiPriority w:val="39"/>
    <w:unhideWhenUsed/>
    <w:rsid w:val="00FB1F87"/>
    <w:pPr>
      <w:spacing w:after="57"/>
      <w:ind w:left="1984"/>
    </w:pPr>
  </w:style>
  <w:style w:type="paragraph" w:styleId="91">
    <w:name w:val="toc 9"/>
    <w:basedOn w:val="a"/>
    <w:next w:val="a"/>
    <w:uiPriority w:val="39"/>
    <w:unhideWhenUsed/>
    <w:rsid w:val="00FB1F87"/>
    <w:pPr>
      <w:spacing w:after="57"/>
      <w:ind w:left="2268"/>
    </w:pPr>
  </w:style>
  <w:style w:type="paragraph" w:styleId="afff3">
    <w:name w:val="table of figures"/>
    <w:basedOn w:val="a"/>
    <w:next w:val="a"/>
    <w:uiPriority w:val="99"/>
    <w:unhideWhenUsed/>
    <w:rsid w:val="00FB1F87"/>
  </w:style>
  <w:style w:type="paragraph" w:customStyle="1" w:styleId="StGen0">
    <w:name w:val="StGen0"/>
    <w:basedOn w:val="a"/>
    <w:next w:val="a8"/>
    <w:uiPriority w:val="99"/>
    <w:unhideWhenUsed/>
    <w:rsid w:val="00FB1F87"/>
    <w:pPr>
      <w:spacing w:before="100" w:beforeAutospacing="1" w:after="100" w:afterAutospacing="1"/>
    </w:pPr>
    <w:rPr>
      <w:b/>
      <w:sz w:val="28"/>
    </w:rPr>
  </w:style>
  <w:style w:type="paragraph" w:customStyle="1" w:styleId="BulletListFooterTextnumbered">
    <w:name w:val="Абзац списка;Bullet List;FooterText;numbered"/>
    <w:link w:val="BulletListFooterTextnumbered0"/>
    <w:uiPriority w:val="34"/>
    <w:qFormat/>
    <w:rsid w:val="00FB1F87"/>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eastAsia="Times New Roman"/>
      <w:sz w:val="22"/>
      <w:szCs w:val="22"/>
    </w:rPr>
  </w:style>
  <w:style w:type="character" w:customStyle="1" w:styleId="BulletListFooterTextnumbered0">
    <w:name w:val="Абзац списка Знак;Bullet List Знак;FooterText Знак;numbered Знак"/>
    <w:link w:val="BulletListFooterTextnumbered"/>
    <w:uiPriority w:val="34"/>
    <w:rsid w:val="00FB1F87"/>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3898162">
      <w:bodyDiv w:val="1"/>
      <w:marLeft w:val="0"/>
      <w:marRight w:val="0"/>
      <w:marTop w:val="0"/>
      <w:marBottom w:val="0"/>
      <w:divBdr>
        <w:top w:val="none" w:sz="0" w:space="0" w:color="auto"/>
        <w:left w:val="none" w:sz="0" w:space="0" w:color="auto"/>
        <w:bottom w:val="none" w:sz="0" w:space="0" w:color="auto"/>
        <w:right w:val="none" w:sz="0" w:space="0" w:color="auto"/>
      </w:divBdr>
    </w:div>
    <w:div w:id="8214545">
      <w:bodyDiv w:val="1"/>
      <w:marLeft w:val="0"/>
      <w:marRight w:val="0"/>
      <w:marTop w:val="0"/>
      <w:marBottom w:val="0"/>
      <w:divBdr>
        <w:top w:val="none" w:sz="0" w:space="0" w:color="auto"/>
        <w:left w:val="none" w:sz="0" w:space="0" w:color="auto"/>
        <w:bottom w:val="none" w:sz="0" w:space="0" w:color="auto"/>
        <w:right w:val="none" w:sz="0" w:space="0" w:color="auto"/>
      </w:divBdr>
    </w:div>
    <w:div w:id="19086071">
      <w:bodyDiv w:val="1"/>
      <w:marLeft w:val="0"/>
      <w:marRight w:val="0"/>
      <w:marTop w:val="0"/>
      <w:marBottom w:val="0"/>
      <w:divBdr>
        <w:top w:val="none" w:sz="0" w:space="0" w:color="auto"/>
        <w:left w:val="none" w:sz="0" w:space="0" w:color="auto"/>
        <w:bottom w:val="none" w:sz="0" w:space="0" w:color="auto"/>
        <w:right w:val="none" w:sz="0" w:space="0" w:color="auto"/>
      </w:divBdr>
    </w:div>
    <w:div w:id="25255519">
      <w:bodyDiv w:val="1"/>
      <w:marLeft w:val="0"/>
      <w:marRight w:val="0"/>
      <w:marTop w:val="0"/>
      <w:marBottom w:val="0"/>
      <w:divBdr>
        <w:top w:val="none" w:sz="0" w:space="0" w:color="auto"/>
        <w:left w:val="none" w:sz="0" w:space="0" w:color="auto"/>
        <w:bottom w:val="none" w:sz="0" w:space="0" w:color="auto"/>
        <w:right w:val="none" w:sz="0" w:space="0" w:color="auto"/>
      </w:divBdr>
    </w:div>
    <w:div w:id="88742113">
      <w:bodyDiv w:val="1"/>
      <w:marLeft w:val="0"/>
      <w:marRight w:val="0"/>
      <w:marTop w:val="0"/>
      <w:marBottom w:val="0"/>
      <w:divBdr>
        <w:top w:val="none" w:sz="0" w:space="0" w:color="auto"/>
        <w:left w:val="none" w:sz="0" w:space="0" w:color="auto"/>
        <w:bottom w:val="none" w:sz="0" w:space="0" w:color="auto"/>
        <w:right w:val="none" w:sz="0" w:space="0" w:color="auto"/>
      </w:divBdr>
    </w:div>
    <w:div w:id="126627832">
      <w:bodyDiv w:val="1"/>
      <w:marLeft w:val="0"/>
      <w:marRight w:val="0"/>
      <w:marTop w:val="0"/>
      <w:marBottom w:val="0"/>
      <w:divBdr>
        <w:top w:val="none" w:sz="0" w:space="0" w:color="auto"/>
        <w:left w:val="none" w:sz="0" w:space="0" w:color="auto"/>
        <w:bottom w:val="none" w:sz="0" w:space="0" w:color="auto"/>
        <w:right w:val="none" w:sz="0" w:space="0" w:color="auto"/>
      </w:divBdr>
    </w:div>
    <w:div w:id="138425908">
      <w:bodyDiv w:val="1"/>
      <w:marLeft w:val="0"/>
      <w:marRight w:val="0"/>
      <w:marTop w:val="0"/>
      <w:marBottom w:val="0"/>
      <w:divBdr>
        <w:top w:val="none" w:sz="0" w:space="0" w:color="auto"/>
        <w:left w:val="none" w:sz="0" w:space="0" w:color="auto"/>
        <w:bottom w:val="none" w:sz="0" w:space="0" w:color="auto"/>
        <w:right w:val="none" w:sz="0" w:space="0" w:color="auto"/>
      </w:divBdr>
    </w:div>
    <w:div w:id="217978654">
      <w:bodyDiv w:val="1"/>
      <w:marLeft w:val="0"/>
      <w:marRight w:val="0"/>
      <w:marTop w:val="0"/>
      <w:marBottom w:val="0"/>
      <w:divBdr>
        <w:top w:val="none" w:sz="0" w:space="0" w:color="auto"/>
        <w:left w:val="none" w:sz="0" w:space="0" w:color="auto"/>
        <w:bottom w:val="none" w:sz="0" w:space="0" w:color="auto"/>
        <w:right w:val="none" w:sz="0" w:space="0" w:color="auto"/>
      </w:divBdr>
    </w:div>
    <w:div w:id="339894107">
      <w:bodyDiv w:val="1"/>
      <w:marLeft w:val="0"/>
      <w:marRight w:val="0"/>
      <w:marTop w:val="0"/>
      <w:marBottom w:val="0"/>
      <w:divBdr>
        <w:top w:val="none" w:sz="0" w:space="0" w:color="auto"/>
        <w:left w:val="none" w:sz="0" w:space="0" w:color="auto"/>
        <w:bottom w:val="none" w:sz="0" w:space="0" w:color="auto"/>
        <w:right w:val="none" w:sz="0" w:space="0" w:color="auto"/>
      </w:divBdr>
    </w:div>
    <w:div w:id="383145100">
      <w:bodyDiv w:val="1"/>
      <w:marLeft w:val="0"/>
      <w:marRight w:val="0"/>
      <w:marTop w:val="0"/>
      <w:marBottom w:val="0"/>
      <w:divBdr>
        <w:top w:val="none" w:sz="0" w:space="0" w:color="auto"/>
        <w:left w:val="none" w:sz="0" w:space="0" w:color="auto"/>
        <w:bottom w:val="none" w:sz="0" w:space="0" w:color="auto"/>
        <w:right w:val="none" w:sz="0" w:space="0" w:color="auto"/>
      </w:divBdr>
    </w:div>
    <w:div w:id="388848604">
      <w:bodyDiv w:val="1"/>
      <w:marLeft w:val="0"/>
      <w:marRight w:val="0"/>
      <w:marTop w:val="0"/>
      <w:marBottom w:val="0"/>
      <w:divBdr>
        <w:top w:val="none" w:sz="0" w:space="0" w:color="auto"/>
        <w:left w:val="none" w:sz="0" w:space="0" w:color="auto"/>
        <w:bottom w:val="none" w:sz="0" w:space="0" w:color="auto"/>
        <w:right w:val="none" w:sz="0" w:space="0" w:color="auto"/>
      </w:divBdr>
    </w:div>
    <w:div w:id="400642854">
      <w:bodyDiv w:val="1"/>
      <w:marLeft w:val="0"/>
      <w:marRight w:val="0"/>
      <w:marTop w:val="0"/>
      <w:marBottom w:val="0"/>
      <w:divBdr>
        <w:top w:val="none" w:sz="0" w:space="0" w:color="auto"/>
        <w:left w:val="none" w:sz="0" w:space="0" w:color="auto"/>
        <w:bottom w:val="none" w:sz="0" w:space="0" w:color="auto"/>
        <w:right w:val="none" w:sz="0" w:space="0" w:color="auto"/>
      </w:divBdr>
    </w:div>
    <w:div w:id="406803635">
      <w:bodyDiv w:val="1"/>
      <w:marLeft w:val="0"/>
      <w:marRight w:val="0"/>
      <w:marTop w:val="0"/>
      <w:marBottom w:val="0"/>
      <w:divBdr>
        <w:top w:val="none" w:sz="0" w:space="0" w:color="auto"/>
        <w:left w:val="none" w:sz="0" w:space="0" w:color="auto"/>
        <w:bottom w:val="none" w:sz="0" w:space="0" w:color="auto"/>
        <w:right w:val="none" w:sz="0" w:space="0" w:color="auto"/>
      </w:divBdr>
    </w:div>
    <w:div w:id="441994242">
      <w:bodyDiv w:val="1"/>
      <w:marLeft w:val="0"/>
      <w:marRight w:val="0"/>
      <w:marTop w:val="0"/>
      <w:marBottom w:val="0"/>
      <w:divBdr>
        <w:top w:val="none" w:sz="0" w:space="0" w:color="auto"/>
        <w:left w:val="none" w:sz="0" w:space="0" w:color="auto"/>
        <w:bottom w:val="none" w:sz="0" w:space="0" w:color="auto"/>
        <w:right w:val="none" w:sz="0" w:space="0" w:color="auto"/>
      </w:divBdr>
    </w:div>
    <w:div w:id="445849574">
      <w:bodyDiv w:val="1"/>
      <w:marLeft w:val="0"/>
      <w:marRight w:val="0"/>
      <w:marTop w:val="0"/>
      <w:marBottom w:val="0"/>
      <w:divBdr>
        <w:top w:val="none" w:sz="0" w:space="0" w:color="auto"/>
        <w:left w:val="none" w:sz="0" w:space="0" w:color="auto"/>
        <w:bottom w:val="none" w:sz="0" w:space="0" w:color="auto"/>
        <w:right w:val="none" w:sz="0" w:space="0" w:color="auto"/>
      </w:divBdr>
    </w:div>
    <w:div w:id="633026299">
      <w:bodyDiv w:val="1"/>
      <w:marLeft w:val="0"/>
      <w:marRight w:val="0"/>
      <w:marTop w:val="0"/>
      <w:marBottom w:val="0"/>
      <w:divBdr>
        <w:top w:val="none" w:sz="0" w:space="0" w:color="auto"/>
        <w:left w:val="none" w:sz="0" w:space="0" w:color="auto"/>
        <w:bottom w:val="none" w:sz="0" w:space="0" w:color="auto"/>
        <w:right w:val="none" w:sz="0" w:space="0" w:color="auto"/>
      </w:divBdr>
    </w:div>
    <w:div w:id="636494516">
      <w:bodyDiv w:val="1"/>
      <w:marLeft w:val="0"/>
      <w:marRight w:val="0"/>
      <w:marTop w:val="0"/>
      <w:marBottom w:val="0"/>
      <w:divBdr>
        <w:top w:val="none" w:sz="0" w:space="0" w:color="auto"/>
        <w:left w:val="none" w:sz="0" w:space="0" w:color="auto"/>
        <w:bottom w:val="none" w:sz="0" w:space="0" w:color="auto"/>
        <w:right w:val="none" w:sz="0" w:space="0" w:color="auto"/>
      </w:divBdr>
    </w:div>
    <w:div w:id="694774718">
      <w:bodyDiv w:val="1"/>
      <w:marLeft w:val="0"/>
      <w:marRight w:val="0"/>
      <w:marTop w:val="0"/>
      <w:marBottom w:val="0"/>
      <w:divBdr>
        <w:top w:val="none" w:sz="0" w:space="0" w:color="auto"/>
        <w:left w:val="none" w:sz="0" w:space="0" w:color="auto"/>
        <w:bottom w:val="none" w:sz="0" w:space="0" w:color="auto"/>
        <w:right w:val="none" w:sz="0" w:space="0" w:color="auto"/>
      </w:divBdr>
    </w:div>
    <w:div w:id="700983830">
      <w:bodyDiv w:val="1"/>
      <w:marLeft w:val="0"/>
      <w:marRight w:val="0"/>
      <w:marTop w:val="0"/>
      <w:marBottom w:val="0"/>
      <w:divBdr>
        <w:top w:val="none" w:sz="0" w:space="0" w:color="auto"/>
        <w:left w:val="none" w:sz="0" w:space="0" w:color="auto"/>
        <w:bottom w:val="none" w:sz="0" w:space="0" w:color="auto"/>
        <w:right w:val="none" w:sz="0" w:space="0" w:color="auto"/>
      </w:divBdr>
    </w:div>
    <w:div w:id="701051639">
      <w:bodyDiv w:val="1"/>
      <w:marLeft w:val="0"/>
      <w:marRight w:val="0"/>
      <w:marTop w:val="0"/>
      <w:marBottom w:val="0"/>
      <w:divBdr>
        <w:top w:val="none" w:sz="0" w:space="0" w:color="auto"/>
        <w:left w:val="none" w:sz="0" w:space="0" w:color="auto"/>
        <w:bottom w:val="none" w:sz="0" w:space="0" w:color="auto"/>
        <w:right w:val="none" w:sz="0" w:space="0" w:color="auto"/>
      </w:divBdr>
    </w:div>
    <w:div w:id="715198721">
      <w:bodyDiv w:val="1"/>
      <w:marLeft w:val="0"/>
      <w:marRight w:val="0"/>
      <w:marTop w:val="0"/>
      <w:marBottom w:val="0"/>
      <w:divBdr>
        <w:top w:val="none" w:sz="0" w:space="0" w:color="auto"/>
        <w:left w:val="none" w:sz="0" w:space="0" w:color="auto"/>
        <w:bottom w:val="none" w:sz="0" w:space="0" w:color="auto"/>
        <w:right w:val="none" w:sz="0" w:space="0" w:color="auto"/>
      </w:divBdr>
    </w:div>
    <w:div w:id="726296797">
      <w:bodyDiv w:val="1"/>
      <w:marLeft w:val="0"/>
      <w:marRight w:val="0"/>
      <w:marTop w:val="0"/>
      <w:marBottom w:val="0"/>
      <w:divBdr>
        <w:top w:val="none" w:sz="0" w:space="0" w:color="auto"/>
        <w:left w:val="none" w:sz="0" w:space="0" w:color="auto"/>
        <w:bottom w:val="none" w:sz="0" w:space="0" w:color="auto"/>
        <w:right w:val="none" w:sz="0" w:space="0" w:color="auto"/>
      </w:divBdr>
    </w:div>
    <w:div w:id="731656206">
      <w:bodyDiv w:val="1"/>
      <w:marLeft w:val="0"/>
      <w:marRight w:val="0"/>
      <w:marTop w:val="0"/>
      <w:marBottom w:val="0"/>
      <w:divBdr>
        <w:top w:val="none" w:sz="0" w:space="0" w:color="auto"/>
        <w:left w:val="none" w:sz="0" w:space="0" w:color="auto"/>
        <w:bottom w:val="none" w:sz="0" w:space="0" w:color="auto"/>
        <w:right w:val="none" w:sz="0" w:space="0" w:color="auto"/>
      </w:divBdr>
    </w:div>
    <w:div w:id="747459123">
      <w:bodyDiv w:val="1"/>
      <w:marLeft w:val="0"/>
      <w:marRight w:val="0"/>
      <w:marTop w:val="0"/>
      <w:marBottom w:val="0"/>
      <w:divBdr>
        <w:top w:val="none" w:sz="0" w:space="0" w:color="auto"/>
        <w:left w:val="none" w:sz="0" w:space="0" w:color="auto"/>
        <w:bottom w:val="none" w:sz="0" w:space="0" w:color="auto"/>
        <w:right w:val="none" w:sz="0" w:space="0" w:color="auto"/>
      </w:divBdr>
    </w:div>
    <w:div w:id="783118734">
      <w:bodyDiv w:val="1"/>
      <w:marLeft w:val="0"/>
      <w:marRight w:val="0"/>
      <w:marTop w:val="0"/>
      <w:marBottom w:val="0"/>
      <w:divBdr>
        <w:top w:val="none" w:sz="0" w:space="0" w:color="auto"/>
        <w:left w:val="none" w:sz="0" w:space="0" w:color="auto"/>
        <w:bottom w:val="none" w:sz="0" w:space="0" w:color="auto"/>
        <w:right w:val="none" w:sz="0" w:space="0" w:color="auto"/>
      </w:divBdr>
    </w:div>
    <w:div w:id="792477928">
      <w:bodyDiv w:val="1"/>
      <w:marLeft w:val="0"/>
      <w:marRight w:val="0"/>
      <w:marTop w:val="0"/>
      <w:marBottom w:val="0"/>
      <w:divBdr>
        <w:top w:val="none" w:sz="0" w:space="0" w:color="auto"/>
        <w:left w:val="none" w:sz="0" w:space="0" w:color="auto"/>
        <w:bottom w:val="none" w:sz="0" w:space="0" w:color="auto"/>
        <w:right w:val="none" w:sz="0" w:space="0" w:color="auto"/>
      </w:divBdr>
    </w:div>
    <w:div w:id="798492359">
      <w:bodyDiv w:val="1"/>
      <w:marLeft w:val="0"/>
      <w:marRight w:val="0"/>
      <w:marTop w:val="0"/>
      <w:marBottom w:val="0"/>
      <w:divBdr>
        <w:top w:val="none" w:sz="0" w:space="0" w:color="auto"/>
        <w:left w:val="none" w:sz="0" w:space="0" w:color="auto"/>
        <w:bottom w:val="none" w:sz="0" w:space="0" w:color="auto"/>
        <w:right w:val="none" w:sz="0" w:space="0" w:color="auto"/>
      </w:divBdr>
    </w:div>
    <w:div w:id="807167635">
      <w:bodyDiv w:val="1"/>
      <w:marLeft w:val="0"/>
      <w:marRight w:val="0"/>
      <w:marTop w:val="0"/>
      <w:marBottom w:val="0"/>
      <w:divBdr>
        <w:top w:val="none" w:sz="0" w:space="0" w:color="auto"/>
        <w:left w:val="none" w:sz="0" w:space="0" w:color="auto"/>
        <w:bottom w:val="none" w:sz="0" w:space="0" w:color="auto"/>
        <w:right w:val="none" w:sz="0" w:space="0" w:color="auto"/>
      </w:divBdr>
    </w:div>
    <w:div w:id="892154356">
      <w:bodyDiv w:val="1"/>
      <w:marLeft w:val="0"/>
      <w:marRight w:val="0"/>
      <w:marTop w:val="0"/>
      <w:marBottom w:val="0"/>
      <w:divBdr>
        <w:top w:val="none" w:sz="0" w:space="0" w:color="auto"/>
        <w:left w:val="none" w:sz="0" w:space="0" w:color="auto"/>
        <w:bottom w:val="none" w:sz="0" w:space="0" w:color="auto"/>
        <w:right w:val="none" w:sz="0" w:space="0" w:color="auto"/>
      </w:divBdr>
    </w:div>
    <w:div w:id="933631868">
      <w:bodyDiv w:val="1"/>
      <w:marLeft w:val="0"/>
      <w:marRight w:val="0"/>
      <w:marTop w:val="0"/>
      <w:marBottom w:val="0"/>
      <w:divBdr>
        <w:top w:val="none" w:sz="0" w:space="0" w:color="auto"/>
        <w:left w:val="none" w:sz="0" w:space="0" w:color="auto"/>
        <w:bottom w:val="none" w:sz="0" w:space="0" w:color="auto"/>
        <w:right w:val="none" w:sz="0" w:space="0" w:color="auto"/>
      </w:divBdr>
    </w:div>
    <w:div w:id="937252976">
      <w:bodyDiv w:val="1"/>
      <w:marLeft w:val="0"/>
      <w:marRight w:val="0"/>
      <w:marTop w:val="0"/>
      <w:marBottom w:val="0"/>
      <w:divBdr>
        <w:top w:val="none" w:sz="0" w:space="0" w:color="auto"/>
        <w:left w:val="none" w:sz="0" w:space="0" w:color="auto"/>
        <w:bottom w:val="none" w:sz="0" w:space="0" w:color="auto"/>
        <w:right w:val="none" w:sz="0" w:space="0" w:color="auto"/>
      </w:divBdr>
    </w:div>
    <w:div w:id="948126868">
      <w:bodyDiv w:val="1"/>
      <w:marLeft w:val="0"/>
      <w:marRight w:val="0"/>
      <w:marTop w:val="0"/>
      <w:marBottom w:val="0"/>
      <w:divBdr>
        <w:top w:val="none" w:sz="0" w:space="0" w:color="auto"/>
        <w:left w:val="none" w:sz="0" w:space="0" w:color="auto"/>
        <w:bottom w:val="none" w:sz="0" w:space="0" w:color="auto"/>
        <w:right w:val="none" w:sz="0" w:space="0" w:color="auto"/>
      </w:divBdr>
    </w:div>
    <w:div w:id="1029719497">
      <w:bodyDiv w:val="1"/>
      <w:marLeft w:val="0"/>
      <w:marRight w:val="0"/>
      <w:marTop w:val="0"/>
      <w:marBottom w:val="0"/>
      <w:divBdr>
        <w:top w:val="none" w:sz="0" w:space="0" w:color="auto"/>
        <w:left w:val="none" w:sz="0" w:space="0" w:color="auto"/>
        <w:bottom w:val="none" w:sz="0" w:space="0" w:color="auto"/>
        <w:right w:val="none" w:sz="0" w:space="0" w:color="auto"/>
      </w:divBdr>
    </w:div>
    <w:div w:id="1058089244">
      <w:bodyDiv w:val="1"/>
      <w:marLeft w:val="0"/>
      <w:marRight w:val="0"/>
      <w:marTop w:val="0"/>
      <w:marBottom w:val="0"/>
      <w:divBdr>
        <w:top w:val="none" w:sz="0" w:space="0" w:color="auto"/>
        <w:left w:val="none" w:sz="0" w:space="0" w:color="auto"/>
        <w:bottom w:val="none" w:sz="0" w:space="0" w:color="auto"/>
        <w:right w:val="none" w:sz="0" w:space="0" w:color="auto"/>
      </w:divBdr>
    </w:div>
    <w:div w:id="1068846565">
      <w:bodyDiv w:val="1"/>
      <w:marLeft w:val="0"/>
      <w:marRight w:val="0"/>
      <w:marTop w:val="0"/>
      <w:marBottom w:val="0"/>
      <w:divBdr>
        <w:top w:val="none" w:sz="0" w:space="0" w:color="auto"/>
        <w:left w:val="none" w:sz="0" w:space="0" w:color="auto"/>
        <w:bottom w:val="none" w:sz="0" w:space="0" w:color="auto"/>
        <w:right w:val="none" w:sz="0" w:space="0" w:color="auto"/>
      </w:divBdr>
    </w:div>
    <w:div w:id="1074165177">
      <w:bodyDiv w:val="1"/>
      <w:marLeft w:val="0"/>
      <w:marRight w:val="0"/>
      <w:marTop w:val="0"/>
      <w:marBottom w:val="0"/>
      <w:divBdr>
        <w:top w:val="none" w:sz="0" w:space="0" w:color="auto"/>
        <w:left w:val="none" w:sz="0" w:space="0" w:color="auto"/>
        <w:bottom w:val="none" w:sz="0" w:space="0" w:color="auto"/>
        <w:right w:val="none" w:sz="0" w:space="0" w:color="auto"/>
      </w:divBdr>
    </w:div>
    <w:div w:id="1114641468">
      <w:bodyDiv w:val="1"/>
      <w:marLeft w:val="0"/>
      <w:marRight w:val="0"/>
      <w:marTop w:val="0"/>
      <w:marBottom w:val="0"/>
      <w:divBdr>
        <w:top w:val="none" w:sz="0" w:space="0" w:color="auto"/>
        <w:left w:val="none" w:sz="0" w:space="0" w:color="auto"/>
        <w:bottom w:val="none" w:sz="0" w:space="0" w:color="auto"/>
        <w:right w:val="none" w:sz="0" w:space="0" w:color="auto"/>
      </w:divBdr>
    </w:div>
    <w:div w:id="1119911653">
      <w:bodyDiv w:val="1"/>
      <w:marLeft w:val="0"/>
      <w:marRight w:val="0"/>
      <w:marTop w:val="0"/>
      <w:marBottom w:val="0"/>
      <w:divBdr>
        <w:top w:val="none" w:sz="0" w:space="0" w:color="auto"/>
        <w:left w:val="none" w:sz="0" w:space="0" w:color="auto"/>
        <w:bottom w:val="none" w:sz="0" w:space="0" w:color="auto"/>
        <w:right w:val="none" w:sz="0" w:space="0" w:color="auto"/>
      </w:divBdr>
    </w:div>
    <w:div w:id="1142187885">
      <w:bodyDiv w:val="1"/>
      <w:marLeft w:val="0"/>
      <w:marRight w:val="0"/>
      <w:marTop w:val="0"/>
      <w:marBottom w:val="0"/>
      <w:divBdr>
        <w:top w:val="none" w:sz="0" w:space="0" w:color="auto"/>
        <w:left w:val="none" w:sz="0" w:space="0" w:color="auto"/>
        <w:bottom w:val="none" w:sz="0" w:space="0" w:color="auto"/>
        <w:right w:val="none" w:sz="0" w:space="0" w:color="auto"/>
      </w:divBdr>
    </w:div>
    <w:div w:id="1169832172">
      <w:bodyDiv w:val="1"/>
      <w:marLeft w:val="0"/>
      <w:marRight w:val="0"/>
      <w:marTop w:val="0"/>
      <w:marBottom w:val="0"/>
      <w:divBdr>
        <w:top w:val="none" w:sz="0" w:space="0" w:color="auto"/>
        <w:left w:val="none" w:sz="0" w:space="0" w:color="auto"/>
        <w:bottom w:val="none" w:sz="0" w:space="0" w:color="auto"/>
        <w:right w:val="none" w:sz="0" w:space="0" w:color="auto"/>
      </w:divBdr>
    </w:div>
    <w:div w:id="1210802508">
      <w:bodyDiv w:val="1"/>
      <w:marLeft w:val="0"/>
      <w:marRight w:val="0"/>
      <w:marTop w:val="0"/>
      <w:marBottom w:val="0"/>
      <w:divBdr>
        <w:top w:val="none" w:sz="0" w:space="0" w:color="auto"/>
        <w:left w:val="none" w:sz="0" w:space="0" w:color="auto"/>
        <w:bottom w:val="none" w:sz="0" w:space="0" w:color="auto"/>
        <w:right w:val="none" w:sz="0" w:space="0" w:color="auto"/>
      </w:divBdr>
    </w:div>
    <w:div w:id="1229148936">
      <w:bodyDiv w:val="1"/>
      <w:marLeft w:val="0"/>
      <w:marRight w:val="0"/>
      <w:marTop w:val="0"/>
      <w:marBottom w:val="0"/>
      <w:divBdr>
        <w:top w:val="none" w:sz="0" w:space="0" w:color="auto"/>
        <w:left w:val="none" w:sz="0" w:space="0" w:color="auto"/>
        <w:bottom w:val="none" w:sz="0" w:space="0" w:color="auto"/>
        <w:right w:val="none" w:sz="0" w:space="0" w:color="auto"/>
      </w:divBdr>
    </w:div>
    <w:div w:id="1235508869">
      <w:bodyDiv w:val="1"/>
      <w:marLeft w:val="0"/>
      <w:marRight w:val="0"/>
      <w:marTop w:val="0"/>
      <w:marBottom w:val="0"/>
      <w:divBdr>
        <w:top w:val="none" w:sz="0" w:space="0" w:color="auto"/>
        <w:left w:val="none" w:sz="0" w:space="0" w:color="auto"/>
        <w:bottom w:val="none" w:sz="0" w:space="0" w:color="auto"/>
        <w:right w:val="none" w:sz="0" w:space="0" w:color="auto"/>
      </w:divBdr>
    </w:div>
    <w:div w:id="1237786478">
      <w:bodyDiv w:val="1"/>
      <w:marLeft w:val="0"/>
      <w:marRight w:val="0"/>
      <w:marTop w:val="0"/>
      <w:marBottom w:val="0"/>
      <w:divBdr>
        <w:top w:val="none" w:sz="0" w:space="0" w:color="auto"/>
        <w:left w:val="none" w:sz="0" w:space="0" w:color="auto"/>
        <w:bottom w:val="none" w:sz="0" w:space="0" w:color="auto"/>
        <w:right w:val="none" w:sz="0" w:space="0" w:color="auto"/>
      </w:divBdr>
    </w:div>
    <w:div w:id="1252204522">
      <w:bodyDiv w:val="1"/>
      <w:marLeft w:val="0"/>
      <w:marRight w:val="0"/>
      <w:marTop w:val="0"/>
      <w:marBottom w:val="0"/>
      <w:divBdr>
        <w:top w:val="none" w:sz="0" w:space="0" w:color="auto"/>
        <w:left w:val="none" w:sz="0" w:space="0" w:color="auto"/>
        <w:bottom w:val="none" w:sz="0" w:space="0" w:color="auto"/>
        <w:right w:val="none" w:sz="0" w:space="0" w:color="auto"/>
      </w:divBdr>
    </w:div>
    <w:div w:id="1283612614">
      <w:bodyDiv w:val="1"/>
      <w:marLeft w:val="0"/>
      <w:marRight w:val="0"/>
      <w:marTop w:val="0"/>
      <w:marBottom w:val="0"/>
      <w:divBdr>
        <w:top w:val="none" w:sz="0" w:space="0" w:color="auto"/>
        <w:left w:val="none" w:sz="0" w:space="0" w:color="auto"/>
        <w:bottom w:val="none" w:sz="0" w:space="0" w:color="auto"/>
        <w:right w:val="none" w:sz="0" w:space="0" w:color="auto"/>
      </w:divBdr>
    </w:div>
    <w:div w:id="1292830939">
      <w:bodyDiv w:val="1"/>
      <w:marLeft w:val="0"/>
      <w:marRight w:val="0"/>
      <w:marTop w:val="0"/>
      <w:marBottom w:val="0"/>
      <w:divBdr>
        <w:top w:val="none" w:sz="0" w:space="0" w:color="auto"/>
        <w:left w:val="none" w:sz="0" w:space="0" w:color="auto"/>
        <w:bottom w:val="none" w:sz="0" w:space="0" w:color="auto"/>
        <w:right w:val="none" w:sz="0" w:space="0" w:color="auto"/>
      </w:divBdr>
    </w:div>
    <w:div w:id="1294483671">
      <w:bodyDiv w:val="1"/>
      <w:marLeft w:val="0"/>
      <w:marRight w:val="0"/>
      <w:marTop w:val="0"/>
      <w:marBottom w:val="0"/>
      <w:divBdr>
        <w:top w:val="none" w:sz="0" w:space="0" w:color="auto"/>
        <w:left w:val="none" w:sz="0" w:space="0" w:color="auto"/>
        <w:bottom w:val="none" w:sz="0" w:space="0" w:color="auto"/>
        <w:right w:val="none" w:sz="0" w:space="0" w:color="auto"/>
      </w:divBdr>
    </w:div>
    <w:div w:id="1369600187">
      <w:bodyDiv w:val="1"/>
      <w:marLeft w:val="0"/>
      <w:marRight w:val="0"/>
      <w:marTop w:val="0"/>
      <w:marBottom w:val="0"/>
      <w:divBdr>
        <w:top w:val="none" w:sz="0" w:space="0" w:color="auto"/>
        <w:left w:val="none" w:sz="0" w:space="0" w:color="auto"/>
        <w:bottom w:val="none" w:sz="0" w:space="0" w:color="auto"/>
        <w:right w:val="none" w:sz="0" w:space="0" w:color="auto"/>
      </w:divBdr>
    </w:div>
    <w:div w:id="1399135751">
      <w:bodyDiv w:val="1"/>
      <w:marLeft w:val="0"/>
      <w:marRight w:val="0"/>
      <w:marTop w:val="0"/>
      <w:marBottom w:val="0"/>
      <w:divBdr>
        <w:top w:val="none" w:sz="0" w:space="0" w:color="auto"/>
        <w:left w:val="none" w:sz="0" w:space="0" w:color="auto"/>
        <w:bottom w:val="none" w:sz="0" w:space="0" w:color="auto"/>
        <w:right w:val="none" w:sz="0" w:space="0" w:color="auto"/>
      </w:divBdr>
    </w:div>
    <w:div w:id="1409766633">
      <w:bodyDiv w:val="1"/>
      <w:marLeft w:val="0"/>
      <w:marRight w:val="0"/>
      <w:marTop w:val="0"/>
      <w:marBottom w:val="0"/>
      <w:divBdr>
        <w:top w:val="none" w:sz="0" w:space="0" w:color="auto"/>
        <w:left w:val="none" w:sz="0" w:space="0" w:color="auto"/>
        <w:bottom w:val="none" w:sz="0" w:space="0" w:color="auto"/>
        <w:right w:val="none" w:sz="0" w:space="0" w:color="auto"/>
      </w:divBdr>
    </w:div>
    <w:div w:id="1410737674">
      <w:bodyDiv w:val="1"/>
      <w:marLeft w:val="0"/>
      <w:marRight w:val="0"/>
      <w:marTop w:val="0"/>
      <w:marBottom w:val="0"/>
      <w:divBdr>
        <w:top w:val="none" w:sz="0" w:space="0" w:color="auto"/>
        <w:left w:val="none" w:sz="0" w:space="0" w:color="auto"/>
        <w:bottom w:val="none" w:sz="0" w:space="0" w:color="auto"/>
        <w:right w:val="none" w:sz="0" w:space="0" w:color="auto"/>
      </w:divBdr>
    </w:div>
    <w:div w:id="1469935832">
      <w:bodyDiv w:val="1"/>
      <w:marLeft w:val="0"/>
      <w:marRight w:val="0"/>
      <w:marTop w:val="0"/>
      <w:marBottom w:val="0"/>
      <w:divBdr>
        <w:top w:val="none" w:sz="0" w:space="0" w:color="auto"/>
        <w:left w:val="none" w:sz="0" w:space="0" w:color="auto"/>
        <w:bottom w:val="none" w:sz="0" w:space="0" w:color="auto"/>
        <w:right w:val="none" w:sz="0" w:space="0" w:color="auto"/>
      </w:divBdr>
    </w:div>
    <w:div w:id="1480607547">
      <w:bodyDiv w:val="1"/>
      <w:marLeft w:val="0"/>
      <w:marRight w:val="0"/>
      <w:marTop w:val="0"/>
      <w:marBottom w:val="0"/>
      <w:divBdr>
        <w:top w:val="none" w:sz="0" w:space="0" w:color="auto"/>
        <w:left w:val="none" w:sz="0" w:space="0" w:color="auto"/>
        <w:bottom w:val="none" w:sz="0" w:space="0" w:color="auto"/>
        <w:right w:val="none" w:sz="0" w:space="0" w:color="auto"/>
      </w:divBdr>
    </w:div>
    <w:div w:id="1489512934">
      <w:bodyDiv w:val="1"/>
      <w:marLeft w:val="0"/>
      <w:marRight w:val="0"/>
      <w:marTop w:val="0"/>
      <w:marBottom w:val="0"/>
      <w:divBdr>
        <w:top w:val="none" w:sz="0" w:space="0" w:color="auto"/>
        <w:left w:val="none" w:sz="0" w:space="0" w:color="auto"/>
        <w:bottom w:val="none" w:sz="0" w:space="0" w:color="auto"/>
        <w:right w:val="none" w:sz="0" w:space="0" w:color="auto"/>
      </w:divBdr>
    </w:div>
    <w:div w:id="1504708680">
      <w:bodyDiv w:val="1"/>
      <w:marLeft w:val="0"/>
      <w:marRight w:val="0"/>
      <w:marTop w:val="0"/>
      <w:marBottom w:val="0"/>
      <w:divBdr>
        <w:top w:val="none" w:sz="0" w:space="0" w:color="auto"/>
        <w:left w:val="none" w:sz="0" w:space="0" w:color="auto"/>
        <w:bottom w:val="none" w:sz="0" w:space="0" w:color="auto"/>
        <w:right w:val="none" w:sz="0" w:space="0" w:color="auto"/>
      </w:divBdr>
    </w:div>
    <w:div w:id="1545630049">
      <w:bodyDiv w:val="1"/>
      <w:marLeft w:val="0"/>
      <w:marRight w:val="0"/>
      <w:marTop w:val="0"/>
      <w:marBottom w:val="0"/>
      <w:divBdr>
        <w:top w:val="none" w:sz="0" w:space="0" w:color="auto"/>
        <w:left w:val="none" w:sz="0" w:space="0" w:color="auto"/>
        <w:bottom w:val="none" w:sz="0" w:space="0" w:color="auto"/>
        <w:right w:val="none" w:sz="0" w:space="0" w:color="auto"/>
      </w:divBdr>
    </w:div>
    <w:div w:id="1579435351">
      <w:bodyDiv w:val="1"/>
      <w:marLeft w:val="0"/>
      <w:marRight w:val="0"/>
      <w:marTop w:val="0"/>
      <w:marBottom w:val="0"/>
      <w:divBdr>
        <w:top w:val="none" w:sz="0" w:space="0" w:color="auto"/>
        <w:left w:val="none" w:sz="0" w:space="0" w:color="auto"/>
        <w:bottom w:val="none" w:sz="0" w:space="0" w:color="auto"/>
        <w:right w:val="none" w:sz="0" w:space="0" w:color="auto"/>
      </w:divBdr>
    </w:div>
    <w:div w:id="1613242753">
      <w:bodyDiv w:val="1"/>
      <w:marLeft w:val="0"/>
      <w:marRight w:val="0"/>
      <w:marTop w:val="0"/>
      <w:marBottom w:val="0"/>
      <w:divBdr>
        <w:top w:val="none" w:sz="0" w:space="0" w:color="auto"/>
        <w:left w:val="none" w:sz="0" w:space="0" w:color="auto"/>
        <w:bottom w:val="none" w:sz="0" w:space="0" w:color="auto"/>
        <w:right w:val="none" w:sz="0" w:space="0" w:color="auto"/>
      </w:divBdr>
    </w:div>
    <w:div w:id="1615937773">
      <w:bodyDiv w:val="1"/>
      <w:marLeft w:val="0"/>
      <w:marRight w:val="0"/>
      <w:marTop w:val="0"/>
      <w:marBottom w:val="0"/>
      <w:divBdr>
        <w:top w:val="none" w:sz="0" w:space="0" w:color="auto"/>
        <w:left w:val="none" w:sz="0" w:space="0" w:color="auto"/>
        <w:bottom w:val="none" w:sz="0" w:space="0" w:color="auto"/>
        <w:right w:val="none" w:sz="0" w:space="0" w:color="auto"/>
      </w:divBdr>
    </w:div>
    <w:div w:id="1617443799">
      <w:bodyDiv w:val="1"/>
      <w:marLeft w:val="0"/>
      <w:marRight w:val="0"/>
      <w:marTop w:val="0"/>
      <w:marBottom w:val="0"/>
      <w:divBdr>
        <w:top w:val="none" w:sz="0" w:space="0" w:color="auto"/>
        <w:left w:val="none" w:sz="0" w:space="0" w:color="auto"/>
        <w:bottom w:val="none" w:sz="0" w:space="0" w:color="auto"/>
        <w:right w:val="none" w:sz="0" w:space="0" w:color="auto"/>
      </w:divBdr>
    </w:div>
    <w:div w:id="1640644996">
      <w:bodyDiv w:val="1"/>
      <w:marLeft w:val="0"/>
      <w:marRight w:val="0"/>
      <w:marTop w:val="0"/>
      <w:marBottom w:val="0"/>
      <w:divBdr>
        <w:top w:val="none" w:sz="0" w:space="0" w:color="auto"/>
        <w:left w:val="none" w:sz="0" w:space="0" w:color="auto"/>
        <w:bottom w:val="none" w:sz="0" w:space="0" w:color="auto"/>
        <w:right w:val="none" w:sz="0" w:space="0" w:color="auto"/>
      </w:divBdr>
    </w:div>
    <w:div w:id="1654407615">
      <w:bodyDiv w:val="1"/>
      <w:marLeft w:val="0"/>
      <w:marRight w:val="0"/>
      <w:marTop w:val="0"/>
      <w:marBottom w:val="0"/>
      <w:divBdr>
        <w:top w:val="none" w:sz="0" w:space="0" w:color="auto"/>
        <w:left w:val="none" w:sz="0" w:space="0" w:color="auto"/>
        <w:bottom w:val="none" w:sz="0" w:space="0" w:color="auto"/>
        <w:right w:val="none" w:sz="0" w:space="0" w:color="auto"/>
      </w:divBdr>
    </w:div>
    <w:div w:id="1673724814">
      <w:bodyDiv w:val="1"/>
      <w:marLeft w:val="0"/>
      <w:marRight w:val="0"/>
      <w:marTop w:val="0"/>
      <w:marBottom w:val="0"/>
      <w:divBdr>
        <w:top w:val="none" w:sz="0" w:space="0" w:color="auto"/>
        <w:left w:val="none" w:sz="0" w:space="0" w:color="auto"/>
        <w:bottom w:val="none" w:sz="0" w:space="0" w:color="auto"/>
        <w:right w:val="none" w:sz="0" w:space="0" w:color="auto"/>
      </w:divBdr>
    </w:div>
    <w:div w:id="1689403380">
      <w:bodyDiv w:val="1"/>
      <w:marLeft w:val="0"/>
      <w:marRight w:val="0"/>
      <w:marTop w:val="0"/>
      <w:marBottom w:val="0"/>
      <w:divBdr>
        <w:top w:val="none" w:sz="0" w:space="0" w:color="auto"/>
        <w:left w:val="none" w:sz="0" w:space="0" w:color="auto"/>
        <w:bottom w:val="none" w:sz="0" w:space="0" w:color="auto"/>
        <w:right w:val="none" w:sz="0" w:space="0" w:color="auto"/>
      </w:divBdr>
    </w:div>
    <w:div w:id="1714422670">
      <w:bodyDiv w:val="1"/>
      <w:marLeft w:val="0"/>
      <w:marRight w:val="0"/>
      <w:marTop w:val="0"/>
      <w:marBottom w:val="0"/>
      <w:divBdr>
        <w:top w:val="none" w:sz="0" w:space="0" w:color="auto"/>
        <w:left w:val="none" w:sz="0" w:space="0" w:color="auto"/>
        <w:bottom w:val="none" w:sz="0" w:space="0" w:color="auto"/>
        <w:right w:val="none" w:sz="0" w:space="0" w:color="auto"/>
      </w:divBdr>
    </w:div>
    <w:div w:id="1722750132">
      <w:bodyDiv w:val="1"/>
      <w:marLeft w:val="0"/>
      <w:marRight w:val="0"/>
      <w:marTop w:val="0"/>
      <w:marBottom w:val="0"/>
      <w:divBdr>
        <w:top w:val="none" w:sz="0" w:space="0" w:color="auto"/>
        <w:left w:val="none" w:sz="0" w:space="0" w:color="auto"/>
        <w:bottom w:val="none" w:sz="0" w:space="0" w:color="auto"/>
        <w:right w:val="none" w:sz="0" w:space="0" w:color="auto"/>
      </w:divBdr>
    </w:div>
    <w:div w:id="1742294989">
      <w:bodyDiv w:val="1"/>
      <w:marLeft w:val="0"/>
      <w:marRight w:val="0"/>
      <w:marTop w:val="0"/>
      <w:marBottom w:val="0"/>
      <w:divBdr>
        <w:top w:val="none" w:sz="0" w:space="0" w:color="auto"/>
        <w:left w:val="none" w:sz="0" w:space="0" w:color="auto"/>
        <w:bottom w:val="none" w:sz="0" w:space="0" w:color="auto"/>
        <w:right w:val="none" w:sz="0" w:space="0" w:color="auto"/>
      </w:divBdr>
    </w:div>
    <w:div w:id="1759133217">
      <w:bodyDiv w:val="1"/>
      <w:marLeft w:val="0"/>
      <w:marRight w:val="0"/>
      <w:marTop w:val="0"/>
      <w:marBottom w:val="0"/>
      <w:divBdr>
        <w:top w:val="none" w:sz="0" w:space="0" w:color="auto"/>
        <w:left w:val="none" w:sz="0" w:space="0" w:color="auto"/>
        <w:bottom w:val="none" w:sz="0" w:space="0" w:color="auto"/>
        <w:right w:val="none" w:sz="0" w:space="0" w:color="auto"/>
      </w:divBdr>
    </w:div>
    <w:div w:id="1774088493">
      <w:bodyDiv w:val="1"/>
      <w:marLeft w:val="0"/>
      <w:marRight w:val="0"/>
      <w:marTop w:val="0"/>
      <w:marBottom w:val="0"/>
      <w:divBdr>
        <w:top w:val="none" w:sz="0" w:space="0" w:color="auto"/>
        <w:left w:val="none" w:sz="0" w:space="0" w:color="auto"/>
        <w:bottom w:val="none" w:sz="0" w:space="0" w:color="auto"/>
        <w:right w:val="none" w:sz="0" w:space="0" w:color="auto"/>
      </w:divBdr>
    </w:div>
    <w:div w:id="1858764027">
      <w:bodyDiv w:val="1"/>
      <w:marLeft w:val="0"/>
      <w:marRight w:val="0"/>
      <w:marTop w:val="0"/>
      <w:marBottom w:val="0"/>
      <w:divBdr>
        <w:top w:val="none" w:sz="0" w:space="0" w:color="auto"/>
        <w:left w:val="none" w:sz="0" w:space="0" w:color="auto"/>
        <w:bottom w:val="none" w:sz="0" w:space="0" w:color="auto"/>
        <w:right w:val="none" w:sz="0" w:space="0" w:color="auto"/>
      </w:divBdr>
    </w:div>
    <w:div w:id="1924339216">
      <w:bodyDiv w:val="1"/>
      <w:marLeft w:val="0"/>
      <w:marRight w:val="0"/>
      <w:marTop w:val="0"/>
      <w:marBottom w:val="0"/>
      <w:divBdr>
        <w:top w:val="none" w:sz="0" w:space="0" w:color="auto"/>
        <w:left w:val="none" w:sz="0" w:space="0" w:color="auto"/>
        <w:bottom w:val="none" w:sz="0" w:space="0" w:color="auto"/>
        <w:right w:val="none" w:sz="0" w:space="0" w:color="auto"/>
      </w:divBdr>
    </w:div>
    <w:div w:id="1951468199">
      <w:bodyDiv w:val="1"/>
      <w:marLeft w:val="0"/>
      <w:marRight w:val="0"/>
      <w:marTop w:val="0"/>
      <w:marBottom w:val="0"/>
      <w:divBdr>
        <w:top w:val="none" w:sz="0" w:space="0" w:color="auto"/>
        <w:left w:val="none" w:sz="0" w:space="0" w:color="auto"/>
        <w:bottom w:val="none" w:sz="0" w:space="0" w:color="auto"/>
        <w:right w:val="none" w:sz="0" w:space="0" w:color="auto"/>
      </w:divBdr>
    </w:div>
    <w:div w:id="1970282326">
      <w:bodyDiv w:val="1"/>
      <w:marLeft w:val="0"/>
      <w:marRight w:val="0"/>
      <w:marTop w:val="0"/>
      <w:marBottom w:val="0"/>
      <w:divBdr>
        <w:top w:val="none" w:sz="0" w:space="0" w:color="auto"/>
        <w:left w:val="none" w:sz="0" w:space="0" w:color="auto"/>
        <w:bottom w:val="none" w:sz="0" w:space="0" w:color="auto"/>
        <w:right w:val="none" w:sz="0" w:space="0" w:color="auto"/>
      </w:divBdr>
    </w:div>
    <w:div w:id="2029940722">
      <w:bodyDiv w:val="1"/>
      <w:marLeft w:val="0"/>
      <w:marRight w:val="0"/>
      <w:marTop w:val="0"/>
      <w:marBottom w:val="0"/>
      <w:divBdr>
        <w:top w:val="none" w:sz="0" w:space="0" w:color="auto"/>
        <w:left w:val="none" w:sz="0" w:space="0" w:color="auto"/>
        <w:bottom w:val="none" w:sz="0" w:space="0" w:color="auto"/>
        <w:right w:val="none" w:sz="0" w:space="0" w:color="auto"/>
      </w:divBdr>
    </w:div>
    <w:div w:id="2059351687">
      <w:bodyDiv w:val="1"/>
      <w:marLeft w:val="0"/>
      <w:marRight w:val="0"/>
      <w:marTop w:val="0"/>
      <w:marBottom w:val="0"/>
      <w:divBdr>
        <w:top w:val="none" w:sz="0" w:space="0" w:color="auto"/>
        <w:left w:val="none" w:sz="0" w:space="0" w:color="auto"/>
        <w:bottom w:val="none" w:sz="0" w:space="0" w:color="auto"/>
        <w:right w:val="none" w:sz="0" w:space="0" w:color="auto"/>
      </w:divBdr>
    </w:div>
    <w:div w:id="213019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8" b="0" i="0" u="none" strike="noStrike" kern="1200" spc="0" baseline="0">
                <a:solidFill>
                  <a:schemeClr val="tx1">
                    <a:lumMod val="65000"/>
                    <a:lumOff val="35000"/>
                  </a:schemeClr>
                </a:solidFill>
                <a:latin typeface="+mn-lt"/>
                <a:ea typeface="+mn-ea"/>
                <a:cs typeface="+mn-cs"/>
              </a:defRPr>
            </a:pPr>
            <a:r>
              <a:rPr lang="ru-RU"/>
              <a:t>Средняя величина</a:t>
            </a:r>
            <a:r>
              <a:rPr lang="ru-RU" baseline="0"/>
              <a:t> критериев</a:t>
            </a:r>
            <a:endParaRPr lang="ru-RU"/>
          </a:p>
        </c:rich>
      </c:tx>
      <c:spPr>
        <a:noFill/>
        <a:ln w="25371">
          <a:noFill/>
        </a:ln>
      </c:spPr>
    </c:title>
    <c:plotArea>
      <c:layout/>
      <c:barChart>
        <c:barDir val="col"/>
        <c:grouping val="clustered"/>
        <c:varyColors val="1"/>
        <c:ser>
          <c:idx val="0"/>
          <c:order val="0"/>
          <c:tx>
            <c:strRef>
              <c:f>Лист1!$B$1</c:f>
              <c:strCache>
                <c:ptCount val="1"/>
                <c:pt idx="0">
                  <c:v>средний балл</c:v>
                </c:pt>
              </c:strCache>
            </c:strRef>
          </c:tx>
          <c:dPt>
            <c:idx val="0"/>
            <c:spPr>
              <a:solidFill>
                <a:srgbClr val="7FD13B"/>
              </a:solidFill>
              <a:ln w="25371">
                <a:noFill/>
              </a:ln>
            </c:spPr>
            <c:extLst xmlns:c16r2="http://schemas.microsoft.com/office/drawing/2015/06/chart">
              <c:ext xmlns:c16="http://schemas.microsoft.com/office/drawing/2014/chart" uri="{C3380CC4-5D6E-409C-BE32-E72D297353CC}">
                <c16:uniqueId val="{00000001-99C0-485E-B686-E9213513B2A4}"/>
              </c:ext>
            </c:extLst>
          </c:dPt>
          <c:dPt>
            <c:idx val="1"/>
            <c:spPr>
              <a:solidFill>
                <a:srgbClr val="EA157A"/>
              </a:solidFill>
              <a:ln w="25371">
                <a:noFill/>
              </a:ln>
            </c:spPr>
            <c:extLst xmlns:c16r2="http://schemas.microsoft.com/office/drawing/2015/06/chart">
              <c:ext xmlns:c16="http://schemas.microsoft.com/office/drawing/2014/chart" uri="{C3380CC4-5D6E-409C-BE32-E72D297353CC}">
                <c16:uniqueId val="{00000003-99C0-485E-B686-E9213513B2A4}"/>
              </c:ext>
            </c:extLst>
          </c:dPt>
          <c:dPt>
            <c:idx val="2"/>
            <c:spPr>
              <a:solidFill>
                <a:srgbClr val="FEB80A"/>
              </a:solidFill>
              <a:ln w="25371">
                <a:noFill/>
              </a:ln>
            </c:spPr>
            <c:extLst xmlns:c16r2="http://schemas.microsoft.com/office/drawing/2015/06/chart">
              <c:ext xmlns:c16="http://schemas.microsoft.com/office/drawing/2014/chart" uri="{C3380CC4-5D6E-409C-BE32-E72D297353CC}">
                <c16:uniqueId val="{00000005-99C0-485E-B686-E9213513B2A4}"/>
              </c:ext>
            </c:extLst>
          </c:dPt>
          <c:dPt>
            <c:idx val="3"/>
            <c:spPr>
              <a:solidFill>
                <a:srgbClr val="00ADDC"/>
              </a:solidFill>
              <a:ln w="25371">
                <a:noFill/>
              </a:ln>
            </c:spPr>
            <c:extLst xmlns:c16r2="http://schemas.microsoft.com/office/drawing/2015/06/chart">
              <c:ext xmlns:c16="http://schemas.microsoft.com/office/drawing/2014/chart" uri="{C3380CC4-5D6E-409C-BE32-E72D297353CC}">
                <c16:uniqueId val="{00000007-99C0-485E-B686-E9213513B2A4}"/>
              </c:ext>
            </c:extLst>
          </c:dPt>
          <c:dPt>
            <c:idx val="4"/>
            <c:spPr>
              <a:solidFill>
                <a:srgbClr val="738AC8"/>
              </a:solidFill>
              <a:ln w="25371">
                <a:noFill/>
              </a:ln>
            </c:spPr>
            <c:extLst xmlns:c16r2="http://schemas.microsoft.com/office/drawing/2015/06/chart">
              <c:ext xmlns:c16="http://schemas.microsoft.com/office/drawing/2014/chart" uri="{C3380CC4-5D6E-409C-BE32-E72D297353CC}">
                <c16:uniqueId val="{00000009-99C0-485E-B686-E9213513B2A4}"/>
              </c:ext>
            </c:extLst>
          </c:dPt>
          <c:dPt>
            <c:idx val="5"/>
            <c:spPr>
              <a:solidFill>
                <a:srgbClr val="1AB39F"/>
              </a:solidFill>
              <a:ln w="25371">
                <a:noFill/>
              </a:ln>
            </c:spPr>
            <c:extLst xmlns:c16r2="http://schemas.microsoft.com/office/drawing/2015/06/chart">
              <c:ext xmlns:c16="http://schemas.microsoft.com/office/drawing/2014/chart" uri="{C3380CC4-5D6E-409C-BE32-E72D297353CC}">
                <c16:uniqueId val="{0000000B-99C0-485E-B686-E9213513B2A4}"/>
              </c:ext>
            </c:extLst>
          </c:dPt>
          <c:dLbls>
            <c:spPr>
              <a:noFill/>
              <a:ln w="25371">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для инвалидов</c:v>
                </c:pt>
                <c:pt idx="3">
                  <c:v>вежливость и доброжелательность сотрудников</c:v>
                </c:pt>
                <c:pt idx="4">
                  <c:v>удовлетворённость условиями</c:v>
                </c:pt>
                <c:pt idx="5">
                  <c:v>общий балл</c:v>
                </c:pt>
              </c:strCache>
            </c:strRef>
          </c:cat>
          <c:val>
            <c:numRef>
              <c:f>Лист1!$B$2:$B$7</c:f>
              <c:numCache>
                <c:formatCode>0.0</c:formatCode>
                <c:ptCount val="6"/>
                <c:pt idx="0">
                  <c:v>99.711272727272743</c:v>
                </c:pt>
                <c:pt idx="1">
                  <c:v>99.531454545454551</c:v>
                </c:pt>
                <c:pt idx="2">
                  <c:v>93.987272727272725</c:v>
                </c:pt>
                <c:pt idx="3">
                  <c:v>99.737636363636355</c:v>
                </c:pt>
                <c:pt idx="4">
                  <c:v>99.568727272727259</c:v>
                </c:pt>
                <c:pt idx="5">
                  <c:v>98.507272727272692</c:v>
                </c:pt>
              </c:numCache>
            </c:numRef>
          </c:val>
          <c:extLst xmlns:c16r2="http://schemas.microsoft.com/office/drawing/2015/06/chart">
            <c:ext xmlns:c16="http://schemas.microsoft.com/office/drawing/2014/chart" uri="{C3380CC4-5D6E-409C-BE32-E72D297353CC}">
              <c16:uniqueId val="{0000000C-99C0-485E-B686-E9213513B2A4}"/>
            </c:ext>
          </c:extLst>
        </c:ser>
        <c:gapWidth val="53"/>
        <c:axId val="98251904"/>
        <c:axId val="98253440"/>
      </c:barChart>
      <c:catAx>
        <c:axId val="98251904"/>
        <c:scaling>
          <c:orientation val="minMax"/>
        </c:scaling>
        <c:axPos val="b"/>
        <c:numFmt formatCode="General" sourceLinked="1"/>
        <c:majorTickMark val="none"/>
        <c:tickLblPos val="nextTo"/>
        <c:spPr>
          <a:noFill/>
          <a:ln w="9514"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98253440"/>
        <c:crosses val="autoZero"/>
        <c:auto val="1"/>
        <c:lblAlgn val="ctr"/>
        <c:lblOffset val="100"/>
      </c:catAx>
      <c:valAx>
        <c:axId val="98253440"/>
        <c:scaling>
          <c:orientation val="minMax"/>
        </c:scaling>
        <c:axPos val="l"/>
        <c:majorGridlines>
          <c:spPr>
            <a:ln w="9514" cap="flat" cmpd="sng" algn="ctr">
              <a:solidFill>
                <a:schemeClr val="tx1">
                  <a:lumMod val="15000"/>
                  <a:lumOff val="85000"/>
                </a:schemeClr>
              </a:solidFill>
              <a:round/>
            </a:ln>
            <a:effectLst/>
          </c:spPr>
        </c:majorGridlines>
        <c:numFmt formatCode="0.0" sourceLinked="1"/>
        <c:majorTickMark val="none"/>
        <c:tickLblPos val="nextTo"/>
        <c:spPr>
          <a:ln w="6343">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ru-RU"/>
          </a:p>
        </c:txPr>
        <c:crossAx val="98251904"/>
        <c:crosses val="autoZero"/>
        <c:crossBetween val="between"/>
      </c:valAx>
      <c:spPr>
        <a:noFill/>
        <a:ln w="25371">
          <a:noFill/>
        </a:ln>
      </c:spPr>
    </c:plotArea>
    <c:plotVisOnly val="1"/>
    <c:dispBlanksAs val="gap"/>
  </c:chart>
  <c:spPr>
    <a:solidFill>
      <a:schemeClr val="bg1"/>
    </a:solidFill>
    <a:ln w="9514"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г. Москва</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5361E4-829C-4FC2-8C1E-F0C2E4A3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125</Pages>
  <Words>27055</Words>
  <Characters>154216</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ОТЧЁТ</vt:lpstr>
    </vt:vector>
  </TitlesOfParts>
  <Company>ТИПОГРАФИЯ ЮВИ-ПРИНТ</Company>
  <LinksUpToDate>false</LinksUpToDate>
  <CharactersWithSpaces>180910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dc:title>
  <dc:subject>проведения социологического исследования в виде сбора, обобщения и анализа информации о качестве условий оказания услуг организациями социального обслуживания (28 организаций), расположенными на территории Калининградской области, для проведения независимой оценки качества условий оказания услуг организациями социального обслуживания и формирование рейтинга организаций социального обслуживания в 2023 году</dc:subject>
  <dc:creator>Vladimir</dc:creator>
  <cp:lastModifiedBy>Татьяна</cp:lastModifiedBy>
  <cp:revision>10</cp:revision>
  <cp:lastPrinted>2025-10-28T07:53:00Z</cp:lastPrinted>
  <dcterms:created xsi:type="dcterms:W3CDTF">2025-08-20T10:22:00Z</dcterms:created>
  <dcterms:modified xsi:type="dcterms:W3CDTF">2025-11-14T10:05:00Z</dcterms:modified>
</cp:coreProperties>
</file>